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6C2" w:rsidRPr="000F6BAB" w:rsidRDefault="001856C2" w:rsidP="001856C2">
      <w:pPr>
        <w:jc w:val="center"/>
        <w:rPr>
          <w:rFonts w:ascii="微軟正黑體" w:eastAsia="微軟正黑體" w:hAnsi="微軟正黑體" w:cs="Calibri"/>
          <w:b/>
          <w:spacing w:val="20"/>
          <w:sz w:val="36"/>
          <w:szCs w:val="36"/>
        </w:rPr>
      </w:pPr>
      <w:r w:rsidRPr="003B7144">
        <w:rPr>
          <w:rFonts w:ascii="標楷體" w:eastAsia="標楷體" w:hAnsi="標楷體" w:cs="Calibri" w:hint="eastAsia"/>
          <w:b/>
          <w:spacing w:val="20"/>
          <w:sz w:val="36"/>
          <w:szCs w:val="36"/>
        </w:rPr>
        <w:t>建德國小 腸病毒</w:t>
      </w:r>
      <w:r w:rsidR="0016483B">
        <w:rPr>
          <w:rFonts w:ascii="標楷體" w:eastAsia="標楷體" w:hAnsi="標楷體" w:cs="Calibri" w:hint="eastAsia"/>
          <w:b/>
          <w:spacing w:val="20"/>
          <w:sz w:val="36"/>
          <w:szCs w:val="36"/>
        </w:rPr>
        <w:t>防治</w:t>
      </w:r>
      <w:r w:rsidRPr="003B7144">
        <w:rPr>
          <w:rFonts w:ascii="標楷體" w:eastAsia="標楷體" w:hAnsi="標楷體" w:cs="Calibri" w:hint="eastAsia"/>
          <w:b/>
          <w:spacing w:val="20"/>
          <w:sz w:val="36"/>
          <w:szCs w:val="36"/>
        </w:rPr>
        <w:t>宣導</w:t>
      </w:r>
    </w:p>
    <w:p w:rsidR="001856C2" w:rsidRPr="00F60E6E" w:rsidRDefault="001856C2" w:rsidP="001856C2">
      <w:pPr>
        <w:pStyle w:val="a5"/>
        <w:widowControl/>
        <w:numPr>
          <w:ilvl w:val="0"/>
          <w:numId w:val="3"/>
        </w:numPr>
        <w:spacing w:before="225" w:after="225" w:line="360" w:lineRule="exact"/>
        <w:ind w:leftChars="0"/>
        <w:rPr>
          <w:rFonts w:ascii="標楷體" w:eastAsia="標楷體" w:hAnsi="標楷體" w:cs="新細明體"/>
          <w:spacing w:val="24"/>
          <w:kern w:val="0"/>
          <w:sz w:val="28"/>
          <w:szCs w:val="28"/>
        </w:rPr>
      </w:pPr>
      <w:r w:rsidRPr="00F60E6E">
        <w:rPr>
          <w:rFonts w:ascii="標楷體" w:eastAsia="標楷體" w:hAnsi="標楷體" w:cs="新細明體" w:hint="eastAsia"/>
          <w:spacing w:val="24"/>
          <w:kern w:val="0"/>
          <w:sz w:val="28"/>
          <w:szCs w:val="28"/>
          <w:u w:val="wave"/>
        </w:rPr>
        <w:t>傳染病防治法</w:t>
      </w:r>
      <w:r w:rsidRPr="00F60E6E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第37條第1項第6款規定，違反前項處新台幣3000~15000元罰鍰。</w:t>
      </w:r>
    </w:p>
    <w:p w:rsidR="001856C2" w:rsidRDefault="001856C2" w:rsidP="001856C2">
      <w:pPr>
        <w:widowControl/>
        <w:spacing w:before="225" w:after="225" w:line="360" w:lineRule="exact"/>
        <w:ind w:left="564" w:hangingChars="172" w:hanging="564"/>
        <w:rPr>
          <w:rFonts w:ascii="標楷體" w:eastAsia="標楷體" w:hAnsi="標楷體" w:cs="新細明體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二</w:t>
      </w:r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、平時勤於正確徹底洗手，養成良好個人衛生習慣，避免出入公共場所，有感冒、發燒學童出入公共場所，</w:t>
      </w:r>
      <w:proofErr w:type="gramStart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請戴口罩</w:t>
      </w:r>
      <w:proofErr w:type="gramEnd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。</w:t>
      </w:r>
    </w:p>
    <w:p w:rsidR="001856C2" w:rsidRPr="00C60DFB" w:rsidRDefault="001856C2" w:rsidP="001856C2">
      <w:pPr>
        <w:widowControl/>
        <w:spacing w:before="225" w:after="225" w:line="360" w:lineRule="exact"/>
        <w:ind w:left="564" w:hangingChars="172" w:hanging="564"/>
        <w:rPr>
          <w:rFonts w:ascii="標楷體" w:eastAsia="標楷體" w:hAnsi="標楷體" w:cs="新細明體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三</w:t>
      </w:r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、注意環境的清潔與通風，落實個人健康管理，均衡飲食、適量運動、充足睡眠、可增加個人免疫力。</w:t>
      </w:r>
    </w:p>
    <w:p w:rsidR="00E36837" w:rsidRDefault="001856C2" w:rsidP="001856C2">
      <w:pPr>
        <w:widowControl/>
        <w:spacing w:before="225" w:after="225" w:line="360" w:lineRule="exact"/>
        <w:ind w:left="423" w:hangingChars="129" w:hanging="423"/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四</w:t>
      </w:r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、學校及居家環境以家庭用漂白水5％稀釋成500ppm(10公升清水加100</w:t>
      </w:r>
      <w:proofErr w:type="gramStart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㏄</w:t>
      </w:r>
      <w:proofErr w:type="gramEnd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漂白水攪拌均勻</w:t>
      </w:r>
      <w:proofErr w:type="gramStart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）</w:t>
      </w:r>
      <w:proofErr w:type="gramEnd"/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消毒。</w:t>
      </w:r>
    </w:p>
    <w:p w:rsidR="001856C2" w:rsidRDefault="001856C2" w:rsidP="001856C2">
      <w:pPr>
        <w:widowControl/>
        <w:spacing w:before="225" w:after="225" w:line="360" w:lineRule="exact"/>
        <w:ind w:left="423" w:hangingChars="129" w:hanging="423"/>
        <w:rPr>
          <w:rFonts w:ascii="標楷體" w:eastAsia="標楷體" w:hAnsi="標楷體" w:cs="新細明體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五</w:t>
      </w:r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、落實「生病不上學」生病時儘早就醫，請假在家多休息，適當戴口罩，不去安親班或直至康復為止。</w:t>
      </w:r>
    </w:p>
    <w:p w:rsidR="0020638D" w:rsidRPr="0020638D" w:rsidRDefault="0020638D" w:rsidP="0020638D">
      <w:pPr>
        <w:ind w:leftChars="-375" w:left="-1" w:hangingChars="321" w:hanging="899"/>
        <w:rPr>
          <w:rFonts w:ascii="標楷體" w:eastAsia="標楷體" w:hAnsi="標楷體" w:hint="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</w:t>
      </w:r>
      <w:r w:rsidRPr="0020638D">
        <w:rPr>
          <w:rFonts w:ascii="標楷體" w:eastAsia="標楷體" w:hAnsi="標楷體" w:hint="eastAsia"/>
          <w:sz w:val="28"/>
          <w:szCs w:val="28"/>
        </w:rPr>
        <w:t>六</w:t>
      </w:r>
      <w:r w:rsidRPr="0020638D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</w:t>
      </w:r>
      <w:r w:rsidRPr="0020638D">
        <w:rPr>
          <w:rFonts w:ascii="標楷體" w:eastAsia="標楷體" w:hAnsi="標楷體" w:hint="eastAsia"/>
          <w:sz w:val="28"/>
          <w:szCs w:val="28"/>
        </w:rPr>
        <w:t>在廁所及洗手台放置清潔用品肥皂、洗手乳使用。</w:t>
      </w:r>
    </w:p>
    <w:p w:rsidR="0020638D" w:rsidRDefault="0020638D" w:rsidP="0020638D">
      <w:pPr>
        <w:pStyle w:val="Web"/>
        <w:snapToGrid w:val="0"/>
        <w:spacing w:before="0" w:beforeAutospacing="0" w:line="160" w:lineRule="atLeast"/>
        <w:ind w:right="96"/>
        <w:jc w:val="both"/>
        <w:rPr>
          <w:rFonts w:ascii="標楷體" w:eastAsia="標楷體" w:hAnsi="標楷體" w:hint="eastAsia"/>
          <w:sz w:val="28"/>
          <w:szCs w:val="28"/>
        </w:rPr>
      </w:pPr>
      <w:r w:rsidRPr="007F0579">
        <w:rPr>
          <w:rFonts w:ascii="標楷體" w:eastAsia="標楷體" w:hAnsi="標楷體" w:hint="eastAsia"/>
          <w:sz w:val="28"/>
          <w:szCs w:val="28"/>
          <w:highlight w:val="lightGray"/>
        </w:rPr>
        <w:t>七</w:t>
      </w:r>
      <w:r w:rsidRPr="007F0579">
        <w:rPr>
          <w:rFonts w:ascii="標楷體" w:eastAsia="標楷體" w:hAnsi="標楷體" w:hint="eastAsia"/>
          <w:spacing w:val="24"/>
          <w:sz w:val="28"/>
          <w:szCs w:val="28"/>
        </w:rPr>
        <w:t>、</w:t>
      </w:r>
      <w:r w:rsidRPr="007F0579">
        <w:rPr>
          <w:rFonts w:ascii="標楷體" w:eastAsia="標楷體" w:hAnsi="標楷體" w:hint="eastAsia"/>
          <w:sz w:val="28"/>
          <w:szCs w:val="28"/>
        </w:rPr>
        <w:t>通報教育局及衛生單位。</w:t>
      </w:r>
    </w:p>
    <w:p w:rsidR="0020638D" w:rsidRDefault="0020638D" w:rsidP="0020638D">
      <w:pPr>
        <w:pStyle w:val="Web"/>
        <w:snapToGrid w:val="0"/>
        <w:spacing w:before="0" w:beforeAutospacing="0" w:line="160" w:lineRule="atLeast"/>
        <w:ind w:right="96"/>
        <w:jc w:val="both"/>
        <w:rPr>
          <w:rFonts w:ascii="標楷體" w:eastAsia="標楷體" w:hAnsi="標楷體" w:hint="eastAsia"/>
          <w:sz w:val="28"/>
          <w:szCs w:val="28"/>
        </w:rPr>
      </w:pPr>
      <w:r w:rsidRPr="007F0579">
        <w:rPr>
          <w:rFonts w:ascii="標楷體" w:eastAsia="標楷體" w:hAnsi="標楷體" w:hint="eastAsia"/>
          <w:sz w:val="28"/>
          <w:szCs w:val="28"/>
        </w:rPr>
        <w:t>八</w:t>
      </w:r>
      <w:r w:rsidRPr="007F0579">
        <w:rPr>
          <w:rFonts w:ascii="標楷體" w:eastAsia="標楷體" w:hAnsi="標楷體" w:hint="eastAsia"/>
          <w:spacing w:val="24"/>
          <w:sz w:val="28"/>
          <w:szCs w:val="28"/>
        </w:rPr>
        <w:t>、</w:t>
      </w:r>
      <w:r w:rsidRPr="007F0579">
        <w:rPr>
          <w:rFonts w:ascii="標楷體" w:eastAsia="標楷體" w:hAnsi="標楷體" w:hint="eastAsia"/>
          <w:sz w:val="28"/>
          <w:szCs w:val="28"/>
        </w:rPr>
        <w:t>利用朝會、</w:t>
      </w:r>
      <w:proofErr w:type="gramStart"/>
      <w:r w:rsidRPr="007F0579">
        <w:rPr>
          <w:rFonts w:ascii="標楷體" w:eastAsia="標楷體" w:hAnsi="標楷體" w:hint="eastAsia"/>
          <w:sz w:val="28"/>
          <w:szCs w:val="28"/>
        </w:rPr>
        <w:t>夕會</w:t>
      </w:r>
      <w:proofErr w:type="gramEnd"/>
      <w:r w:rsidRPr="007F0579">
        <w:rPr>
          <w:rFonts w:ascii="標楷體" w:eastAsia="標楷體" w:hAnsi="標楷體" w:hint="eastAsia"/>
          <w:sz w:val="28"/>
          <w:szCs w:val="28"/>
        </w:rPr>
        <w:t>、視訊宣導師生（濕、搓、沖、捧、擦）正確</w:t>
      </w:r>
    </w:p>
    <w:p w:rsidR="0020638D" w:rsidRPr="007F0579" w:rsidRDefault="0020638D" w:rsidP="0020638D">
      <w:pPr>
        <w:pStyle w:val="Web"/>
        <w:snapToGrid w:val="0"/>
        <w:spacing w:before="0" w:beforeAutospacing="0" w:line="160" w:lineRule="atLeast"/>
        <w:ind w:right="96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7F0579">
        <w:rPr>
          <w:rFonts w:ascii="標楷體" w:eastAsia="標楷體" w:hAnsi="標楷體" w:hint="eastAsia"/>
          <w:sz w:val="28"/>
          <w:szCs w:val="28"/>
        </w:rPr>
        <w:t>的洗手法、張貼海報、班級防治單張。</w:t>
      </w:r>
    </w:p>
    <w:p w:rsidR="0020638D" w:rsidRDefault="0020638D" w:rsidP="0020638D">
      <w:pPr>
        <w:pStyle w:val="Web"/>
        <w:snapToGrid w:val="0"/>
        <w:spacing w:before="0" w:beforeAutospacing="0" w:line="160" w:lineRule="atLeast"/>
        <w:ind w:left="420" w:right="96" w:hangingChars="150" w:hanging="420"/>
        <w:jc w:val="both"/>
        <w:rPr>
          <w:rFonts w:ascii="標楷體" w:eastAsia="標楷體" w:hAnsi="標楷體" w:hint="eastAsia"/>
          <w:sz w:val="28"/>
          <w:szCs w:val="28"/>
        </w:rPr>
      </w:pPr>
      <w:r w:rsidRPr="007F0579"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Pr="007F0579">
        <w:rPr>
          <w:rFonts w:ascii="標楷體" w:eastAsia="標楷體" w:hAnsi="標楷體" w:hint="eastAsia"/>
          <w:spacing w:val="24"/>
          <w:sz w:val="28"/>
          <w:szCs w:val="28"/>
        </w:rPr>
        <w:t>、</w:t>
      </w:r>
      <w:r w:rsidRPr="007F0579">
        <w:rPr>
          <w:rFonts w:ascii="標楷體" w:eastAsia="標楷體" w:hAnsi="標楷體" w:hint="eastAsia"/>
          <w:color w:val="000000"/>
          <w:sz w:val="28"/>
          <w:szCs w:val="28"/>
        </w:rPr>
        <w:t>教導正確洗手法，</w:t>
      </w:r>
      <w:r w:rsidRPr="007F0579">
        <w:rPr>
          <w:rFonts w:ascii="標楷體" w:eastAsia="標楷體" w:hAnsi="標楷體" w:hint="eastAsia"/>
          <w:sz w:val="28"/>
          <w:szCs w:val="28"/>
        </w:rPr>
        <w:t>加強經常洗手</w:t>
      </w:r>
      <w:proofErr w:type="gramStart"/>
      <w:r w:rsidRPr="007F0579">
        <w:rPr>
          <w:rFonts w:ascii="標楷體" w:eastAsia="標楷體" w:hAnsi="標楷體" w:hint="eastAsia"/>
          <w:sz w:val="28"/>
          <w:szCs w:val="28"/>
        </w:rPr>
        <w:t>﹑</w:t>
      </w:r>
      <w:proofErr w:type="gramEnd"/>
      <w:r w:rsidRPr="007F0579">
        <w:rPr>
          <w:rFonts w:ascii="標楷體" w:eastAsia="標楷體" w:hAnsi="標楷體" w:hint="eastAsia"/>
          <w:sz w:val="28"/>
          <w:szCs w:val="28"/>
        </w:rPr>
        <w:t>正確洗手，養成吃東西前、</w:t>
      </w:r>
    </w:p>
    <w:p w:rsidR="0020638D" w:rsidRPr="007F0579" w:rsidRDefault="0020638D" w:rsidP="0020638D">
      <w:pPr>
        <w:pStyle w:val="Web"/>
        <w:snapToGrid w:val="0"/>
        <w:spacing w:before="0" w:beforeAutospacing="0" w:line="160" w:lineRule="atLeast"/>
        <w:ind w:left="420" w:right="96" w:hangingChars="150" w:hanging="420"/>
        <w:jc w:val="both"/>
        <w:rPr>
          <w:rFonts w:ascii="標楷體" w:eastAsia="標楷體" w:hAnsi="標楷體" w:hint="eastAsia"/>
          <w:color w:val="008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7F0579">
        <w:rPr>
          <w:rFonts w:ascii="標楷體" w:eastAsia="標楷體" w:hAnsi="標楷體" w:hint="eastAsia"/>
          <w:sz w:val="28"/>
          <w:szCs w:val="28"/>
        </w:rPr>
        <w:t>上廁所後、</w:t>
      </w:r>
      <w:proofErr w:type="gramStart"/>
      <w:r w:rsidRPr="007F0579">
        <w:rPr>
          <w:rFonts w:ascii="標楷體" w:eastAsia="標楷體" w:hAnsi="標楷體" w:hint="eastAsia"/>
          <w:sz w:val="28"/>
          <w:szCs w:val="28"/>
        </w:rPr>
        <w:t>進班前</w:t>
      </w:r>
      <w:proofErr w:type="gramEnd"/>
      <w:r w:rsidRPr="007F0579">
        <w:rPr>
          <w:rFonts w:ascii="標楷體" w:eastAsia="標楷體" w:hAnsi="標楷體" w:hint="eastAsia"/>
          <w:sz w:val="28"/>
          <w:szCs w:val="28"/>
        </w:rPr>
        <w:t>、離校前、鼻涕後、玩遊戲後記得洗手。</w:t>
      </w:r>
    </w:p>
    <w:p w:rsidR="0016483B" w:rsidRDefault="0020638D" w:rsidP="0020638D">
      <w:pPr>
        <w:pStyle w:val="a6"/>
        <w:ind w:left="882" w:hanging="882"/>
        <w:jc w:val="both"/>
        <w:rPr>
          <w:rFonts w:hAnsi="標楷體" w:hint="eastAsia"/>
          <w:szCs w:val="28"/>
        </w:rPr>
      </w:pPr>
      <w:r w:rsidRPr="007F0579">
        <w:rPr>
          <w:rFonts w:hAnsi="標楷體" w:hint="eastAsia"/>
          <w:szCs w:val="28"/>
        </w:rPr>
        <w:t>十</w:t>
      </w:r>
      <w:r w:rsidRPr="007F0579">
        <w:rPr>
          <w:rFonts w:hAnsi="標楷體" w:cs="新細明體" w:hint="eastAsia"/>
          <w:spacing w:val="24"/>
          <w:kern w:val="0"/>
          <w:szCs w:val="28"/>
        </w:rPr>
        <w:t>、</w:t>
      </w:r>
      <w:r w:rsidRPr="007F0579">
        <w:rPr>
          <w:rFonts w:hAnsi="標楷體" w:hint="eastAsia"/>
          <w:szCs w:val="28"/>
        </w:rPr>
        <w:t>利用電話、宣導單等方式，向家長說明</w:t>
      </w:r>
      <w:r w:rsidR="0016483B">
        <w:rPr>
          <w:rFonts w:hAnsi="標楷體" w:hint="eastAsia"/>
          <w:szCs w:val="28"/>
        </w:rPr>
        <w:t>衛教</w:t>
      </w:r>
      <w:r w:rsidRPr="007F0579">
        <w:rPr>
          <w:rFonts w:hAnsi="標楷體" w:hint="eastAsia"/>
          <w:szCs w:val="28"/>
        </w:rPr>
        <w:t>學校對腸病毒的處</w:t>
      </w:r>
    </w:p>
    <w:p w:rsidR="0020638D" w:rsidRPr="007F0579" w:rsidRDefault="0016483B" w:rsidP="0020638D">
      <w:pPr>
        <w:pStyle w:val="a6"/>
        <w:ind w:left="882" w:hanging="882"/>
        <w:jc w:val="both"/>
        <w:rPr>
          <w:rFonts w:hAnsi="標楷體" w:hint="eastAsia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="0020638D" w:rsidRPr="007F0579">
        <w:rPr>
          <w:rFonts w:hAnsi="標楷體" w:hint="eastAsia"/>
          <w:szCs w:val="28"/>
        </w:rPr>
        <w:t>理態度和預防方法。</w:t>
      </w:r>
    </w:p>
    <w:p w:rsidR="0016483B" w:rsidRDefault="0016483B" w:rsidP="0016483B">
      <w:pPr>
        <w:widowControl/>
        <w:spacing w:before="225" w:after="225" w:line="360" w:lineRule="exact"/>
        <w:ind w:left="423" w:hangingChars="129" w:hanging="423"/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十一</w:t>
      </w:r>
      <w:r w:rsidRPr="007F0579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、</w:t>
      </w:r>
      <w:r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請落實正確洗手五步驟：</w:t>
      </w:r>
    </w:p>
    <w:p w:rsidR="00F60E6E" w:rsidRDefault="00F60E6E" w:rsidP="00F60E6E">
      <w:pPr>
        <w:widowControl/>
        <w:spacing w:before="225" w:after="225" w:line="360" w:lineRule="exact"/>
        <w:ind w:leftChars="-117" w:left="142" w:hangingChars="129" w:hanging="423"/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１濕：在水龍頭下把手淋濕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br/>
        <w:t>２搓：擦上肥皂或洗手乳，手心手背指尖指縫至少20秒</w:t>
      </w:r>
      <w:r w:rsidR="001856C2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</w:t>
      </w:r>
    </w:p>
    <w:p w:rsidR="001856C2" w:rsidRDefault="00F60E6E" w:rsidP="00F60E6E">
      <w:pPr>
        <w:widowControl/>
        <w:spacing w:before="225" w:after="225" w:line="360" w:lineRule="exact"/>
        <w:ind w:leftChars="-117" w:left="142" w:hangingChars="129" w:hanging="423"/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</w:t>
      </w:r>
      <w:r w:rsidR="001856C2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</w:t>
      </w:r>
      <w:r w:rsidR="001856C2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(內.外.夾.弓.大.立.腕)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br/>
        <w:t>３沖：用清水將雙手沖洗乾淨。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br/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lastRenderedPageBreak/>
        <w:t>４捧：捧水將水龍頭沖洗乾淨，關閉水龍頭。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br/>
        <w:t>５擦：用擦手紙、乾淨的毛巾將手擦乾。</w:t>
      </w:r>
    </w:p>
    <w:p w:rsidR="001856C2" w:rsidRDefault="00BA6CC7" w:rsidP="00E36837">
      <w:pPr>
        <w:ind w:leftChars="-375" w:left="-1" w:hangingChars="321" w:hanging="899"/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</w:pPr>
      <w:r w:rsidRPr="00C34644">
        <w:rPr>
          <w:rFonts w:ascii="細明體" w:eastAsia="細明體" w:hAnsi="細明體" w:hint="eastAsia"/>
          <w:sz w:val="28"/>
          <w:szCs w:val="28"/>
        </w:rPr>
        <w:t xml:space="preserve">     </w:t>
      </w:r>
      <w:r w:rsidR="00F60E6E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若有感染腸病毒時自症狀開始後7天內要特別注意觀察</w:t>
      </w:r>
      <w:r w:rsidR="00F60E6E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</w:t>
      </w:r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是否出現腸病毒重症前兆病徵，例如：「嗜睡、意識不清、活力不佳、手腳無力」，「</w:t>
      </w:r>
      <w:proofErr w:type="gramStart"/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肌抽躍（</w:t>
      </w:r>
      <w:proofErr w:type="gramEnd"/>
      <w:r w:rsidR="001856C2" w:rsidRPr="00C60DFB"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>無故驚嚇或突然間全身肌肉收縮）」、持續嘔吐、「呼吸急促或心跳加快」等，一旦出現上述病徵請迅速送往大型醫院就醫掌握治療黃金時間，避免病情惡化。想知道更多訊息請至衛生福利部疾病管制署網站查詢http：//www.cdc.gov.tw腸病毒專區</w:t>
      </w:r>
    </w:p>
    <w:p w:rsidR="00F60E6E" w:rsidRDefault="00F60E6E" w:rsidP="00F60E6E">
      <w:pPr>
        <w:snapToGrid w:val="0"/>
        <w:spacing w:afterLines="50"/>
        <w:ind w:leftChars="-145" w:left="144" w:hangingChars="150" w:hanging="492"/>
        <w:jc w:val="both"/>
        <w:rPr>
          <w:rFonts w:ascii="Calibri" w:eastAsia="標楷體" w:hAnsi="Calibri" w:cs="Calibri"/>
          <w:sz w:val="28"/>
          <w:szCs w:val="28"/>
        </w:rPr>
      </w:pPr>
      <w:r>
        <w:rPr>
          <w:rFonts w:ascii="標楷體" w:eastAsia="標楷體" w:hAnsi="標楷體" w:cs="新細明體" w:hint="eastAsia"/>
          <w:spacing w:val="24"/>
          <w:kern w:val="0"/>
          <w:sz w:val="28"/>
          <w:szCs w:val="28"/>
        </w:rPr>
        <w:t xml:space="preserve">  </w:t>
      </w:r>
    </w:p>
    <w:sectPr w:rsidR="00F60E6E" w:rsidSect="00064E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F2B62"/>
    <w:multiLevelType w:val="hybridMultilevel"/>
    <w:tmpl w:val="9AE85268"/>
    <w:lvl w:ilvl="0" w:tplc="91120852">
      <w:start w:val="1"/>
      <w:numFmt w:val="taiwaneseCountingThousand"/>
      <w:lvlText w:val="(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>
    <w:nsid w:val="527469E2"/>
    <w:multiLevelType w:val="hybridMultilevel"/>
    <w:tmpl w:val="46245A8A"/>
    <w:lvl w:ilvl="0" w:tplc="494446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8F83CE3"/>
    <w:multiLevelType w:val="hybridMultilevel"/>
    <w:tmpl w:val="9926EDB2"/>
    <w:lvl w:ilvl="0" w:tplc="151658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598230B"/>
    <w:multiLevelType w:val="hybridMultilevel"/>
    <w:tmpl w:val="B128F40E"/>
    <w:lvl w:ilvl="0" w:tplc="1AE898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43A4"/>
    <w:rsid w:val="00064E65"/>
    <w:rsid w:val="0016483B"/>
    <w:rsid w:val="001856C2"/>
    <w:rsid w:val="0020638D"/>
    <w:rsid w:val="003C738C"/>
    <w:rsid w:val="005E43A4"/>
    <w:rsid w:val="006863C0"/>
    <w:rsid w:val="007F0579"/>
    <w:rsid w:val="0086140C"/>
    <w:rsid w:val="00B0626B"/>
    <w:rsid w:val="00BA6CC7"/>
    <w:rsid w:val="00E21F5C"/>
    <w:rsid w:val="00E36837"/>
    <w:rsid w:val="00EF3C76"/>
    <w:rsid w:val="00F60E6E"/>
    <w:rsid w:val="00F73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65"/>
    <w:pPr>
      <w:widowControl w:val="0"/>
    </w:pPr>
  </w:style>
  <w:style w:type="paragraph" w:styleId="2">
    <w:name w:val="heading 2"/>
    <w:basedOn w:val="a"/>
    <w:link w:val="20"/>
    <w:uiPriority w:val="9"/>
    <w:qFormat/>
    <w:rsid w:val="005E43A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5E43A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5E43A4"/>
    <w:rPr>
      <w:color w:val="0000FF"/>
      <w:u w:val="single"/>
    </w:rPr>
  </w:style>
  <w:style w:type="paragraph" w:styleId="Web">
    <w:name w:val="Normal (Web)"/>
    <w:basedOn w:val="a"/>
    <w:unhideWhenUsed/>
    <w:rsid w:val="005E43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5E43A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5E43A4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6">
    <w:name w:val="Body Text Indent"/>
    <w:basedOn w:val="a"/>
    <w:link w:val="a7"/>
    <w:rsid w:val="00BA6CC7"/>
    <w:pPr>
      <w:ind w:left="960" w:hanging="960"/>
    </w:pPr>
    <w:rPr>
      <w:rFonts w:ascii="標楷體" w:eastAsia="標楷體" w:hAnsi="Times New Roman" w:cs="Times New Roman"/>
      <w:color w:val="000000"/>
      <w:sz w:val="28"/>
      <w:szCs w:val="20"/>
    </w:rPr>
  </w:style>
  <w:style w:type="character" w:customStyle="1" w:styleId="a7">
    <w:name w:val="本文縮排 字元"/>
    <w:basedOn w:val="a0"/>
    <w:link w:val="a6"/>
    <w:rsid w:val="00BA6CC7"/>
    <w:rPr>
      <w:rFonts w:ascii="標楷體" w:eastAsia="標楷體" w:hAnsi="Times New Roman" w:cs="Times New Roman"/>
      <w:color w:val="0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3358">
              <w:marLeft w:val="0"/>
              <w:marRight w:val="0"/>
              <w:marTop w:val="150"/>
              <w:marBottom w:val="150"/>
              <w:divBdr>
                <w:top w:val="single" w:sz="6" w:space="23" w:color="EFEFEF"/>
                <w:left w:val="single" w:sz="6" w:space="23" w:color="EFEFEF"/>
                <w:bottom w:val="single" w:sz="6" w:space="23" w:color="EFEFEF"/>
                <w:right w:val="single" w:sz="6" w:space="23" w:color="EFEFE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386</Words>
  <Characters>407</Characters>
  <Application>Microsoft Office Word</Application>
  <DocSecurity>0</DocSecurity>
  <Lines>25</Lines>
  <Paragraphs>14</Paragraphs>
  <ScaleCrop>false</ScaleCrop>
  <Company>C.M.T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2019-09-06T04:09:00Z</dcterms:created>
  <dcterms:modified xsi:type="dcterms:W3CDTF">2019-09-06T07:28:00Z</dcterms:modified>
</cp:coreProperties>
</file>