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42" w:rsidRPr="00851A20" w:rsidRDefault="00624942" w:rsidP="003A3EB9">
      <w:pPr>
        <w:jc w:val="center"/>
        <w:rPr>
          <w:rFonts w:ascii="標楷體" w:eastAsia="標楷體" w:hAnsi="標楷體"/>
          <w:sz w:val="32"/>
          <w:szCs w:val="32"/>
        </w:rPr>
      </w:pPr>
      <w:r w:rsidRPr="00851A20">
        <w:rPr>
          <w:rFonts w:ascii="標楷體" w:eastAsia="標楷體" w:hAnsi="標楷體" w:hint="eastAsia"/>
          <w:sz w:val="32"/>
          <w:szCs w:val="32"/>
        </w:rPr>
        <w:t>桃園市</w:t>
      </w:r>
      <w:r w:rsidR="00AF4192">
        <w:rPr>
          <w:rFonts w:ascii="標楷體" w:eastAsia="標楷體" w:hAnsi="標楷體" w:hint="eastAsia"/>
          <w:sz w:val="32"/>
          <w:szCs w:val="32"/>
        </w:rPr>
        <w:t>桃園</w:t>
      </w:r>
      <w:r w:rsidRPr="00851A20">
        <w:rPr>
          <w:rFonts w:ascii="標楷體" w:eastAsia="標楷體" w:hAnsi="標楷體" w:hint="eastAsia"/>
          <w:sz w:val="32"/>
          <w:szCs w:val="32"/>
        </w:rPr>
        <w:t>區</w:t>
      </w:r>
      <w:r w:rsidR="00AF4192">
        <w:rPr>
          <w:rFonts w:ascii="標楷體" w:eastAsia="標楷體" w:hAnsi="標楷體" w:hint="eastAsia"/>
          <w:sz w:val="32"/>
          <w:szCs w:val="32"/>
        </w:rPr>
        <w:t>建德</w:t>
      </w:r>
      <w:r w:rsidRPr="00851A20">
        <w:rPr>
          <w:rFonts w:ascii="標楷體" w:eastAsia="標楷體" w:hAnsi="標楷體" w:hint="eastAsia"/>
          <w:sz w:val="32"/>
          <w:szCs w:val="32"/>
        </w:rPr>
        <w:t>國民小學10</w:t>
      </w:r>
      <w:r w:rsidR="00AF4192">
        <w:rPr>
          <w:rFonts w:ascii="標楷體" w:eastAsia="標楷體" w:hAnsi="標楷體"/>
          <w:sz w:val="32"/>
          <w:szCs w:val="32"/>
        </w:rPr>
        <w:t>8</w:t>
      </w:r>
      <w:r w:rsidRPr="00851A20">
        <w:rPr>
          <w:rFonts w:ascii="標楷體" w:eastAsia="標楷體" w:hAnsi="標楷體" w:hint="eastAsia"/>
          <w:sz w:val="32"/>
          <w:szCs w:val="32"/>
        </w:rPr>
        <w:t>學年度【</w:t>
      </w:r>
      <w:r w:rsidR="00280DD6" w:rsidRPr="00851A20">
        <w:rPr>
          <w:rFonts w:ascii="標楷體" w:eastAsia="標楷體" w:hAnsi="標楷體" w:hint="eastAsia"/>
          <w:sz w:val="32"/>
          <w:szCs w:val="32"/>
        </w:rPr>
        <w:t>校訂</w:t>
      </w:r>
      <w:r w:rsidR="002C305B" w:rsidRPr="00851A20">
        <w:rPr>
          <w:rFonts w:ascii="標楷體" w:eastAsia="標楷體" w:hAnsi="標楷體" w:hint="eastAsia"/>
          <w:sz w:val="32"/>
          <w:szCs w:val="32"/>
        </w:rPr>
        <w:t>課程─</w:t>
      </w:r>
      <w:r w:rsidR="006B3B2F">
        <w:rPr>
          <w:rFonts w:ascii="標楷體" w:eastAsia="標楷體" w:hAnsi="標楷體" w:hint="eastAsia"/>
          <w:sz w:val="32"/>
          <w:szCs w:val="32"/>
        </w:rPr>
        <w:t>閱動建德</w:t>
      </w:r>
      <w:r w:rsidRPr="00851A20">
        <w:rPr>
          <w:rFonts w:ascii="標楷體" w:eastAsia="標楷體" w:hAnsi="標楷體" w:hint="eastAsia"/>
          <w:sz w:val="32"/>
          <w:szCs w:val="32"/>
        </w:rPr>
        <w:t>】課程計畫</w:t>
      </w:r>
    </w:p>
    <w:p w:rsidR="00B01895" w:rsidRPr="003A3EB9" w:rsidRDefault="00B01895" w:rsidP="00524357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A3EB9">
        <w:rPr>
          <w:rFonts w:ascii="標楷體" w:eastAsia="標楷體" w:hAnsi="標楷體" w:hint="eastAsia"/>
        </w:rPr>
        <w:t>依據</w:t>
      </w:r>
    </w:p>
    <w:p w:rsidR="005961C9" w:rsidRPr="003A3EB9" w:rsidRDefault="00524357" w:rsidP="003A3EB9">
      <w:pPr>
        <w:pStyle w:val="a8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A3EB9">
        <w:rPr>
          <w:rFonts w:ascii="標楷體" w:eastAsia="標楷體" w:hAnsi="標楷體" w:hint="eastAsia"/>
        </w:rPr>
        <w:t>教育部十二年國民基本教育課程綱要</w:t>
      </w:r>
    </w:p>
    <w:p w:rsidR="005961C9" w:rsidRPr="003A3EB9" w:rsidRDefault="00524357" w:rsidP="003A3EB9">
      <w:pPr>
        <w:pStyle w:val="a8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A3EB9">
        <w:rPr>
          <w:rFonts w:ascii="標楷體" w:eastAsia="標楷體" w:hAnsi="標楷體" w:hint="eastAsia"/>
        </w:rPr>
        <w:t>國民教育階段特殊教育課程綱要總綱</w:t>
      </w:r>
    </w:p>
    <w:p w:rsidR="00851A20" w:rsidRDefault="00400AD6" w:rsidP="002F27CC">
      <w:pPr>
        <w:pStyle w:val="a8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EE6728">
        <w:rPr>
          <w:rFonts w:ascii="標楷體" w:eastAsia="標楷體" w:hAnsi="標楷體" w:hint="eastAsia"/>
        </w:rPr>
        <w:t>本校課程發展委員會決議</w:t>
      </w:r>
      <w:r w:rsidR="0035138C" w:rsidRPr="00EE6728">
        <w:rPr>
          <w:rFonts w:ascii="標楷體" w:eastAsia="標楷體" w:hAnsi="標楷體" w:hint="eastAsia"/>
        </w:rPr>
        <w:t>辦理</w:t>
      </w:r>
    </w:p>
    <w:p w:rsidR="00EE6728" w:rsidRPr="00A64539" w:rsidRDefault="00EE6728" w:rsidP="00A64539">
      <w:pPr>
        <w:ind w:left="480"/>
        <w:rPr>
          <w:rFonts w:ascii="標楷體" w:eastAsia="標楷體" w:hAnsi="標楷體"/>
        </w:rPr>
      </w:pPr>
    </w:p>
    <w:p w:rsidR="003A582B" w:rsidRPr="00B26C31" w:rsidRDefault="00400AD6" w:rsidP="00524357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26C31">
        <w:rPr>
          <w:rFonts w:ascii="標楷體" w:eastAsia="標楷體" w:hAnsi="標楷體" w:hint="eastAsia"/>
        </w:rPr>
        <w:t>基本</w:t>
      </w:r>
      <w:r w:rsidR="003A582B" w:rsidRPr="00B26C31">
        <w:rPr>
          <w:rFonts w:ascii="標楷體" w:eastAsia="標楷體" w:hAnsi="標楷體" w:hint="eastAsia"/>
        </w:rPr>
        <w:t>理念</w:t>
      </w:r>
    </w:p>
    <w:p w:rsidR="00027044" w:rsidRPr="00027044" w:rsidRDefault="00CA413E" w:rsidP="00027044">
      <w:pPr>
        <w:pStyle w:val="a8"/>
        <w:numPr>
          <w:ilvl w:val="2"/>
          <w:numId w:val="1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</w:rPr>
      </w:pPr>
      <w:r w:rsidRPr="00027044">
        <w:rPr>
          <w:rFonts w:ascii="標楷體" w:eastAsia="標楷體" w:hAnsi="標楷體" w:hint="eastAsia"/>
        </w:rPr>
        <w:t>課程</w:t>
      </w:r>
      <w:r w:rsidR="00A4152E" w:rsidRPr="00027044">
        <w:rPr>
          <w:rFonts w:ascii="標楷體" w:eastAsia="標楷體" w:hAnsi="標楷體" w:hint="eastAsia"/>
        </w:rPr>
        <w:t>設計</w:t>
      </w:r>
      <w:r w:rsidRPr="00027044">
        <w:rPr>
          <w:rFonts w:ascii="標楷體" w:eastAsia="標楷體" w:hAnsi="標楷體" w:hint="eastAsia"/>
        </w:rPr>
        <w:t>緣</w:t>
      </w:r>
      <w:r w:rsidR="00A4152E" w:rsidRPr="00027044">
        <w:rPr>
          <w:rFonts w:ascii="標楷體" w:eastAsia="標楷體" w:hAnsi="標楷體" w:hint="eastAsia"/>
        </w:rPr>
        <w:t>起</w:t>
      </w:r>
      <w:r w:rsidR="00FC4E07" w:rsidRPr="00027044">
        <w:rPr>
          <w:rFonts w:ascii="標楷體" w:eastAsia="標楷體" w:hAnsi="標楷體" w:hint="eastAsia"/>
        </w:rPr>
        <w:t>:</w:t>
      </w:r>
    </w:p>
    <w:p w:rsidR="002E697C" w:rsidRDefault="00A468F4" w:rsidP="00A468F4">
      <w:pPr>
        <w:adjustRightInd w:val="0"/>
        <w:snapToGrid w:val="0"/>
        <w:spacing w:line="0" w:lineRule="atLeast"/>
        <w:ind w:left="906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本校教師於</w:t>
      </w:r>
      <w:r w:rsidR="00BB5BAB">
        <w:rPr>
          <w:rFonts w:ascii="標楷體" w:eastAsia="標楷體" w:hAnsi="標楷體" w:cs="Times New Roman" w:hint="eastAsia"/>
          <w:szCs w:val="24"/>
        </w:rPr>
        <w:t>1</w:t>
      </w:r>
      <w:r w:rsidR="009A0ED9">
        <w:rPr>
          <w:rFonts w:ascii="標楷體" w:eastAsia="標楷體" w:hAnsi="標楷體" w:cs="Times New Roman" w:hint="eastAsia"/>
          <w:szCs w:val="24"/>
        </w:rPr>
        <w:t>07年</w:t>
      </w:r>
      <w:r w:rsidR="00843B00">
        <w:rPr>
          <w:rFonts w:ascii="標楷體" w:eastAsia="標楷體" w:hAnsi="標楷體" w:cs="Times New Roman" w:hint="eastAsia"/>
          <w:szCs w:val="24"/>
        </w:rPr>
        <w:t>「</w:t>
      </w:r>
      <w:r w:rsidR="000B0725">
        <w:rPr>
          <w:rFonts w:ascii="標楷體" w:eastAsia="標楷體" w:hAnsi="標楷體" w:cs="Times New Roman" w:hint="eastAsia"/>
          <w:szCs w:val="24"/>
        </w:rPr>
        <w:t>校訂</w:t>
      </w:r>
      <w:r w:rsidR="009A0ED9" w:rsidRPr="00910745">
        <w:rPr>
          <w:rFonts w:ascii="標楷體" w:eastAsia="標楷體" w:hAnsi="標楷體" w:cs="Times New Roman" w:hint="eastAsia"/>
          <w:szCs w:val="24"/>
        </w:rPr>
        <w:t>課程深化研討工作坊</w:t>
      </w:r>
      <w:r w:rsidR="00843B00">
        <w:rPr>
          <w:rFonts w:ascii="標楷體" w:eastAsia="標楷體" w:hAnsi="標楷體" w:cs="Times New Roman" w:hint="eastAsia"/>
          <w:szCs w:val="24"/>
        </w:rPr>
        <w:t>」</w:t>
      </w:r>
      <w:r w:rsidR="009A0ED9">
        <w:rPr>
          <w:rFonts w:ascii="標楷體" w:eastAsia="標楷體" w:hAnsi="標楷體" w:cs="Times New Roman" w:hint="eastAsia"/>
          <w:szCs w:val="24"/>
        </w:rPr>
        <w:t>中</w:t>
      </w:r>
      <w:r>
        <w:rPr>
          <w:rFonts w:ascii="標楷體" w:eastAsia="標楷體" w:hAnsi="標楷體" w:cs="Times New Roman" w:hint="eastAsia"/>
          <w:szCs w:val="24"/>
        </w:rPr>
        <w:t>以「</w:t>
      </w:r>
      <w:r w:rsidR="002C5D55">
        <w:rPr>
          <w:rFonts w:ascii="標楷體" w:eastAsia="標楷體" w:hAnsi="標楷體" w:cs="Times New Roman" w:hint="eastAsia"/>
          <w:szCs w:val="24"/>
        </w:rPr>
        <w:t>具有</w:t>
      </w:r>
      <w:r w:rsidR="002C5D55" w:rsidRPr="00176FBD">
        <w:rPr>
          <w:rFonts w:ascii="標楷體" w:eastAsia="標楷體" w:hAnsi="標楷體" w:cs="Times New Roman" w:hint="eastAsia"/>
          <w:szCs w:val="24"/>
        </w:rPr>
        <w:t>國際競爭力、解決問題能力</w:t>
      </w:r>
      <w:r w:rsidR="002C5D55">
        <w:rPr>
          <w:rFonts w:ascii="標楷體" w:eastAsia="標楷體" w:hAnsi="標楷體" w:cs="Times New Roman" w:hint="eastAsia"/>
          <w:szCs w:val="24"/>
        </w:rPr>
        <w:t>的</w:t>
      </w:r>
      <w:r w:rsidR="00C91CA8">
        <w:rPr>
          <w:rFonts w:ascii="標楷體" w:eastAsia="標楷體" w:hAnsi="標楷體" w:cs="Times New Roman" w:hint="eastAsia"/>
          <w:szCs w:val="24"/>
        </w:rPr>
        <w:t>小</w:t>
      </w:r>
      <w:r w:rsidR="002C5D55" w:rsidRPr="00176FBD">
        <w:rPr>
          <w:rFonts w:ascii="標楷體" w:eastAsia="標楷體" w:hAnsi="標楷體" w:cs="Times New Roman" w:hint="eastAsia"/>
          <w:szCs w:val="24"/>
        </w:rPr>
        <w:t>讀者</w:t>
      </w:r>
      <w:r w:rsidR="002C5D55">
        <w:rPr>
          <w:rFonts w:ascii="標楷體" w:eastAsia="標楷體" w:hAnsi="標楷體" w:cs="Times New Roman" w:hint="eastAsia"/>
          <w:szCs w:val="24"/>
        </w:rPr>
        <w:t>與</w:t>
      </w:r>
      <w:r w:rsidR="00C91CA8">
        <w:rPr>
          <w:rFonts w:ascii="標楷體" w:eastAsia="標楷體" w:hAnsi="標楷體" w:cs="Times New Roman" w:hint="eastAsia"/>
          <w:szCs w:val="24"/>
        </w:rPr>
        <w:t>小</w:t>
      </w:r>
      <w:r w:rsidR="002C5D55" w:rsidRPr="00176FBD">
        <w:rPr>
          <w:rFonts w:ascii="標楷體" w:eastAsia="標楷體" w:hAnsi="標楷體" w:cs="Times New Roman" w:hint="eastAsia"/>
          <w:szCs w:val="24"/>
        </w:rPr>
        <w:t>公民</w:t>
      </w:r>
      <w:r>
        <w:rPr>
          <w:rFonts w:ascii="標楷體" w:eastAsia="標楷體" w:hAnsi="標楷體" w:cs="Times New Roman" w:hint="eastAsia"/>
          <w:szCs w:val="24"/>
        </w:rPr>
        <w:t>」為學生圖像</w:t>
      </w:r>
      <w:r w:rsidR="002C5D55">
        <w:rPr>
          <w:rFonts w:ascii="標楷體" w:eastAsia="標楷體" w:hAnsi="標楷體" w:cs="Times New Roman" w:hint="eastAsia"/>
          <w:szCs w:val="24"/>
        </w:rPr>
        <w:t>，為校訂閱讀課程定</w:t>
      </w:r>
      <w:r w:rsidR="009A0ED9" w:rsidRPr="00910745">
        <w:rPr>
          <w:rFonts w:ascii="標楷體" w:eastAsia="標楷體" w:hAnsi="標楷體" w:cs="Times New Roman" w:hint="eastAsia"/>
          <w:szCs w:val="24"/>
        </w:rPr>
        <w:t>名</w:t>
      </w:r>
      <w:r w:rsidR="009A0ED9">
        <w:rPr>
          <w:rFonts w:ascii="標楷體" w:eastAsia="標楷體" w:hAnsi="標楷體" w:cs="Times New Roman" w:hint="eastAsia"/>
          <w:szCs w:val="24"/>
        </w:rPr>
        <w:t>為</w:t>
      </w:r>
      <w:r w:rsidR="009A0ED9" w:rsidRPr="00910745">
        <w:rPr>
          <w:rFonts w:ascii="標楷體" w:eastAsia="標楷體" w:hAnsi="標楷體" w:cs="Times New Roman" w:hint="eastAsia"/>
          <w:szCs w:val="24"/>
        </w:rPr>
        <w:t>「閱動建德」</w:t>
      </w:r>
      <w:r>
        <w:rPr>
          <w:rFonts w:ascii="標楷體" w:eastAsia="標楷體" w:hAnsi="標楷體" w:cs="Times New Roman" w:hint="eastAsia"/>
          <w:szCs w:val="24"/>
        </w:rPr>
        <w:t>。</w:t>
      </w:r>
      <w:r w:rsidR="00027044" w:rsidRPr="00027044">
        <w:rPr>
          <w:rFonts w:ascii="標楷體" w:eastAsia="標楷體" w:hAnsi="標楷體" w:cs="Times New Roman" w:hint="eastAsia"/>
          <w:szCs w:val="24"/>
        </w:rPr>
        <w:t>四個字分別意指「閱」-讀寫知能，實踐行「動」，「建」</w:t>
      </w:r>
      <w:r w:rsidR="00027044" w:rsidRPr="00FC4E07">
        <w:rPr>
          <w:rFonts w:ascii="標楷體" w:eastAsia="標楷體" w:hAnsi="標楷體" w:cs="Times New Roman" w:hint="eastAsia"/>
          <w:szCs w:val="24"/>
        </w:rPr>
        <w:t>-在生活中形塑，「德」-讀者素養、公民素養</w:t>
      </w:r>
      <w:r w:rsidR="009A0ED9">
        <w:rPr>
          <w:rFonts w:ascii="標楷體" w:eastAsia="標楷體" w:hAnsi="標楷體" w:cs="Times New Roman" w:hint="eastAsia"/>
          <w:szCs w:val="24"/>
        </w:rPr>
        <w:t>。</w:t>
      </w:r>
      <w:r w:rsidR="00176FBD">
        <w:rPr>
          <w:rFonts w:ascii="標楷體" w:eastAsia="標楷體" w:hAnsi="標楷體" w:cs="Times New Roman" w:hint="eastAsia"/>
          <w:szCs w:val="24"/>
        </w:rPr>
        <w:t>整體課程</w:t>
      </w:r>
      <w:r w:rsidR="00773711">
        <w:rPr>
          <w:rFonts w:ascii="標楷體" w:eastAsia="標楷體" w:hAnsi="標楷體" w:cs="Times New Roman" w:hint="eastAsia"/>
          <w:szCs w:val="24"/>
        </w:rPr>
        <w:t>由語文領域教師</w:t>
      </w:r>
      <w:r w:rsidR="00E30B47">
        <w:rPr>
          <w:rFonts w:ascii="標楷體" w:eastAsia="標楷體" w:hAnsi="標楷體" w:cs="Times New Roman" w:hint="eastAsia"/>
          <w:szCs w:val="24"/>
        </w:rPr>
        <w:t>依</w:t>
      </w:r>
      <w:r w:rsidR="00843B00">
        <w:rPr>
          <w:rFonts w:ascii="標楷體" w:eastAsia="標楷體" w:hAnsi="標楷體" w:cs="Times New Roman" w:hint="eastAsia"/>
          <w:szCs w:val="24"/>
        </w:rPr>
        <w:t>教育部圖書資訊利用教育課程綱要</w:t>
      </w:r>
      <w:r w:rsidR="00773711">
        <w:rPr>
          <w:rFonts w:ascii="標楷體" w:eastAsia="標楷體" w:hAnsi="標楷體" w:cs="Times New Roman" w:hint="eastAsia"/>
          <w:szCs w:val="24"/>
        </w:rPr>
        <w:t>及課綱精神</w:t>
      </w:r>
      <w:r w:rsidR="00BB5BAB">
        <w:rPr>
          <w:rFonts w:ascii="標楷體" w:eastAsia="標楷體" w:hAnsi="標楷體" w:cs="Times New Roman" w:hint="eastAsia"/>
          <w:szCs w:val="24"/>
        </w:rPr>
        <w:t>構建</w:t>
      </w:r>
      <w:r w:rsidR="00306CBB">
        <w:rPr>
          <w:rFonts w:ascii="標楷體" w:eastAsia="標楷體" w:hAnsi="標楷體" w:cs="Times New Roman" w:hint="eastAsia"/>
          <w:szCs w:val="24"/>
        </w:rPr>
        <w:t>出</w:t>
      </w:r>
      <w:r>
        <w:rPr>
          <w:rFonts w:ascii="標楷體" w:eastAsia="標楷體" w:hAnsi="標楷體" w:cs="Times New Roman" w:hint="eastAsia"/>
          <w:szCs w:val="24"/>
        </w:rPr>
        <w:t>四大</w:t>
      </w:r>
      <w:r w:rsidR="00BB5BAB">
        <w:rPr>
          <w:rFonts w:ascii="標楷體" w:eastAsia="標楷體" w:hAnsi="標楷體" w:cs="Times New Roman" w:hint="eastAsia"/>
          <w:szCs w:val="24"/>
        </w:rPr>
        <w:t>支柱</w:t>
      </w:r>
      <w:r>
        <w:rPr>
          <w:rFonts w:ascii="標楷體" w:eastAsia="標楷體" w:hAnsi="標楷體" w:cs="Times New Roman" w:hint="eastAsia"/>
          <w:szCs w:val="24"/>
        </w:rPr>
        <w:t>，</w:t>
      </w:r>
      <w:r w:rsidR="00176FBD">
        <w:rPr>
          <w:rFonts w:ascii="標楷體" w:eastAsia="標楷體" w:hAnsi="標楷體" w:cs="Times New Roman" w:hint="eastAsia"/>
          <w:szCs w:val="24"/>
        </w:rPr>
        <w:t>期以逆向課程設計原理，以</w:t>
      </w:r>
      <w:r w:rsidR="00BB5BAB" w:rsidRPr="00910745">
        <w:rPr>
          <w:rFonts w:ascii="標楷體" w:eastAsia="標楷體" w:hAnsi="標楷體" w:cs="Times New Roman" w:hint="eastAsia"/>
          <w:szCs w:val="24"/>
        </w:rPr>
        <w:t>「閱讀的呈現」</w:t>
      </w:r>
      <w:r w:rsidR="00176FBD">
        <w:rPr>
          <w:rFonts w:ascii="標楷體" w:eastAsia="標楷體" w:hAnsi="標楷體" w:cs="Times New Roman" w:hint="eastAsia"/>
          <w:szCs w:val="24"/>
        </w:rPr>
        <w:t>帶動</w:t>
      </w:r>
      <w:r w:rsidR="00773711">
        <w:rPr>
          <w:rFonts w:ascii="標楷體" w:eastAsia="標楷體" w:hAnsi="標楷體" w:cs="Times New Roman" w:hint="eastAsia"/>
          <w:szCs w:val="24"/>
        </w:rPr>
        <w:t>「</w:t>
      </w:r>
      <w:r w:rsidR="00773711" w:rsidRPr="00910745">
        <w:rPr>
          <w:rFonts w:ascii="標楷體" w:eastAsia="標楷體" w:hAnsi="標楷體" w:cs="Times New Roman" w:hint="eastAsia"/>
          <w:szCs w:val="24"/>
        </w:rPr>
        <w:t>讀</w:t>
      </w:r>
      <w:r w:rsidR="00773711">
        <w:rPr>
          <w:rFonts w:ascii="標楷體" w:eastAsia="標楷體" w:hAnsi="標楷體" w:cs="Times New Roman" w:hint="eastAsia"/>
          <w:szCs w:val="24"/>
        </w:rPr>
        <w:t>寫</w:t>
      </w:r>
      <w:r w:rsidR="00773711" w:rsidRPr="00910745">
        <w:rPr>
          <w:rFonts w:ascii="標楷體" w:eastAsia="標楷體" w:hAnsi="標楷體" w:cs="Times New Roman" w:hint="eastAsia"/>
          <w:szCs w:val="24"/>
        </w:rPr>
        <w:t>素養</w:t>
      </w:r>
      <w:r w:rsidR="00773711">
        <w:rPr>
          <w:rFonts w:ascii="標楷體" w:eastAsia="標楷體" w:hAnsi="標楷體" w:cs="Times New Roman" w:hint="eastAsia"/>
          <w:szCs w:val="24"/>
        </w:rPr>
        <w:t>」</w:t>
      </w:r>
      <w:r w:rsidR="00773711" w:rsidRPr="00910745">
        <w:rPr>
          <w:rFonts w:ascii="標楷體" w:eastAsia="標楷體" w:hAnsi="標楷體" w:cs="Times New Roman" w:hint="eastAsia"/>
          <w:szCs w:val="24"/>
        </w:rPr>
        <w:t>、</w:t>
      </w:r>
      <w:r w:rsidR="00773711">
        <w:rPr>
          <w:rFonts w:ascii="標楷體" w:eastAsia="標楷體" w:hAnsi="標楷體" w:cs="Times New Roman" w:hint="eastAsia"/>
          <w:szCs w:val="24"/>
        </w:rPr>
        <w:t>「</w:t>
      </w:r>
      <w:r w:rsidR="00773711" w:rsidRPr="00910745">
        <w:rPr>
          <w:rFonts w:ascii="標楷體" w:eastAsia="標楷體" w:hAnsi="標楷體" w:cs="Times New Roman" w:hint="eastAsia"/>
          <w:szCs w:val="24"/>
        </w:rPr>
        <w:t>圖</w:t>
      </w:r>
      <w:r w:rsidR="00773711">
        <w:rPr>
          <w:rFonts w:ascii="標楷體" w:eastAsia="標楷體" w:hAnsi="標楷體" w:cs="Times New Roman" w:hint="eastAsia"/>
          <w:szCs w:val="24"/>
        </w:rPr>
        <w:t>書</w:t>
      </w:r>
      <w:r w:rsidR="00773711" w:rsidRPr="00910745">
        <w:rPr>
          <w:rFonts w:ascii="標楷體" w:eastAsia="標楷體" w:hAnsi="標楷體" w:cs="Times New Roman" w:hint="eastAsia"/>
          <w:szCs w:val="24"/>
        </w:rPr>
        <w:t>資</w:t>
      </w:r>
      <w:r w:rsidR="00773711">
        <w:rPr>
          <w:rFonts w:ascii="標楷體" w:eastAsia="標楷體" w:hAnsi="標楷體" w:cs="Times New Roman" w:hint="eastAsia"/>
          <w:szCs w:val="24"/>
        </w:rPr>
        <w:t>訊</w:t>
      </w:r>
      <w:r w:rsidR="00773711" w:rsidRPr="00910745">
        <w:rPr>
          <w:rFonts w:ascii="標楷體" w:eastAsia="標楷體" w:hAnsi="標楷體" w:cs="Times New Roman" w:hint="eastAsia"/>
          <w:szCs w:val="24"/>
        </w:rPr>
        <w:t>利用」、「媒體識讀」</w:t>
      </w:r>
      <w:r w:rsidR="00773711">
        <w:rPr>
          <w:rFonts w:ascii="標楷體" w:eastAsia="標楷體" w:hAnsi="標楷體" w:cs="Times New Roman" w:hint="eastAsia"/>
          <w:szCs w:val="24"/>
        </w:rPr>
        <w:t>三大</w:t>
      </w:r>
      <w:r w:rsidR="00176FBD">
        <w:rPr>
          <w:rFonts w:ascii="標楷體" w:eastAsia="標楷體" w:hAnsi="標楷體" w:cs="Times New Roman" w:hint="eastAsia"/>
          <w:szCs w:val="24"/>
        </w:rPr>
        <w:t>範疇的學習，</w:t>
      </w:r>
      <w:r w:rsidR="00472D32">
        <w:rPr>
          <w:rFonts w:ascii="標楷體" w:eastAsia="標楷體" w:hAnsi="標楷體" w:cs="Times New Roman" w:hint="eastAsia"/>
          <w:szCs w:val="24"/>
        </w:rPr>
        <w:t>期</w:t>
      </w:r>
      <w:r w:rsidR="00176FBD">
        <w:rPr>
          <w:rFonts w:ascii="標楷體" w:eastAsia="標楷體" w:hAnsi="標楷體" w:cs="Times New Roman" w:hint="eastAsia"/>
          <w:szCs w:val="24"/>
        </w:rPr>
        <w:t>使學童能在實踐</w:t>
      </w:r>
      <w:r w:rsidR="00C831CD">
        <w:rPr>
          <w:rFonts w:ascii="標楷體" w:eastAsia="標楷體" w:hAnsi="標楷體" w:cs="Times New Roman" w:hint="eastAsia"/>
          <w:szCs w:val="24"/>
        </w:rPr>
        <w:t>行動</w:t>
      </w:r>
      <w:r w:rsidR="00176FBD">
        <w:rPr>
          <w:rFonts w:ascii="標楷體" w:eastAsia="標楷體" w:hAnsi="標楷體" w:cs="Times New Roman" w:hint="eastAsia"/>
          <w:szCs w:val="24"/>
        </w:rPr>
        <w:t>中</w:t>
      </w:r>
      <w:r w:rsidR="00BB5BAB">
        <w:rPr>
          <w:rFonts w:ascii="標楷體" w:eastAsia="標楷體" w:hAnsi="標楷體" w:cs="Times New Roman" w:hint="eastAsia"/>
          <w:szCs w:val="24"/>
        </w:rPr>
        <w:t>培養</w:t>
      </w:r>
      <w:r w:rsidR="00C831CD">
        <w:rPr>
          <w:rFonts w:ascii="標楷體" w:eastAsia="標楷體" w:hAnsi="標楷體" w:cs="Times New Roman" w:hint="eastAsia"/>
          <w:szCs w:val="24"/>
        </w:rPr>
        <w:t>會問問題、找得到、讀得懂、會判讀取捨及解決問題的跨域自學力與探究力</w:t>
      </w:r>
      <w:r w:rsidR="00176FBD">
        <w:rPr>
          <w:rFonts w:ascii="標楷體" w:eastAsia="標楷體" w:hAnsi="標楷體" w:cs="Times New Roman" w:hint="eastAsia"/>
          <w:szCs w:val="24"/>
        </w:rPr>
        <w:t>。</w:t>
      </w:r>
      <w:r w:rsidR="00910745" w:rsidRPr="00910745">
        <w:rPr>
          <w:rFonts w:ascii="標楷體" w:eastAsia="標楷體" w:hAnsi="標楷體" w:cs="Times New Roman" w:hint="eastAsia"/>
          <w:szCs w:val="24"/>
        </w:rPr>
        <w:t xml:space="preserve">      </w:t>
      </w:r>
      <w:r w:rsidR="00B94307">
        <w:rPr>
          <w:rFonts w:ascii="標楷體" w:eastAsia="標楷體" w:hAnsi="標楷體" w:cs="Times New Roman" w:hint="eastAsia"/>
          <w:szCs w:val="24"/>
        </w:rPr>
        <w:t xml:space="preserve"> </w:t>
      </w:r>
    </w:p>
    <w:p w:rsidR="002E697C" w:rsidRDefault="002E697C" w:rsidP="00466860">
      <w:pPr>
        <w:adjustRightInd w:val="0"/>
        <w:snapToGrid w:val="0"/>
        <w:spacing w:line="36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二、</w:t>
      </w:r>
      <w:r w:rsidRPr="00FC4E07">
        <w:rPr>
          <w:rFonts w:ascii="標楷體" w:eastAsia="標楷體" w:hAnsi="標楷體" w:cs="Times New Roman" w:hint="eastAsia"/>
          <w:szCs w:val="24"/>
        </w:rPr>
        <w:t>整體規畫說明:</w:t>
      </w:r>
    </w:p>
    <w:p w:rsidR="00472D32" w:rsidRDefault="000B0725" w:rsidP="001C4B4E">
      <w:pPr>
        <w:adjustRightInd w:val="0"/>
        <w:snapToGrid w:val="0"/>
        <w:spacing w:line="360" w:lineRule="exact"/>
        <w:rPr>
          <w:rFonts w:ascii="標楷體" w:eastAsia="標楷體" w:hAnsi="標楷體" w:cs="Times New Roman"/>
          <w:szCs w:val="24"/>
        </w:rPr>
      </w:pPr>
      <w:r w:rsidRPr="00FC4E07">
        <w:rPr>
          <w:rFonts w:ascii="Times New Roman" w:eastAsia="新細明體" w:hAnsi="Times New Roman" w:cs="Times New Roman"/>
          <w:noProof/>
          <w:szCs w:val="24"/>
        </w:rPr>
        <w:drawing>
          <wp:anchor distT="0" distB="0" distL="114300" distR="114300" simplePos="0" relativeHeight="251652608" behindDoc="0" locked="0" layoutInCell="1" allowOverlap="1" wp14:anchorId="04277A3E" wp14:editId="79895205">
            <wp:simplePos x="0" y="0"/>
            <wp:positionH relativeFrom="margin">
              <wp:posOffset>576580</wp:posOffset>
            </wp:positionH>
            <wp:positionV relativeFrom="margin">
              <wp:posOffset>4522470</wp:posOffset>
            </wp:positionV>
            <wp:extent cx="5485765" cy="3766185"/>
            <wp:effectExtent l="0" t="0" r="635" b="5715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6" t="6102" r="15586" b="14166"/>
                    <a:stretch/>
                  </pic:blipFill>
                  <pic:spPr bwMode="auto">
                    <a:xfrm>
                      <a:off x="0" y="0"/>
                      <a:ext cx="5485765" cy="3766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97C">
        <w:rPr>
          <w:rFonts w:ascii="標楷體" w:eastAsia="標楷體" w:hAnsi="標楷體" w:cs="Times New Roman" w:hint="eastAsia"/>
          <w:szCs w:val="24"/>
        </w:rPr>
        <w:t xml:space="preserve">         </w:t>
      </w:r>
      <w:r w:rsidR="00A468F4">
        <w:rPr>
          <w:rFonts w:ascii="標楷體" w:eastAsia="標楷體" w:hAnsi="標楷體" w:cs="Times New Roman" w:hint="eastAsia"/>
          <w:szCs w:val="24"/>
        </w:rPr>
        <w:t>閱動建德課程的整體規劃是</w:t>
      </w:r>
      <w:r w:rsidR="00525ADC">
        <w:rPr>
          <w:rFonts w:ascii="標楷體" w:eastAsia="標楷體" w:hAnsi="標楷體" w:cs="Times New Roman" w:hint="eastAsia"/>
          <w:szCs w:val="24"/>
        </w:rPr>
        <w:t>本校</w:t>
      </w:r>
      <w:r w:rsidR="00E85DDE">
        <w:rPr>
          <w:rFonts w:ascii="標楷體" w:eastAsia="標楷體" w:hAnsi="標楷體" w:cs="Times New Roman" w:hint="eastAsia"/>
          <w:szCs w:val="24"/>
        </w:rPr>
        <w:t>108學年度</w:t>
      </w:r>
      <w:r>
        <w:rPr>
          <w:rFonts w:ascii="標楷體" w:eastAsia="標楷體" w:hAnsi="標楷體" w:cs="Times New Roman" w:hint="eastAsia"/>
          <w:szCs w:val="24"/>
        </w:rPr>
        <w:t>全</w:t>
      </w:r>
      <w:r w:rsidR="003A7713">
        <w:rPr>
          <w:rFonts w:ascii="標楷體" w:eastAsia="標楷體" w:hAnsi="標楷體" w:cs="Times New Roman" w:hint="eastAsia"/>
          <w:szCs w:val="24"/>
        </w:rPr>
        <w:t>校閱讀推動</w:t>
      </w:r>
      <w:r w:rsidR="002E697C">
        <w:rPr>
          <w:rFonts w:ascii="標楷體" w:eastAsia="標楷體" w:hAnsi="標楷體" w:cs="Times New Roman" w:hint="eastAsia"/>
          <w:szCs w:val="24"/>
        </w:rPr>
        <w:t>藍圖</w:t>
      </w:r>
      <w:r w:rsidR="00A468F4">
        <w:rPr>
          <w:rFonts w:ascii="標楷體" w:eastAsia="標楷體" w:hAnsi="標楷體" w:cs="Times New Roman" w:hint="eastAsia"/>
          <w:szCs w:val="24"/>
        </w:rPr>
        <w:t>的一部分，如下圖</w:t>
      </w:r>
      <w:r>
        <w:rPr>
          <w:rFonts w:ascii="標楷體" w:eastAsia="標楷體" w:hAnsi="標楷體" w:cs="Times New Roman" w:hint="eastAsia"/>
          <w:szCs w:val="24"/>
        </w:rPr>
        <w:t>左起</w:t>
      </w:r>
      <w:r w:rsidR="00472D32">
        <w:rPr>
          <w:rFonts w:ascii="標楷體" w:eastAsia="標楷體" w:hAnsi="標楷體" w:cs="Times New Roman" w:hint="eastAsia"/>
          <w:szCs w:val="24"/>
        </w:rPr>
        <w:t>「閱」</w:t>
      </w:r>
    </w:p>
    <w:p w:rsidR="00D10B8C" w:rsidRDefault="00472D32" w:rsidP="001C4B4E">
      <w:pPr>
        <w:adjustRightInd w:val="0"/>
        <w:snapToGrid w:val="0"/>
        <w:spacing w:line="36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與「動」</w:t>
      </w:r>
      <w:r w:rsidR="002E697C">
        <w:rPr>
          <w:rFonts w:ascii="標楷體" w:eastAsia="標楷體" w:hAnsi="標楷體" w:cs="Times New Roman" w:hint="eastAsia"/>
          <w:szCs w:val="24"/>
        </w:rPr>
        <w:t>兩大板塊</w:t>
      </w:r>
      <w:r w:rsidR="00306CBB">
        <w:rPr>
          <w:rFonts w:ascii="標楷體" w:eastAsia="標楷體" w:hAnsi="標楷體" w:cs="Times New Roman" w:hint="eastAsia"/>
          <w:szCs w:val="24"/>
        </w:rPr>
        <w:t>，分別</w:t>
      </w:r>
      <w:r w:rsidR="000B0725" w:rsidRPr="001C4B4E">
        <w:rPr>
          <w:rFonts w:ascii="標楷體" w:eastAsia="標楷體" w:hAnsi="標楷體" w:cs="Times New Roman" w:hint="eastAsia"/>
          <w:szCs w:val="24"/>
        </w:rPr>
        <w:t>為「發展素養的</w:t>
      </w:r>
      <w:r w:rsidR="00773711">
        <w:rPr>
          <w:rFonts w:ascii="標楷體" w:eastAsia="標楷體" w:hAnsi="標楷體" w:cs="Times New Roman" w:hint="eastAsia"/>
          <w:szCs w:val="24"/>
        </w:rPr>
        <w:t>閱讀</w:t>
      </w:r>
      <w:r w:rsidR="000B0725" w:rsidRPr="001C4B4E">
        <w:rPr>
          <w:rFonts w:ascii="標楷體" w:eastAsia="標楷體" w:hAnsi="標楷體" w:cs="Times New Roman" w:hint="eastAsia"/>
          <w:szCs w:val="24"/>
        </w:rPr>
        <w:t>核心課程</w:t>
      </w:r>
      <w:r w:rsidR="00306CBB">
        <w:rPr>
          <w:rFonts w:ascii="標楷體" w:eastAsia="標楷體" w:hAnsi="標楷體" w:cs="Times New Roman" w:hint="eastAsia"/>
          <w:szCs w:val="24"/>
        </w:rPr>
        <w:t>-</w:t>
      </w:r>
      <w:r w:rsidR="00306CBB">
        <w:rPr>
          <w:rFonts w:ascii="標楷體" w:eastAsia="標楷體" w:hAnsi="標楷體" w:cs="Times New Roman"/>
          <w:szCs w:val="24"/>
        </w:rPr>
        <w:t>-</w:t>
      </w:r>
      <w:r w:rsidR="000B0725" w:rsidRPr="001C4B4E">
        <w:rPr>
          <w:rFonts w:ascii="標楷體" w:eastAsia="標楷體" w:hAnsi="標楷體" w:cs="Times New Roman" w:hint="eastAsia"/>
          <w:szCs w:val="24"/>
        </w:rPr>
        <w:t>「故事」</w:t>
      </w:r>
      <w:r w:rsidR="00306CBB">
        <w:rPr>
          <w:rFonts w:ascii="標楷體" w:eastAsia="標楷體" w:hAnsi="標楷體" w:cs="Times New Roman" w:hint="eastAsia"/>
          <w:szCs w:val="24"/>
        </w:rPr>
        <w:t>與</w:t>
      </w:r>
      <w:r w:rsidR="000B0725" w:rsidRPr="001C4B4E">
        <w:rPr>
          <w:rFonts w:ascii="標楷體" w:eastAsia="標楷體" w:hAnsi="標楷體" w:cs="Times New Roman" w:hint="eastAsia"/>
          <w:szCs w:val="24"/>
        </w:rPr>
        <w:t>「專題」</w:t>
      </w:r>
      <w:r w:rsidR="00306CBB">
        <w:rPr>
          <w:rFonts w:ascii="標楷體" w:eastAsia="標楷體" w:hAnsi="標楷體" w:cs="Times New Roman" w:hint="eastAsia"/>
          <w:szCs w:val="24"/>
        </w:rPr>
        <w:t>，及</w:t>
      </w:r>
      <w:r w:rsidR="000B0725" w:rsidRPr="001C4B4E">
        <w:rPr>
          <w:rFonts w:ascii="標楷體" w:eastAsia="標楷體" w:hAnsi="標楷體" w:cs="Times New Roman" w:hint="eastAsia"/>
          <w:szCs w:val="24"/>
        </w:rPr>
        <w:t>「</w:t>
      </w:r>
      <w:r w:rsidR="00773711">
        <w:rPr>
          <w:rFonts w:ascii="標楷體" w:eastAsia="標楷體" w:hAnsi="標楷體" w:cs="Times New Roman" w:hint="eastAsia"/>
          <w:szCs w:val="24"/>
        </w:rPr>
        <w:t>行</w:t>
      </w:r>
    </w:p>
    <w:p w:rsidR="00C831CD" w:rsidRPr="001C4B4E" w:rsidRDefault="00D10B8C" w:rsidP="001C4B4E">
      <w:pPr>
        <w:adjustRightInd w:val="0"/>
        <w:snapToGrid w:val="0"/>
        <w:spacing w:line="36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</w:t>
      </w:r>
      <w:r w:rsidR="000B0725" w:rsidRPr="001C4B4E">
        <w:rPr>
          <w:rFonts w:ascii="標楷體" w:eastAsia="標楷體" w:hAnsi="標楷體" w:cs="Times New Roman" w:hint="eastAsia"/>
          <w:szCs w:val="24"/>
        </w:rPr>
        <w:t>動</w:t>
      </w:r>
      <w:r w:rsidR="00773711">
        <w:rPr>
          <w:rFonts w:ascii="標楷體" w:eastAsia="標楷體" w:hAnsi="標楷體" w:cs="Times New Roman" w:hint="eastAsia"/>
          <w:szCs w:val="24"/>
        </w:rPr>
        <w:t>式</w:t>
      </w:r>
      <w:r w:rsidR="000B0725" w:rsidRPr="001C4B4E">
        <w:rPr>
          <w:rFonts w:ascii="標楷體" w:eastAsia="標楷體" w:hAnsi="標楷體" w:cs="Times New Roman" w:hint="eastAsia"/>
          <w:szCs w:val="24"/>
        </w:rPr>
        <w:t>的閱讀呈現」</w:t>
      </w:r>
      <w:r w:rsidR="00306CBB">
        <w:rPr>
          <w:rFonts w:ascii="標楷體" w:eastAsia="標楷體" w:hAnsi="標楷體" w:cs="Times New Roman" w:hint="eastAsia"/>
          <w:szCs w:val="24"/>
        </w:rPr>
        <w:t>-</w:t>
      </w:r>
      <w:r w:rsidR="00306CBB">
        <w:rPr>
          <w:rFonts w:ascii="標楷體" w:eastAsia="標楷體" w:hAnsi="標楷體" w:cs="Times New Roman"/>
          <w:szCs w:val="24"/>
        </w:rPr>
        <w:t>-</w:t>
      </w:r>
      <w:r w:rsidR="000B0725" w:rsidRPr="001C4B4E">
        <w:rPr>
          <w:rFonts w:ascii="標楷體" w:eastAsia="標楷體" w:hAnsi="標楷體" w:cs="Times New Roman" w:hint="eastAsia"/>
          <w:szCs w:val="24"/>
        </w:rPr>
        <w:t>「快樂競藝」及「服務學習」</w:t>
      </w:r>
      <w:r w:rsidR="00306CBB">
        <w:rPr>
          <w:rFonts w:ascii="標楷體" w:eastAsia="標楷體" w:hAnsi="標楷體" w:cs="Times New Roman" w:hint="eastAsia"/>
          <w:szCs w:val="24"/>
        </w:rPr>
        <w:t>。</w:t>
      </w:r>
      <w:r w:rsidR="00E120C5">
        <w:rPr>
          <w:rFonts w:ascii="標楷體" w:eastAsia="標楷體" w:hAnsi="標楷體" w:cs="Times New Roman" w:hint="eastAsia"/>
          <w:szCs w:val="24"/>
        </w:rPr>
        <w:t>分</w:t>
      </w:r>
      <w:r w:rsidR="00472D32">
        <w:rPr>
          <w:rFonts w:ascii="標楷體" w:eastAsia="標楷體" w:hAnsi="標楷體" w:cs="Times New Roman" w:hint="eastAsia"/>
          <w:szCs w:val="24"/>
        </w:rPr>
        <w:t>述如下</w:t>
      </w:r>
      <w:r w:rsidR="000B0725" w:rsidRPr="001C4B4E">
        <w:rPr>
          <w:rFonts w:ascii="標楷體" w:eastAsia="標楷體" w:hAnsi="標楷體" w:cs="Times New Roman" w:hint="eastAsia"/>
          <w:szCs w:val="24"/>
        </w:rPr>
        <w:t>：</w:t>
      </w:r>
    </w:p>
    <w:p w:rsidR="00FC4E07" w:rsidRPr="00FC4E07" w:rsidRDefault="002E697C" w:rsidP="002E697C">
      <w:pPr>
        <w:adjustRightInd w:val="0"/>
        <w:snapToGrid w:val="0"/>
        <w:spacing w:line="36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</w:t>
      </w:r>
      <w:bookmarkStart w:id="0" w:name="_Hlk11311023"/>
      <w:r w:rsidR="00C97B1B">
        <w:rPr>
          <w:rFonts w:ascii="標楷體" w:eastAsia="標楷體" w:hAnsi="標楷體" w:cs="Times New Roman" w:hint="eastAsia"/>
          <w:szCs w:val="24"/>
        </w:rPr>
        <w:t>(一)</w:t>
      </w:r>
      <w:r w:rsidR="00FC4E07" w:rsidRPr="00FC4E07">
        <w:rPr>
          <w:rFonts w:ascii="標楷體" w:eastAsia="標楷體" w:hAnsi="標楷體" w:cs="Times New Roman" w:hint="eastAsia"/>
          <w:szCs w:val="24"/>
        </w:rPr>
        <w:t>發展素養</w:t>
      </w:r>
      <w:r>
        <w:rPr>
          <w:rFonts w:ascii="標楷體" w:eastAsia="標楷體" w:hAnsi="標楷體" w:cs="Times New Roman" w:hint="eastAsia"/>
          <w:szCs w:val="24"/>
        </w:rPr>
        <w:t>的</w:t>
      </w:r>
      <w:r w:rsidR="00773711">
        <w:rPr>
          <w:rFonts w:ascii="標楷體" w:eastAsia="標楷體" w:hAnsi="標楷體" w:cs="Times New Roman" w:hint="eastAsia"/>
          <w:szCs w:val="24"/>
        </w:rPr>
        <w:t>閱讀</w:t>
      </w:r>
      <w:r w:rsidR="00FC4E07" w:rsidRPr="00FC4E07">
        <w:rPr>
          <w:rFonts w:ascii="標楷體" w:eastAsia="標楷體" w:hAnsi="標楷體" w:cs="Times New Roman" w:hint="eastAsia"/>
          <w:szCs w:val="24"/>
        </w:rPr>
        <w:t>核心課程</w:t>
      </w:r>
      <w:r w:rsidR="00773711">
        <w:rPr>
          <w:rFonts w:ascii="標楷體" w:eastAsia="標楷體" w:hAnsi="標楷體" w:cs="Times New Roman" w:hint="eastAsia"/>
          <w:szCs w:val="24"/>
        </w:rPr>
        <w:t>:</w:t>
      </w:r>
      <w:r w:rsidR="002F7AC0">
        <w:rPr>
          <w:rFonts w:ascii="標楷體" w:eastAsia="標楷體" w:hAnsi="標楷體" w:cs="Times New Roman" w:hint="eastAsia"/>
          <w:szCs w:val="24"/>
        </w:rPr>
        <w:t>「故事」及「專題」</w:t>
      </w:r>
      <w:bookmarkEnd w:id="0"/>
    </w:p>
    <w:p w:rsidR="00FC4E07" w:rsidRPr="00FC4E07" w:rsidRDefault="00FC4E07" w:rsidP="00FC4E07">
      <w:pPr>
        <w:adjustRightInd w:val="0"/>
        <w:snapToGrid w:val="0"/>
        <w:spacing w:line="0" w:lineRule="atLeast"/>
        <w:ind w:firstLineChars="100" w:firstLine="240"/>
        <w:rPr>
          <w:rFonts w:ascii="標楷體" w:eastAsia="標楷體" w:hAnsi="標楷體" w:cs="Times New Roman"/>
          <w:szCs w:val="24"/>
        </w:rPr>
      </w:pPr>
      <w:r w:rsidRPr="00FC4E07">
        <w:rPr>
          <w:rFonts w:ascii="標楷體" w:eastAsia="標楷體" w:hAnsi="標楷體" w:cs="Times New Roman" w:hint="eastAsia"/>
          <w:szCs w:val="24"/>
        </w:rPr>
        <w:t xml:space="preserve">    1.</w:t>
      </w:r>
      <w:r w:rsidR="002F7AC0" w:rsidRPr="002F7AC0">
        <w:rPr>
          <w:rFonts w:ascii="標楷體" w:eastAsia="標楷體" w:hAnsi="標楷體" w:cs="Times New Roman" w:hint="eastAsia"/>
          <w:szCs w:val="24"/>
        </w:rPr>
        <w:t xml:space="preserve"> </w:t>
      </w:r>
      <w:r w:rsidR="002F7AC0">
        <w:rPr>
          <w:rFonts w:ascii="標楷體" w:eastAsia="標楷體" w:hAnsi="標楷體" w:cs="Times New Roman" w:hint="eastAsia"/>
          <w:szCs w:val="24"/>
        </w:rPr>
        <w:t>以「</w:t>
      </w:r>
      <w:r w:rsidR="002F7AC0" w:rsidRPr="00FC4E07">
        <w:rPr>
          <w:rFonts w:ascii="標楷體" w:eastAsia="標楷體" w:hAnsi="標楷體" w:cs="Times New Roman" w:hint="eastAsia"/>
          <w:szCs w:val="24"/>
        </w:rPr>
        <w:t>故事</w:t>
      </w:r>
      <w:r w:rsidR="002F7AC0">
        <w:rPr>
          <w:rFonts w:ascii="標楷體" w:eastAsia="標楷體" w:hAnsi="標楷體" w:cs="Times New Roman" w:hint="eastAsia"/>
          <w:szCs w:val="24"/>
        </w:rPr>
        <w:t>」發展</w:t>
      </w:r>
      <w:r w:rsidRPr="00FC4E07">
        <w:rPr>
          <w:rFonts w:ascii="標楷體" w:eastAsia="標楷體" w:hAnsi="標楷體" w:cs="Times New Roman" w:hint="eastAsia"/>
          <w:szCs w:val="24"/>
        </w:rPr>
        <w:t>讀寫素養:</w:t>
      </w:r>
    </w:p>
    <w:p w:rsidR="002F7AC0" w:rsidRDefault="002F7AC0" w:rsidP="00FC4E07">
      <w:pPr>
        <w:adjustRightInd w:val="0"/>
        <w:snapToGrid w:val="0"/>
        <w:spacing w:line="0" w:lineRule="atLeast"/>
        <w:ind w:firstLineChars="100" w:firstLine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</w:t>
      </w:r>
      <w:r w:rsidR="00FC4E07" w:rsidRPr="00FC4E07">
        <w:rPr>
          <w:rFonts w:ascii="標楷體" w:eastAsia="標楷體" w:hAnsi="標楷體" w:cs="Times New Roman" w:hint="eastAsia"/>
          <w:szCs w:val="24"/>
        </w:rPr>
        <w:t xml:space="preserve">         閱讀核心課程以「故事讀寫」為火車頭，目的在增益及深化語文領域的學習，將整本</w:t>
      </w:r>
    </w:p>
    <w:p w:rsidR="002F7AC0" w:rsidRDefault="002F7AC0" w:rsidP="00FC4E07">
      <w:pPr>
        <w:adjustRightInd w:val="0"/>
        <w:snapToGrid w:val="0"/>
        <w:spacing w:line="0" w:lineRule="atLeast"/>
        <w:ind w:firstLineChars="100" w:firstLine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</w:t>
      </w:r>
      <w:r w:rsidR="00FC4E07" w:rsidRPr="00FC4E07">
        <w:rPr>
          <w:rFonts w:ascii="標楷體" w:eastAsia="標楷體" w:hAnsi="標楷體" w:cs="Times New Roman" w:hint="eastAsia"/>
          <w:szCs w:val="24"/>
        </w:rPr>
        <w:t>書及文學作品帶入課程，豐富語文學習的人文性。各年段在群書閱讀及寫作的主軸下，帶</w:t>
      </w:r>
    </w:p>
    <w:p w:rsidR="002F7AC0" w:rsidRDefault="002F7AC0" w:rsidP="00FC4E07">
      <w:pPr>
        <w:adjustRightInd w:val="0"/>
        <w:snapToGrid w:val="0"/>
        <w:spacing w:line="0" w:lineRule="atLeast"/>
        <w:ind w:firstLineChars="100" w:firstLine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</w:t>
      </w:r>
      <w:r w:rsidR="00FC4E07" w:rsidRPr="00FC4E07">
        <w:rPr>
          <w:rFonts w:ascii="標楷體" w:eastAsia="標楷體" w:hAnsi="標楷體" w:cs="Times New Roman" w:hint="eastAsia"/>
          <w:szCs w:val="24"/>
        </w:rPr>
        <w:t>動閱讀策略的學習，一年級學習故事結構-「故事拼盤」。二年級透過「圖說.說圖」單元，</w:t>
      </w:r>
    </w:p>
    <w:p w:rsidR="002F7AC0" w:rsidRDefault="002F7AC0" w:rsidP="00FC4E07">
      <w:pPr>
        <w:adjustRightInd w:val="0"/>
        <w:snapToGrid w:val="0"/>
        <w:spacing w:line="0" w:lineRule="atLeast"/>
        <w:ind w:firstLineChars="100" w:firstLine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</w:t>
      </w:r>
      <w:r w:rsidR="00FC4E07" w:rsidRPr="00FC4E07">
        <w:rPr>
          <w:rFonts w:ascii="標楷體" w:eastAsia="標楷體" w:hAnsi="標楷體" w:cs="Times New Roman" w:hint="eastAsia"/>
          <w:szCs w:val="24"/>
        </w:rPr>
        <w:t>熟習圖像組織並據以分享故事。三年級在「悅讀.聊書」單元裡練習參與文學圈，透過主</w:t>
      </w:r>
    </w:p>
    <w:p w:rsidR="002F7AC0" w:rsidRDefault="002F7AC0" w:rsidP="00FC4E07">
      <w:pPr>
        <w:adjustRightInd w:val="0"/>
        <w:snapToGrid w:val="0"/>
        <w:spacing w:line="0" w:lineRule="atLeast"/>
        <w:ind w:firstLineChars="100" w:firstLine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</w:t>
      </w:r>
      <w:r w:rsidR="00FC4E07" w:rsidRPr="00FC4E07">
        <w:rPr>
          <w:rFonts w:ascii="標楷體" w:eastAsia="標楷體" w:hAnsi="標楷體" w:cs="Times New Roman" w:hint="eastAsia"/>
          <w:szCs w:val="24"/>
        </w:rPr>
        <w:t>題群文閱讀，進行閱讀討論。四年級「故事.劇本」單元旨在閱讀故事中認識文學要素，</w:t>
      </w:r>
    </w:p>
    <w:p w:rsidR="00633E72" w:rsidRDefault="002F7AC0" w:rsidP="00FC4E07">
      <w:pPr>
        <w:adjustRightInd w:val="0"/>
        <w:snapToGrid w:val="0"/>
        <w:spacing w:line="0" w:lineRule="atLeast"/>
        <w:ind w:firstLineChars="100" w:firstLine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lastRenderedPageBreak/>
        <w:t xml:space="preserve">       </w:t>
      </w:r>
      <w:r w:rsidR="00FC4E07" w:rsidRPr="00FC4E07">
        <w:rPr>
          <w:rFonts w:ascii="標楷體" w:eastAsia="標楷體" w:hAnsi="標楷體" w:cs="Times New Roman" w:hint="eastAsia"/>
          <w:szCs w:val="24"/>
        </w:rPr>
        <w:t>深刻理解並體會角色情</w:t>
      </w:r>
      <w:r>
        <w:rPr>
          <w:rFonts w:ascii="標楷體" w:eastAsia="標楷體" w:hAnsi="標楷體" w:cs="Times New Roman" w:hint="eastAsia"/>
          <w:szCs w:val="24"/>
        </w:rPr>
        <w:t>緒</w:t>
      </w:r>
      <w:r w:rsidR="00FC4E07" w:rsidRPr="00FC4E07">
        <w:rPr>
          <w:rFonts w:ascii="標楷體" w:eastAsia="標楷體" w:hAnsi="標楷體" w:cs="Times New Roman" w:hint="eastAsia"/>
          <w:szCs w:val="24"/>
        </w:rPr>
        <w:t>，習寫對白，五年級則閱讀小說並練習創作短篇小說，六年級則</w:t>
      </w:r>
    </w:p>
    <w:p w:rsidR="00FC4E07" w:rsidRPr="00FC4E07" w:rsidRDefault="00633E72" w:rsidP="00FC4E07">
      <w:pPr>
        <w:adjustRightInd w:val="0"/>
        <w:snapToGrid w:val="0"/>
        <w:spacing w:line="0" w:lineRule="atLeast"/>
        <w:ind w:firstLineChars="100" w:firstLine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</w:t>
      </w:r>
      <w:r w:rsidR="00FC4E07" w:rsidRPr="00FC4E07">
        <w:rPr>
          <w:rFonts w:ascii="標楷體" w:eastAsia="標楷體" w:hAnsi="標楷體" w:cs="Times New Roman" w:hint="eastAsia"/>
          <w:szCs w:val="24"/>
        </w:rPr>
        <w:t>可以充分運用所學，</w:t>
      </w:r>
      <w:r>
        <w:rPr>
          <w:rFonts w:ascii="標楷體" w:eastAsia="標楷體" w:hAnsi="標楷體" w:cs="Times New Roman" w:hint="eastAsia"/>
          <w:szCs w:val="24"/>
        </w:rPr>
        <w:t>舉辦議題評論、辯論會或</w:t>
      </w:r>
      <w:r w:rsidR="00FC4E07" w:rsidRPr="00FC4E07">
        <w:rPr>
          <w:rFonts w:ascii="標楷體" w:eastAsia="標楷體" w:hAnsi="標楷體" w:cs="Times New Roman" w:hint="eastAsia"/>
          <w:szCs w:val="24"/>
        </w:rPr>
        <w:t>策畫一齣畢業公演劇。</w:t>
      </w:r>
    </w:p>
    <w:p w:rsidR="00FC4E07" w:rsidRPr="00FC4E07" w:rsidRDefault="00FC4E07" w:rsidP="00FC4E07">
      <w:pPr>
        <w:adjustRightInd w:val="0"/>
        <w:snapToGrid w:val="0"/>
        <w:spacing w:line="0" w:lineRule="atLeast"/>
        <w:ind w:firstLineChars="100" w:firstLine="240"/>
        <w:rPr>
          <w:rFonts w:ascii="標楷體" w:eastAsia="標楷體" w:hAnsi="標楷體" w:cs="Times New Roman"/>
          <w:szCs w:val="24"/>
        </w:rPr>
      </w:pPr>
      <w:r w:rsidRPr="00FC4E07">
        <w:rPr>
          <w:rFonts w:ascii="標楷體" w:eastAsia="標楷體" w:hAnsi="標楷體" w:cs="Times New Roman" w:hint="eastAsia"/>
          <w:szCs w:val="24"/>
        </w:rPr>
        <w:t xml:space="preserve">    2.</w:t>
      </w:r>
      <w:r w:rsidR="002F7AC0">
        <w:rPr>
          <w:rFonts w:ascii="標楷體" w:eastAsia="標楷體" w:hAnsi="標楷體" w:cs="Times New Roman" w:hint="eastAsia"/>
          <w:szCs w:val="24"/>
        </w:rPr>
        <w:t>以</w:t>
      </w:r>
      <w:r w:rsidRPr="00FC4E07">
        <w:rPr>
          <w:rFonts w:ascii="標楷體" w:eastAsia="標楷體" w:hAnsi="標楷體" w:cs="Times New Roman" w:hint="eastAsia"/>
          <w:szCs w:val="24"/>
        </w:rPr>
        <w:t>「專題」</w:t>
      </w:r>
      <w:r w:rsidR="002F7AC0">
        <w:rPr>
          <w:rFonts w:ascii="標楷體" w:eastAsia="標楷體" w:hAnsi="標楷體" w:cs="Times New Roman" w:hint="eastAsia"/>
          <w:szCs w:val="24"/>
        </w:rPr>
        <w:t>發展探究能力、</w:t>
      </w:r>
      <w:r w:rsidR="002F7AC0" w:rsidRPr="00FC4E07">
        <w:rPr>
          <w:rFonts w:ascii="標楷體" w:eastAsia="標楷體" w:hAnsi="標楷體" w:cs="Times New Roman" w:hint="eastAsia"/>
          <w:szCs w:val="24"/>
        </w:rPr>
        <w:t>資訊素養</w:t>
      </w:r>
      <w:r w:rsidRPr="00FC4E07">
        <w:rPr>
          <w:rFonts w:ascii="標楷體" w:eastAsia="標楷體" w:hAnsi="標楷體" w:cs="Times New Roman" w:hint="eastAsia"/>
          <w:szCs w:val="24"/>
        </w:rPr>
        <w:t>:</w:t>
      </w:r>
    </w:p>
    <w:p w:rsidR="002F7AC0" w:rsidRDefault="00FC4E07" w:rsidP="00FC4E07">
      <w:pPr>
        <w:adjustRightInd w:val="0"/>
        <w:snapToGrid w:val="0"/>
        <w:spacing w:line="0" w:lineRule="atLeast"/>
        <w:ind w:firstLineChars="100" w:firstLine="240"/>
        <w:rPr>
          <w:rFonts w:ascii="標楷體" w:eastAsia="標楷體" w:hAnsi="標楷體" w:cs="Times New Roman"/>
          <w:szCs w:val="24"/>
        </w:rPr>
      </w:pPr>
      <w:r w:rsidRPr="00FC4E07">
        <w:rPr>
          <w:rFonts w:ascii="標楷體" w:eastAsia="標楷體" w:hAnsi="標楷體" w:cs="Times New Roman" w:hint="eastAsia"/>
          <w:szCs w:val="24"/>
        </w:rPr>
        <w:t xml:space="preserve">       </w:t>
      </w:r>
      <w:r w:rsidR="002F7AC0">
        <w:rPr>
          <w:rFonts w:ascii="標楷體" w:eastAsia="標楷體" w:hAnsi="標楷體" w:cs="Times New Roman" w:hint="eastAsia"/>
          <w:szCs w:val="24"/>
        </w:rPr>
        <w:t xml:space="preserve">    </w:t>
      </w:r>
      <w:r w:rsidRPr="00FC4E07">
        <w:rPr>
          <w:rFonts w:ascii="標楷體" w:eastAsia="標楷體" w:hAnsi="標楷體" w:cs="Times New Roman" w:hint="eastAsia"/>
          <w:szCs w:val="24"/>
        </w:rPr>
        <w:t xml:space="preserve"> 「專題探究」是跟著「故事讀寫」火車頭而行的火車，帶動「圖書資訊利用」及「媒</w:t>
      </w:r>
    </w:p>
    <w:p w:rsidR="00472D32" w:rsidRDefault="002F7AC0" w:rsidP="00FC4E07">
      <w:pPr>
        <w:adjustRightInd w:val="0"/>
        <w:snapToGrid w:val="0"/>
        <w:spacing w:line="0" w:lineRule="atLeast"/>
        <w:ind w:firstLineChars="100" w:firstLine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</w:t>
      </w:r>
      <w:r w:rsidR="00FC4E07" w:rsidRPr="00FC4E07">
        <w:rPr>
          <w:rFonts w:ascii="標楷體" w:eastAsia="標楷體" w:hAnsi="標楷體" w:cs="Times New Roman" w:hint="eastAsia"/>
          <w:szCs w:val="24"/>
        </w:rPr>
        <w:t>體識讀」，一起駛往目的地「閱讀的呈現」。 閱讀的動機來自好奇心及探究慾，鼓勵一年</w:t>
      </w:r>
    </w:p>
    <w:p w:rsidR="00472D32" w:rsidRDefault="00472D32" w:rsidP="00FC4E07">
      <w:pPr>
        <w:adjustRightInd w:val="0"/>
        <w:snapToGrid w:val="0"/>
        <w:spacing w:line="0" w:lineRule="atLeast"/>
        <w:ind w:firstLineChars="100" w:firstLine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</w:t>
      </w:r>
      <w:r w:rsidR="00FC4E07" w:rsidRPr="00FC4E07">
        <w:rPr>
          <w:rFonts w:ascii="標楷體" w:eastAsia="標楷體" w:hAnsi="標楷體" w:cs="Times New Roman" w:hint="eastAsia"/>
          <w:szCs w:val="24"/>
        </w:rPr>
        <w:t>級把心中的疑問寫下，寫下「QQ小書」，二年級則練習到圖書館找書、找答案，製作「QA</w:t>
      </w:r>
    </w:p>
    <w:p w:rsidR="00472D32" w:rsidRDefault="00472D32" w:rsidP="00FC4E07">
      <w:pPr>
        <w:adjustRightInd w:val="0"/>
        <w:snapToGrid w:val="0"/>
        <w:spacing w:line="0" w:lineRule="atLeast"/>
        <w:ind w:firstLineChars="100" w:firstLine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</w:t>
      </w:r>
      <w:r w:rsidR="00FC4E07" w:rsidRPr="00FC4E07">
        <w:rPr>
          <w:rFonts w:ascii="標楷體" w:eastAsia="標楷體" w:hAnsi="標楷體" w:cs="Times New Roman" w:hint="eastAsia"/>
          <w:szCs w:val="24"/>
        </w:rPr>
        <w:t>小書」，三年級開始形成「主題」概念，練習運用報紙剪下與主題有關的資料，完成「主</w:t>
      </w:r>
    </w:p>
    <w:p w:rsidR="00472D32" w:rsidRDefault="00472D32" w:rsidP="00FC4E07">
      <w:pPr>
        <w:adjustRightInd w:val="0"/>
        <w:snapToGrid w:val="0"/>
        <w:spacing w:line="0" w:lineRule="atLeast"/>
        <w:ind w:firstLineChars="100" w:firstLine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</w:t>
      </w:r>
      <w:r w:rsidR="00FC4E07" w:rsidRPr="00FC4E07">
        <w:rPr>
          <w:rFonts w:ascii="標楷體" w:eastAsia="標楷體" w:hAnsi="標楷體" w:cs="Times New Roman" w:hint="eastAsia"/>
          <w:szCs w:val="24"/>
        </w:rPr>
        <w:t>題報」，四年級則練習自己編輯手寫「主題報」，五年級依據「探究任務」成為能採擷一手</w:t>
      </w:r>
    </w:p>
    <w:p w:rsidR="00472D32" w:rsidRDefault="00472D32" w:rsidP="00FC4E07">
      <w:pPr>
        <w:adjustRightInd w:val="0"/>
        <w:snapToGrid w:val="0"/>
        <w:spacing w:line="0" w:lineRule="atLeast"/>
        <w:ind w:firstLineChars="100" w:firstLine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</w:t>
      </w:r>
      <w:r w:rsidR="00FC4E07" w:rsidRPr="00FC4E07">
        <w:rPr>
          <w:rFonts w:ascii="標楷體" w:eastAsia="標楷體" w:hAnsi="標楷體" w:cs="Times New Roman" w:hint="eastAsia"/>
          <w:szCs w:val="24"/>
        </w:rPr>
        <w:t>資料及查詢應用二手資料、會尊重智慧財產權的「校園小記者」，奠定</w:t>
      </w:r>
      <w:r w:rsidR="00351DB6">
        <w:rPr>
          <w:rFonts w:ascii="標楷體" w:eastAsia="標楷體" w:hAnsi="標楷體" w:cs="Times New Roman" w:hint="eastAsia"/>
          <w:szCs w:val="24"/>
        </w:rPr>
        <w:t>自主學習、</w:t>
      </w:r>
      <w:r w:rsidR="00FC4E07" w:rsidRPr="00FC4E07">
        <w:rPr>
          <w:rFonts w:ascii="標楷體" w:eastAsia="標楷體" w:hAnsi="標楷體" w:cs="Times New Roman" w:hint="eastAsia"/>
          <w:szCs w:val="24"/>
        </w:rPr>
        <w:t>獨立研</w:t>
      </w:r>
    </w:p>
    <w:p w:rsidR="00FC4E07" w:rsidRPr="00FC4E07" w:rsidRDefault="00472D32" w:rsidP="00FC4E07">
      <w:pPr>
        <w:adjustRightInd w:val="0"/>
        <w:snapToGrid w:val="0"/>
        <w:spacing w:line="0" w:lineRule="atLeast"/>
        <w:ind w:firstLineChars="100" w:firstLine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</w:t>
      </w:r>
      <w:r w:rsidR="00FC4E07" w:rsidRPr="00FC4E07">
        <w:rPr>
          <w:rFonts w:ascii="標楷體" w:eastAsia="標楷體" w:hAnsi="標楷體" w:cs="Times New Roman" w:hint="eastAsia"/>
          <w:szCs w:val="24"/>
        </w:rPr>
        <w:t xml:space="preserve">究的基礎。      </w:t>
      </w:r>
    </w:p>
    <w:p w:rsidR="00FC4E07" w:rsidRPr="00FC4E07" w:rsidRDefault="00C97B1B" w:rsidP="00FE4E3F">
      <w:pPr>
        <w:adjustRightInd w:val="0"/>
        <w:snapToGrid w:val="0"/>
        <w:spacing w:line="0" w:lineRule="atLeas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(二)</w:t>
      </w:r>
      <w:r w:rsidR="00773711">
        <w:rPr>
          <w:rFonts w:ascii="標楷體" w:eastAsia="標楷體" w:hAnsi="標楷體" w:cs="Times New Roman" w:hint="eastAsia"/>
          <w:szCs w:val="24"/>
        </w:rPr>
        <w:t>行</w:t>
      </w:r>
      <w:r>
        <w:rPr>
          <w:rFonts w:ascii="標楷體" w:eastAsia="標楷體" w:hAnsi="標楷體" w:cs="Times New Roman" w:hint="eastAsia"/>
          <w:szCs w:val="24"/>
        </w:rPr>
        <w:t>動</w:t>
      </w:r>
      <w:r w:rsidR="00773711">
        <w:rPr>
          <w:rFonts w:ascii="標楷體" w:eastAsia="標楷體" w:hAnsi="標楷體" w:cs="Times New Roman" w:hint="eastAsia"/>
          <w:szCs w:val="24"/>
        </w:rPr>
        <w:t>式</w:t>
      </w:r>
      <w:r>
        <w:rPr>
          <w:rFonts w:ascii="標楷體" w:eastAsia="標楷體" w:hAnsi="標楷體" w:cs="Times New Roman" w:hint="eastAsia"/>
          <w:szCs w:val="24"/>
        </w:rPr>
        <w:t>的</w:t>
      </w:r>
      <w:r w:rsidR="00FC4E07" w:rsidRPr="00FC4E07">
        <w:rPr>
          <w:rFonts w:ascii="標楷體" w:eastAsia="標楷體" w:hAnsi="標楷體" w:cs="Times New Roman" w:hint="eastAsia"/>
          <w:szCs w:val="24"/>
        </w:rPr>
        <w:t>閱讀呈現</w:t>
      </w:r>
      <w:r w:rsidR="00773711">
        <w:rPr>
          <w:rFonts w:ascii="標楷體" w:eastAsia="標楷體" w:hAnsi="標楷體" w:cs="Times New Roman" w:hint="eastAsia"/>
          <w:szCs w:val="24"/>
        </w:rPr>
        <w:t>:</w:t>
      </w:r>
      <w:r>
        <w:rPr>
          <w:rFonts w:ascii="標楷體" w:eastAsia="標楷體" w:hAnsi="標楷體" w:cs="Times New Roman" w:hint="eastAsia"/>
          <w:szCs w:val="24"/>
        </w:rPr>
        <w:t>「快樂競藝」</w:t>
      </w:r>
      <w:r w:rsidR="00773711">
        <w:rPr>
          <w:rFonts w:ascii="標楷體" w:eastAsia="標楷體" w:hAnsi="標楷體" w:cs="Times New Roman" w:hint="eastAsia"/>
          <w:szCs w:val="24"/>
        </w:rPr>
        <w:t>與</w:t>
      </w:r>
      <w:r>
        <w:rPr>
          <w:rFonts w:ascii="標楷體" w:eastAsia="標楷體" w:hAnsi="標楷體" w:cs="Times New Roman" w:hint="eastAsia"/>
          <w:szCs w:val="24"/>
        </w:rPr>
        <w:t>「服務學習」</w:t>
      </w:r>
    </w:p>
    <w:p w:rsidR="00D10B8C" w:rsidRDefault="00FC4E07" w:rsidP="000C6D79">
      <w:pPr>
        <w:adjustRightInd w:val="0"/>
        <w:snapToGrid w:val="0"/>
        <w:spacing w:line="0" w:lineRule="atLeast"/>
        <w:ind w:firstLineChars="100" w:firstLine="240"/>
        <w:rPr>
          <w:rFonts w:ascii="標楷體" w:eastAsia="標楷體" w:hAnsi="標楷體" w:cs="Times New Roman"/>
          <w:szCs w:val="24"/>
        </w:rPr>
      </w:pPr>
      <w:r w:rsidRPr="00FC4E07">
        <w:rPr>
          <w:rFonts w:ascii="標楷體" w:eastAsia="標楷體" w:hAnsi="標楷體" w:cs="Times New Roman" w:hint="eastAsia"/>
          <w:szCs w:val="24"/>
        </w:rPr>
        <w:t xml:space="preserve">    1.快樂競藝: </w:t>
      </w:r>
      <w:r w:rsidR="00D10B8C">
        <w:rPr>
          <w:rFonts w:ascii="標楷體" w:eastAsia="標楷體" w:hAnsi="標楷體" w:cs="Times New Roman" w:hint="eastAsia"/>
          <w:szCs w:val="24"/>
        </w:rPr>
        <w:t>透過</w:t>
      </w:r>
      <w:r w:rsidRPr="00FC4E07">
        <w:rPr>
          <w:rFonts w:ascii="標楷體" w:eastAsia="標楷體" w:hAnsi="標楷體" w:cs="Times New Roman" w:hint="eastAsia"/>
          <w:szCs w:val="24"/>
        </w:rPr>
        <w:t>靜態的專題呈現</w:t>
      </w:r>
      <w:r w:rsidR="000C6D79">
        <w:rPr>
          <w:rFonts w:ascii="標楷體" w:eastAsia="標楷體" w:hAnsi="標楷體" w:cs="Times New Roman" w:hint="eastAsia"/>
          <w:szCs w:val="24"/>
        </w:rPr>
        <w:t>及</w:t>
      </w:r>
      <w:r w:rsidRPr="00FC4E07">
        <w:rPr>
          <w:rFonts w:ascii="標楷體" w:eastAsia="標楷體" w:hAnsi="標楷體" w:cs="Times New Roman" w:hint="eastAsia"/>
          <w:szCs w:val="24"/>
        </w:rPr>
        <w:t>動態的</w:t>
      </w:r>
      <w:r w:rsidR="00C97B1B">
        <w:rPr>
          <w:rFonts w:ascii="標楷體" w:eastAsia="標楷體" w:hAnsi="標楷體" w:cs="Times New Roman" w:hint="eastAsia"/>
          <w:szCs w:val="24"/>
        </w:rPr>
        <w:t>故事</w:t>
      </w:r>
      <w:r w:rsidRPr="00FC4E07">
        <w:rPr>
          <w:rFonts w:ascii="標楷體" w:eastAsia="標楷體" w:hAnsi="標楷體" w:cs="Times New Roman" w:hint="eastAsia"/>
          <w:szCs w:val="24"/>
        </w:rPr>
        <w:t>劇</w:t>
      </w:r>
      <w:r w:rsidR="00633E72">
        <w:rPr>
          <w:rFonts w:ascii="標楷體" w:eastAsia="標楷體" w:hAnsi="標楷體" w:cs="Times New Roman" w:hint="eastAsia"/>
          <w:szCs w:val="24"/>
        </w:rPr>
        <w:t>場</w:t>
      </w:r>
      <w:r w:rsidR="000C6D79">
        <w:rPr>
          <w:rFonts w:ascii="標楷體" w:eastAsia="標楷體" w:hAnsi="標楷體" w:cs="Times New Roman" w:hint="eastAsia"/>
          <w:szCs w:val="24"/>
        </w:rPr>
        <w:t>，</w:t>
      </w:r>
      <w:r w:rsidR="00D10B8C">
        <w:rPr>
          <w:rFonts w:ascii="標楷體" w:eastAsia="標楷體" w:hAnsi="標楷體" w:cs="Times New Roman" w:hint="eastAsia"/>
          <w:szCs w:val="24"/>
        </w:rPr>
        <w:t>提升</w:t>
      </w:r>
      <w:r w:rsidR="00C97B1B">
        <w:rPr>
          <w:rFonts w:ascii="標楷體" w:eastAsia="標楷體" w:hAnsi="標楷體" w:cs="Times New Roman" w:hint="eastAsia"/>
          <w:szCs w:val="24"/>
        </w:rPr>
        <w:t>學童的</w:t>
      </w:r>
      <w:r w:rsidR="000C6D79">
        <w:rPr>
          <w:rFonts w:ascii="標楷體" w:eastAsia="標楷體" w:hAnsi="標楷體" w:cs="Times New Roman" w:hint="eastAsia"/>
          <w:szCs w:val="24"/>
        </w:rPr>
        <w:t>探究力及</w:t>
      </w:r>
      <w:r w:rsidR="00C97B1B">
        <w:rPr>
          <w:rFonts w:ascii="標楷體" w:eastAsia="標楷體" w:hAnsi="標楷體" w:cs="Times New Roman" w:hint="eastAsia"/>
          <w:szCs w:val="24"/>
        </w:rPr>
        <w:t>語言表現力。</w:t>
      </w:r>
      <w:r w:rsidR="00D10B8C">
        <w:rPr>
          <w:rFonts w:ascii="標楷體" w:eastAsia="標楷體" w:hAnsi="標楷體" w:cs="Times New Roman" w:hint="eastAsia"/>
          <w:szCs w:val="24"/>
        </w:rPr>
        <w:t>全校</w:t>
      </w:r>
    </w:p>
    <w:p w:rsidR="00E120C5" w:rsidRDefault="00D10B8C" w:rsidP="00351DB6">
      <w:pPr>
        <w:adjustRightInd w:val="0"/>
        <w:snapToGrid w:val="0"/>
        <w:spacing w:line="0" w:lineRule="atLeast"/>
        <w:ind w:firstLineChars="100" w:firstLine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班級導師於107學年度運用</w:t>
      </w:r>
      <w:r w:rsidR="000C6D79">
        <w:rPr>
          <w:rFonts w:ascii="標楷體" w:eastAsia="標楷體" w:hAnsi="標楷體" w:cs="Times New Roman" w:hint="eastAsia"/>
          <w:szCs w:val="24"/>
        </w:rPr>
        <w:t>桃園市政府充實</w:t>
      </w:r>
      <w:r>
        <w:rPr>
          <w:rFonts w:ascii="標楷體" w:eastAsia="標楷體" w:hAnsi="標楷體" w:cs="Times New Roman" w:hint="eastAsia"/>
          <w:szCs w:val="24"/>
        </w:rPr>
        <w:t>國小</w:t>
      </w:r>
      <w:r w:rsidR="000C6D79">
        <w:rPr>
          <w:rFonts w:ascii="標楷體" w:eastAsia="標楷體" w:hAnsi="標楷體" w:cs="Times New Roman" w:hint="eastAsia"/>
          <w:szCs w:val="24"/>
        </w:rPr>
        <w:t>圖書館藏書計畫</w:t>
      </w:r>
      <w:r>
        <w:rPr>
          <w:rFonts w:ascii="標楷體" w:eastAsia="標楷體" w:hAnsi="標楷體" w:cs="Times New Roman" w:hint="eastAsia"/>
          <w:szCs w:val="24"/>
        </w:rPr>
        <w:t>31萬元</w:t>
      </w:r>
      <w:r w:rsidR="000C6D79">
        <w:rPr>
          <w:rFonts w:ascii="標楷體" w:eastAsia="標楷體" w:hAnsi="標楷體" w:cs="Times New Roman" w:hint="eastAsia"/>
          <w:szCs w:val="24"/>
        </w:rPr>
        <w:t>購買每生</w:t>
      </w:r>
      <w:r w:rsidR="00E120C5">
        <w:rPr>
          <w:rFonts w:ascii="標楷體" w:eastAsia="標楷體" w:hAnsi="標楷體" w:cs="Times New Roman" w:hint="eastAsia"/>
          <w:szCs w:val="24"/>
        </w:rPr>
        <w:t>一本精</w:t>
      </w:r>
    </w:p>
    <w:p w:rsidR="00E120C5" w:rsidRDefault="00E120C5" w:rsidP="000C6D79">
      <w:pPr>
        <w:adjustRightInd w:val="0"/>
        <w:snapToGrid w:val="0"/>
        <w:spacing w:line="0" w:lineRule="atLeast"/>
        <w:ind w:firstLineChars="100" w:firstLine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讀</w:t>
      </w:r>
      <w:r w:rsidR="000C6D79">
        <w:rPr>
          <w:rFonts w:ascii="標楷體" w:eastAsia="標楷體" w:hAnsi="標楷體" w:cs="Times New Roman" w:hint="eastAsia"/>
          <w:szCs w:val="24"/>
        </w:rPr>
        <w:t>書，</w:t>
      </w:r>
      <w:r w:rsidR="00D10B8C">
        <w:rPr>
          <w:rFonts w:ascii="標楷體" w:eastAsia="標楷體" w:hAnsi="標楷體" w:cs="Times New Roman" w:hint="eastAsia"/>
          <w:szCs w:val="24"/>
        </w:rPr>
        <w:t>即</w:t>
      </w:r>
      <w:r w:rsidR="00FC4E07" w:rsidRPr="00FC4E07">
        <w:rPr>
          <w:rFonts w:ascii="標楷體" w:eastAsia="標楷體" w:hAnsi="標楷體" w:cs="Times New Roman" w:hint="eastAsia"/>
          <w:szCs w:val="24"/>
        </w:rPr>
        <w:t>以動態展演為</w:t>
      </w:r>
      <w:r>
        <w:rPr>
          <w:rFonts w:ascii="標楷體" w:eastAsia="標楷體" w:hAnsi="標楷體" w:cs="Times New Roman" w:hint="eastAsia"/>
          <w:szCs w:val="24"/>
        </w:rPr>
        <w:t>選書方針，目前除五年級以外，各年段各一本，分別是</w:t>
      </w:r>
      <w:r w:rsidR="00F13CD6">
        <w:rPr>
          <w:rFonts w:ascii="標楷體" w:eastAsia="標楷體" w:hAnsi="標楷體" w:cs="Times New Roman" w:hint="eastAsia"/>
          <w:szCs w:val="24"/>
        </w:rPr>
        <w:t>一年級</w:t>
      </w:r>
      <w:r w:rsidR="00FC4E07" w:rsidRPr="00FC4E07">
        <w:rPr>
          <w:rFonts w:ascii="標楷體" w:eastAsia="標楷體" w:hAnsi="標楷體" w:cs="Times New Roman" w:hint="eastAsia"/>
          <w:szCs w:val="24"/>
        </w:rPr>
        <w:t>《</w:t>
      </w:r>
      <w:r w:rsidR="00C97B1B">
        <w:rPr>
          <w:rFonts w:ascii="標楷體" w:eastAsia="標楷體" w:hAnsi="標楷體" w:cs="Times New Roman" w:hint="eastAsia"/>
          <w:szCs w:val="24"/>
        </w:rPr>
        <w:t>樹</w:t>
      </w:r>
    </w:p>
    <w:p w:rsidR="00E120C5" w:rsidRDefault="00E120C5" w:rsidP="000C6D79">
      <w:pPr>
        <w:adjustRightInd w:val="0"/>
        <w:snapToGrid w:val="0"/>
        <w:spacing w:line="0" w:lineRule="atLeast"/>
        <w:ind w:firstLineChars="100" w:firstLine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</w:t>
      </w:r>
      <w:r w:rsidR="00C97B1B">
        <w:rPr>
          <w:rFonts w:ascii="標楷體" w:eastAsia="標楷體" w:hAnsi="標楷體" w:cs="Times New Roman" w:hint="eastAsia"/>
          <w:szCs w:val="24"/>
        </w:rPr>
        <w:t>葉船</w:t>
      </w:r>
      <w:r w:rsidR="00FC4E07" w:rsidRPr="00FC4E07">
        <w:rPr>
          <w:rFonts w:ascii="標楷體" w:eastAsia="標楷體" w:hAnsi="標楷體" w:cs="Times New Roman" w:hint="eastAsia"/>
          <w:szCs w:val="24"/>
        </w:rPr>
        <w:t>》、</w:t>
      </w:r>
      <w:r w:rsidR="00F13CD6">
        <w:rPr>
          <w:rFonts w:ascii="標楷體" w:eastAsia="標楷體" w:hAnsi="標楷體" w:cs="Times New Roman" w:hint="eastAsia"/>
          <w:szCs w:val="24"/>
        </w:rPr>
        <w:t>二年級</w:t>
      </w:r>
      <w:r w:rsidR="00FC4E07" w:rsidRPr="00FC4E07">
        <w:rPr>
          <w:rFonts w:ascii="標楷體" w:eastAsia="標楷體" w:hAnsi="標楷體" w:cs="Times New Roman" w:hint="eastAsia"/>
          <w:szCs w:val="24"/>
        </w:rPr>
        <w:t>《</w:t>
      </w:r>
      <w:r w:rsidR="00C97B1B">
        <w:rPr>
          <w:rFonts w:ascii="標楷體" w:eastAsia="標楷體" w:hAnsi="標楷體" w:cs="Times New Roman" w:hint="eastAsia"/>
          <w:szCs w:val="24"/>
        </w:rPr>
        <w:t>字的童話</w:t>
      </w:r>
      <w:r w:rsidR="00FC4E07" w:rsidRPr="00FC4E07">
        <w:rPr>
          <w:rFonts w:ascii="標楷體" w:eastAsia="標楷體" w:hAnsi="標楷體" w:cs="Times New Roman" w:hint="eastAsia"/>
          <w:szCs w:val="24"/>
        </w:rPr>
        <w:t>》、</w:t>
      </w:r>
      <w:r w:rsidR="00F13CD6">
        <w:rPr>
          <w:rFonts w:ascii="標楷體" w:eastAsia="標楷體" w:hAnsi="標楷體" w:cs="Times New Roman" w:hint="eastAsia"/>
          <w:szCs w:val="24"/>
        </w:rPr>
        <w:t>三年級</w:t>
      </w:r>
      <w:r w:rsidR="00FC4E07" w:rsidRPr="00FC4E07">
        <w:rPr>
          <w:rFonts w:ascii="標楷體" w:eastAsia="標楷體" w:hAnsi="標楷體" w:cs="Times New Roman" w:hint="eastAsia"/>
          <w:szCs w:val="24"/>
        </w:rPr>
        <w:t>《</w:t>
      </w:r>
      <w:r w:rsidR="00C97B1B">
        <w:rPr>
          <w:rFonts w:ascii="標楷體" w:eastAsia="標楷體" w:hAnsi="標楷體" w:cs="Times New Roman" w:hint="eastAsia"/>
          <w:szCs w:val="24"/>
        </w:rPr>
        <w:t>用點心世界</w:t>
      </w:r>
      <w:r w:rsidR="00FC4E07" w:rsidRPr="00FC4E07">
        <w:rPr>
          <w:rFonts w:ascii="標楷體" w:eastAsia="標楷體" w:hAnsi="標楷體" w:cs="Times New Roman" w:hint="eastAsia"/>
          <w:szCs w:val="24"/>
        </w:rPr>
        <w:t>》、</w:t>
      </w:r>
      <w:r w:rsidR="00F13CD6">
        <w:rPr>
          <w:rFonts w:ascii="標楷體" w:eastAsia="標楷體" w:hAnsi="標楷體" w:cs="Times New Roman" w:hint="eastAsia"/>
          <w:szCs w:val="24"/>
        </w:rPr>
        <w:t>四年級</w:t>
      </w:r>
      <w:r w:rsidR="00FC4E07" w:rsidRPr="00FC4E07">
        <w:rPr>
          <w:rFonts w:ascii="標楷體" w:eastAsia="標楷體" w:hAnsi="標楷體" w:cs="Times New Roman" w:hint="eastAsia"/>
          <w:szCs w:val="24"/>
        </w:rPr>
        <w:t>《西遊記》、</w:t>
      </w:r>
      <w:r>
        <w:rPr>
          <w:rFonts w:ascii="標楷體" w:eastAsia="標楷體" w:hAnsi="標楷體" w:cs="Times New Roman" w:hint="eastAsia"/>
          <w:szCs w:val="24"/>
        </w:rPr>
        <w:t>六</w:t>
      </w:r>
      <w:r w:rsidR="00F13CD6">
        <w:rPr>
          <w:rFonts w:ascii="標楷體" w:eastAsia="標楷體" w:hAnsi="標楷體" w:cs="Times New Roman" w:hint="eastAsia"/>
          <w:szCs w:val="24"/>
        </w:rPr>
        <w:t>年級</w:t>
      </w:r>
      <w:r w:rsidR="00FC4E07" w:rsidRPr="00FC4E07">
        <w:rPr>
          <w:rFonts w:ascii="標楷體" w:eastAsia="標楷體" w:hAnsi="標楷體" w:cs="Times New Roman" w:hint="eastAsia"/>
          <w:szCs w:val="24"/>
        </w:rPr>
        <w:t>《聊齋-</w:t>
      </w:r>
    </w:p>
    <w:p w:rsidR="000C6D79" w:rsidRDefault="00E120C5" w:rsidP="000C6D79">
      <w:pPr>
        <w:adjustRightInd w:val="0"/>
        <w:snapToGrid w:val="0"/>
        <w:spacing w:line="0" w:lineRule="atLeast"/>
        <w:ind w:firstLineChars="100" w:firstLine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</w:t>
      </w:r>
      <w:r w:rsidR="00FC4E07" w:rsidRPr="00FC4E07">
        <w:rPr>
          <w:rFonts w:ascii="標楷體" w:eastAsia="標楷體" w:hAnsi="標楷體" w:cs="Times New Roman" w:hint="eastAsia"/>
          <w:szCs w:val="24"/>
        </w:rPr>
        <w:t>變身》。</w:t>
      </w:r>
    </w:p>
    <w:p w:rsidR="00D10B8C" w:rsidRDefault="00FC4E07" w:rsidP="00D57C83">
      <w:pPr>
        <w:adjustRightInd w:val="0"/>
        <w:snapToGrid w:val="0"/>
        <w:spacing w:line="0" w:lineRule="atLeast"/>
        <w:ind w:firstLineChars="100" w:firstLine="240"/>
        <w:rPr>
          <w:rFonts w:ascii="標楷體" w:eastAsia="標楷體" w:hAnsi="標楷體" w:cs="Times New Roman"/>
          <w:szCs w:val="24"/>
        </w:rPr>
      </w:pPr>
      <w:r w:rsidRPr="00FC4E07">
        <w:rPr>
          <w:rFonts w:ascii="標楷體" w:eastAsia="標楷體" w:hAnsi="標楷體" w:cs="Times New Roman" w:hint="eastAsia"/>
          <w:szCs w:val="24"/>
        </w:rPr>
        <w:t xml:space="preserve">    2.服務學習:</w:t>
      </w:r>
      <w:r w:rsidR="00C97B1B">
        <w:rPr>
          <w:rFonts w:ascii="標楷體" w:eastAsia="標楷體" w:hAnsi="標楷體" w:cs="Times New Roman" w:hint="eastAsia"/>
          <w:szCs w:val="24"/>
        </w:rPr>
        <w:t>圖書館</w:t>
      </w:r>
      <w:r w:rsidR="00F13CD6">
        <w:rPr>
          <w:rFonts w:ascii="標楷體" w:eastAsia="標楷體" w:hAnsi="標楷體" w:cs="Times New Roman" w:hint="eastAsia"/>
          <w:szCs w:val="24"/>
        </w:rPr>
        <w:t>利用教育是</w:t>
      </w:r>
      <w:r w:rsidR="00DD7F0B">
        <w:rPr>
          <w:rFonts w:ascii="標楷體" w:eastAsia="標楷體" w:hAnsi="標楷體" w:cs="Times New Roman" w:hint="eastAsia"/>
          <w:szCs w:val="24"/>
        </w:rPr>
        <w:t>讀者</w:t>
      </w:r>
      <w:r w:rsidR="00F13CD6">
        <w:rPr>
          <w:rFonts w:ascii="標楷體" w:eastAsia="標楷體" w:hAnsi="標楷體" w:cs="Times New Roman" w:hint="eastAsia"/>
          <w:szCs w:val="24"/>
        </w:rPr>
        <w:t>終生學習</w:t>
      </w:r>
      <w:r w:rsidR="00DD7F0B">
        <w:rPr>
          <w:rFonts w:ascii="標楷體" w:eastAsia="標楷體" w:hAnsi="標楷體" w:cs="Times New Roman" w:hint="eastAsia"/>
          <w:szCs w:val="24"/>
        </w:rPr>
        <w:t>必備</w:t>
      </w:r>
      <w:r w:rsidR="00F13CD6">
        <w:rPr>
          <w:rFonts w:ascii="標楷體" w:eastAsia="標楷體" w:hAnsi="標楷體" w:cs="Times New Roman" w:hint="eastAsia"/>
          <w:szCs w:val="24"/>
        </w:rPr>
        <w:t>的基礎</w:t>
      </w:r>
      <w:r w:rsidR="00D57C83">
        <w:rPr>
          <w:rFonts w:ascii="標楷體" w:eastAsia="標楷體" w:hAnsi="標楷體" w:cs="Times New Roman" w:hint="eastAsia"/>
          <w:szCs w:val="24"/>
        </w:rPr>
        <w:t>能力。</w:t>
      </w:r>
      <w:r w:rsidR="00F13CD6">
        <w:rPr>
          <w:rFonts w:ascii="標楷體" w:eastAsia="標楷體" w:hAnsi="標楷體" w:cs="Times New Roman" w:hint="eastAsia"/>
          <w:szCs w:val="24"/>
        </w:rPr>
        <w:t>本校圖書館於</w:t>
      </w:r>
      <w:r w:rsidR="00A51DED">
        <w:rPr>
          <w:rFonts w:ascii="標楷體" w:eastAsia="標楷體" w:hAnsi="標楷體" w:cs="Times New Roman" w:hint="eastAsia"/>
          <w:szCs w:val="24"/>
        </w:rPr>
        <w:t>107年</w:t>
      </w:r>
      <w:r w:rsidR="00A51DED" w:rsidRPr="00A51DED">
        <w:rPr>
          <w:rFonts w:ascii="標楷體" w:eastAsia="標楷體" w:hAnsi="標楷體" w:cs="Times New Roman" w:hint="eastAsia"/>
          <w:szCs w:val="24"/>
        </w:rPr>
        <w:t>完成</w:t>
      </w:r>
      <w:r w:rsidR="00D57C83">
        <w:rPr>
          <w:rFonts w:ascii="標楷體" w:eastAsia="標楷體" w:hAnsi="標楷體" w:cs="Times New Roman" w:hint="eastAsia"/>
          <w:szCs w:val="24"/>
        </w:rPr>
        <w:t>圖書</w:t>
      </w:r>
    </w:p>
    <w:p w:rsidR="00D10B8C" w:rsidRDefault="00D10B8C" w:rsidP="00D57C83">
      <w:pPr>
        <w:adjustRightInd w:val="0"/>
        <w:snapToGrid w:val="0"/>
        <w:spacing w:line="0" w:lineRule="atLeast"/>
        <w:ind w:firstLineChars="100" w:firstLine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</w:t>
      </w:r>
      <w:r w:rsidR="00A51DED" w:rsidRPr="00A51DED">
        <w:rPr>
          <w:rFonts w:ascii="標楷體" w:eastAsia="標楷體" w:hAnsi="標楷體" w:cs="Times New Roman" w:hint="eastAsia"/>
          <w:szCs w:val="24"/>
        </w:rPr>
        <w:t>分類編目作業，全面撤除櫃號管理系統，</w:t>
      </w:r>
      <w:r w:rsidR="00DD7F0B">
        <w:rPr>
          <w:rFonts w:ascii="標楷體" w:eastAsia="標楷體" w:hAnsi="標楷體" w:cs="Times New Roman" w:hint="eastAsia"/>
          <w:szCs w:val="24"/>
        </w:rPr>
        <w:t>閱讀課程</w:t>
      </w:r>
      <w:r w:rsidR="00525ADC">
        <w:rPr>
          <w:rFonts w:ascii="標楷體" w:eastAsia="標楷體" w:hAnsi="標楷體" w:cs="Times New Roman" w:hint="eastAsia"/>
          <w:szCs w:val="24"/>
        </w:rPr>
        <w:t>除</w:t>
      </w:r>
      <w:r w:rsidR="00DD7F0B">
        <w:rPr>
          <w:rFonts w:ascii="標楷體" w:eastAsia="標楷體" w:hAnsi="標楷體" w:cs="Times New Roman" w:hint="eastAsia"/>
          <w:szCs w:val="24"/>
        </w:rPr>
        <w:t>指導</w:t>
      </w:r>
      <w:r w:rsidR="00D57C83">
        <w:rPr>
          <w:rFonts w:ascii="標楷體" w:eastAsia="標楷體" w:hAnsi="標楷體" w:cs="Times New Roman" w:hint="eastAsia"/>
          <w:szCs w:val="24"/>
        </w:rPr>
        <w:t>學童知識分類</w:t>
      </w:r>
      <w:r w:rsidR="00525ADC">
        <w:rPr>
          <w:rFonts w:ascii="標楷體" w:eastAsia="標楷體" w:hAnsi="標楷體" w:cs="Times New Roman" w:hint="eastAsia"/>
          <w:szCs w:val="24"/>
        </w:rPr>
        <w:t>概念</w:t>
      </w:r>
      <w:r w:rsidR="00213681">
        <w:rPr>
          <w:rFonts w:ascii="標楷體" w:eastAsia="標楷體" w:hAnsi="標楷體" w:cs="Times New Roman" w:hint="eastAsia"/>
          <w:szCs w:val="24"/>
        </w:rPr>
        <w:t>，成為</w:t>
      </w:r>
      <w:r>
        <w:rPr>
          <w:rFonts w:ascii="標楷體" w:eastAsia="標楷體" w:hAnsi="標楷體" w:cs="Times New Roman" w:hint="eastAsia"/>
          <w:szCs w:val="24"/>
        </w:rPr>
        <w:t>一名</w:t>
      </w:r>
      <w:r w:rsidR="00773711">
        <w:rPr>
          <w:rFonts w:ascii="標楷體" w:eastAsia="標楷體" w:hAnsi="標楷體" w:cs="Times New Roman" w:hint="eastAsia"/>
          <w:szCs w:val="24"/>
        </w:rPr>
        <w:t>會</w:t>
      </w:r>
    </w:p>
    <w:p w:rsidR="00E120C5" w:rsidRDefault="00D10B8C" w:rsidP="00D57C83">
      <w:pPr>
        <w:adjustRightInd w:val="0"/>
        <w:snapToGrid w:val="0"/>
        <w:spacing w:line="0" w:lineRule="atLeast"/>
        <w:ind w:firstLineChars="100" w:firstLine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</w:t>
      </w:r>
      <w:r w:rsidR="00525ADC">
        <w:rPr>
          <w:rFonts w:ascii="標楷體" w:eastAsia="標楷體" w:hAnsi="標楷體" w:cs="Times New Roman" w:hint="eastAsia"/>
          <w:szCs w:val="24"/>
        </w:rPr>
        <w:t>按類</w:t>
      </w:r>
      <w:r>
        <w:rPr>
          <w:rFonts w:ascii="標楷體" w:eastAsia="標楷體" w:hAnsi="標楷體" w:cs="Times New Roman" w:hint="eastAsia"/>
          <w:szCs w:val="24"/>
        </w:rPr>
        <w:t>索</w:t>
      </w:r>
      <w:r w:rsidR="00525ADC">
        <w:rPr>
          <w:rFonts w:ascii="標楷體" w:eastAsia="標楷體" w:hAnsi="標楷體" w:cs="Times New Roman" w:hint="eastAsia"/>
          <w:szCs w:val="24"/>
        </w:rPr>
        <w:t>書的</w:t>
      </w:r>
      <w:r>
        <w:rPr>
          <w:rFonts w:ascii="標楷體" w:eastAsia="標楷體" w:hAnsi="標楷體" w:cs="Times New Roman" w:hint="eastAsia"/>
          <w:szCs w:val="24"/>
        </w:rPr>
        <w:t>小</w:t>
      </w:r>
      <w:r w:rsidR="00525ADC">
        <w:rPr>
          <w:rFonts w:ascii="標楷體" w:eastAsia="標楷體" w:hAnsi="標楷體" w:cs="Times New Roman" w:hint="eastAsia"/>
          <w:szCs w:val="24"/>
        </w:rPr>
        <w:t>讀者</w:t>
      </w:r>
      <w:r w:rsidR="00D57C83">
        <w:rPr>
          <w:rFonts w:ascii="標楷體" w:eastAsia="標楷體" w:hAnsi="標楷體" w:cs="Times New Roman" w:hint="eastAsia"/>
          <w:szCs w:val="24"/>
        </w:rPr>
        <w:t>，</w:t>
      </w:r>
      <w:r>
        <w:rPr>
          <w:rFonts w:ascii="標楷體" w:eastAsia="標楷體" w:hAnsi="標楷體" w:cs="Times New Roman" w:hint="eastAsia"/>
          <w:szCs w:val="24"/>
        </w:rPr>
        <w:t>也希望</w:t>
      </w:r>
      <w:r w:rsidR="00FC4E07" w:rsidRPr="00FC4E07">
        <w:rPr>
          <w:rFonts w:ascii="標楷體" w:eastAsia="標楷體" w:hAnsi="標楷體" w:cs="Times New Roman" w:hint="eastAsia"/>
          <w:szCs w:val="24"/>
        </w:rPr>
        <w:t>中年級</w:t>
      </w:r>
      <w:r w:rsidR="00E120C5">
        <w:rPr>
          <w:rFonts w:ascii="標楷體" w:eastAsia="標楷體" w:hAnsi="標楷體" w:cs="Times New Roman" w:hint="eastAsia"/>
          <w:szCs w:val="24"/>
        </w:rPr>
        <w:t>以上</w:t>
      </w:r>
      <w:r w:rsidR="00FC4E07" w:rsidRPr="00FC4E07">
        <w:rPr>
          <w:rFonts w:ascii="標楷體" w:eastAsia="標楷體" w:hAnsi="標楷體" w:cs="Times New Roman" w:hint="eastAsia"/>
          <w:szCs w:val="24"/>
        </w:rPr>
        <w:t>學</w:t>
      </w:r>
      <w:r w:rsidR="00213681">
        <w:rPr>
          <w:rFonts w:ascii="標楷體" w:eastAsia="標楷體" w:hAnsi="標楷體" w:cs="Times New Roman" w:hint="eastAsia"/>
          <w:szCs w:val="24"/>
        </w:rPr>
        <w:t>童</w:t>
      </w:r>
      <w:r w:rsidR="00E120C5">
        <w:rPr>
          <w:rFonts w:ascii="標楷體" w:eastAsia="標楷體" w:hAnsi="標楷體" w:cs="Times New Roman" w:hint="eastAsia"/>
          <w:szCs w:val="24"/>
        </w:rPr>
        <w:t>皆</w:t>
      </w:r>
      <w:r w:rsidR="00525ADC">
        <w:rPr>
          <w:rFonts w:ascii="標楷體" w:eastAsia="標楷體" w:hAnsi="標楷體" w:cs="Times New Roman" w:hint="eastAsia"/>
          <w:szCs w:val="24"/>
        </w:rPr>
        <w:t>會</w:t>
      </w:r>
      <w:r w:rsidR="004F3EED">
        <w:rPr>
          <w:rFonts w:ascii="標楷體" w:eastAsia="標楷體" w:hAnsi="標楷體" w:cs="Times New Roman" w:hint="eastAsia"/>
          <w:szCs w:val="24"/>
        </w:rPr>
        <w:t>依類</w:t>
      </w:r>
      <w:r w:rsidR="00213681">
        <w:rPr>
          <w:rFonts w:ascii="標楷體" w:eastAsia="標楷體" w:hAnsi="標楷體" w:cs="Times New Roman" w:hint="eastAsia"/>
          <w:szCs w:val="24"/>
        </w:rPr>
        <w:t>號</w:t>
      </w:r>
      <w:r w:rsidR="004F3EED">
        <w:rPr>
          <w:rFonts w:ascii="標楷體" w:eastAsia="標楷體" w:hAnsi="標楷體" w:cs="Times New Roman" w:hint="eastAsia"/>
          <w:szCs w:val="24"/>
        </w:rPr>
        <w:t>上架</w:t>
      </w:r>
      <w:r>
        <w:rPr>
          <w:rFonts w:ascii="標楷體" w:eastAsia="標楷體" w:hAnsi="標楷體" w:cs="Times New Roman" w:hint="eastAsia"/>
          <w:szCs w:val="24"/>
        </w:rPr>
        <w:t>，能擔任圖書館</w:t>
      </w:r>
      <w:r w:rsidR="00525ADC">
        <w:rPr>
          <w:rFonts w:ascii="標楷體" w:eastAsia="標楷體" w:hAnsi="標楷體" w:cs="Times New Roman" w:hint="eastAsia"/>
          <w:szCs w:val="24"/>
        </w:rPr>
        <w:t>小志工</w:t>
      </w:r>
      <w:r w:rsidR="00351DB6">
        <w:rPr>
          <w:rFonts w:ascii="標楷體" w:eastAsia="標楷體" w:hAnsi="標楷體" w:cs="Times New Roman" w:hint="eastAsia"/>
          <w:szCs w:val="24"/>
        </w:rPr>
        <w:t>，</w:t>
      </w:r>
      <w:r>
        <w:rPr>
          <w:rFonts w:ascii="標楷體" w:eastAsia="標楷體" w:hAnsi="標楷體" w:cs="Times New Roman" w:hint="eastAsia"/>
          <w:szCs w:val="24"/>
        </w:rPr>
        <w:t>從服</w:t>
      </w:r>
    </w:p>
    <w:p w:rsidR="00FC4E07" w:rsidRDefault="00E120C5" w:rsidP="00D57C83">
      <w:pPr>
        <w:adjustRightInd w:val="0"/>
        <w:snapToGrid w:val="0"/>
        <w:spacing w:line="0" w:lineRule="atLeast"/>
        <w:ind w:firstLineChars="100" w:firstLine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</w:t>
      </w:r>
      <w:r w:rsidR="00D10B8C">
        <w:rPr>
          <w:rFonts w:ascii="標楷體" w:eastAsia="標楷體" w:hAnsi="標楷體" w:cs="Times New Roman" w:hint="eastAsia"/>
          <w:szCs w:val="24"/>
        </w:rPr>
        <w:t>務中深化學習、落實</w:t>
      </w:r>
      <w:r w:rsidR="00351DB6">
        <w:rPr>
          <w:rFonts w:ascii="標楷體" w:eastAsia="標楷體" w:hAnsi="標楷體" w:cs="Times New Roman" w:hint="eastAsia"/>
          <w:szCs w:val="24"/>
        </w:rPr>
        <w:t>社會參與</w:t>
      </w:r>
      <w:r>
        <w:rPr>
          <w:rFonts w:ascii="標楷體" w:eastAsia="標楷體" w:hAnsi="標楷體" w:cs="Times New Roman" w:hint="eastAsia"/>
          <w:szCs w:val="24"/>
        </w:rPr>
        <w:t>之</w:t>
      </w:r>
      <w:r w:rsidR="00525ADC">
        <w:rPr>
          <w:rFonts w:ascii="標楷體" w:eastAsia="標楷體" w:hAnsi="標楷體" w:cs="Times New Roman" w:hint="eastAsia"/>
          <w:szCs w:val="24"/>
        </w:rPr>
        <w:t>課程精神</w:t>
      </w:r>
      <w:r w:rsidR="004F3EED">
        <w:rPr>
          <w:rFonts w:ascii="標楷體" w:eastAsia="標楷體" w:hAnsi="標楷體" w:cs="Times New Roman" w:hint="eastAsia"/>
          <w:szCs w:val="24"/>
        </w:rPr>
        <w:t xml:space="preserve">。 </w:t>
      </w:r>
    </w:p>
    <w:p w:rsidR="00CA413E" w:rsidRPr="005A054C" w:rsidRDefault="00EE6728" w:rsidP="00FC4E07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CA413E" w:rsidRPr="005A054C">
        <w:rPr>
          <w:rFonts w:ascii="標楷體" w:eastAsia="標楷體" w:hAnsi="標楷體" w:hint="eastAsia"/>
        </w:rPr>
        <w:t>、</w:t>
      </w:r>
      <w:r w:rsidR="00A4152E" w:rsidRPr="005A054C">
        <w:rPr>
          <w:rFonts w:ascii="標楷體" w:eastAsia="標楷體" w:hAnsi="標楷體" w:hint="eastAsia"/>
        </w:rPr>
        <w:t>課程理念</w:t>
      </w:r>
    </w:p>
    <w:p w:rsidR="00E120C5" w:rsidRDefault="00185167" w:rsidP="005A05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633E72">
        <w:rPr>
          <w:rFonts w:ascii="標楷體" w:eastAsia="標楷體" w:hAnsi="標楷體" w:hint="eastAsia"/>
        </w:rPr>
        <w:t xml:space="preserve">   </w:t>
      </w:r>
      <w:r w:rsidR="00E120C5">
        <w:rPr>
          <w:rFonts w:ascii="標楷體" w:eastAsia="標楷體" w:hAnsi="標楷體" w:hint="eastAsia"/>
        </w:rPr>
        <w:t xml:space="preserve">  </w:t>
      </w:r>
      <w:r w:rsidR="00C831CD">
        <w:rPr>
          <w:rFonts w:ascii="標楷體" w:eastAsia="標楷體" w:hAnsi="標楷體" w:hint="eastAsia"/>
        </w:rPr>
        <w:t>閱</w:t>
      </w:r>
      <w:r w:rsidR="00D10B8C">
        <w:rPr>
          <w:rFonts w:ascii="標楷體" w:eastAsia="標楷體" w:hAnsi="標楷體" w:hint="eastAsia"/>
        </w:rPr>
        <w:t>動建德</w:t>
      </w:r>
      <w:r w:rsidR="00C831CD">
        <w:rPr>
          <w:rFonts w:ascii="標楷體" w:eastAsia="標楷體" w:hAnsi="標楷體" w:hint="eastAsia"/>
        </w:rPr>
        <w:t>課程</w:t>
      </w:r>
      <w:r w:rsidR="00D10B8C">
        <w:rPr>
          <w:rFonts w:ascii="標楷體" w:eastAsia="標楷體" w:hAnsi="標楷體" w:hint="eastAsia"/>
        </w:rPr>
        <w:t>的</w:t>
      </w:r>
      <w:r w:rsidR="00C831CD">
        <w:rPr>
          <w:rFonts w:ascii="標楷體" w:eastAsia="標楷體" w:hAnsi="標楷體" w:hint="eastAsia"/>
        </w:rPr>
        <w:t>設計理念</w:t>
      </w:r>
      <w:r w:rsidR="00E120C5">
        <w:rPr>
          <w:rFonts w:ascii="標楷體" w:eastAsia="標楷體" w:hAnsi="標楷體" w:hint="eastAsia"/>
        </w:rPr>
        <w:t>有四</w:t>
      </w:r>
      <w:r w:rsidR="00D10B8C">
        <w:rPr>
          <w:rFonts w:ascii="標楷體" w:eastAsia="標楷體" w:hAnsi="標楷體" w:hint="eastAsia"/>
        </w:rPr>
        <w:t>，</w:t>
      </w:r>
      <w:r w:rsidR="00E120C5">
        <w:rPr>
          <w:rFonts w:ascii="標楷體" w:eastAsia="標楷體" w:hAnsi="標楷體" w:hint="eastAsia"/>
        </w:rPr>
        <w:t>第一</w:t>
      </w:r>
      <w:r w:rsidR="00C23D37">
        <w:rPr>
          <w:rFonts w:ascii="標楷體" w:eastAsia="標楷體" w:hAnsi="標楷體" w:hint="eastAsia"/>
        </w:rPr>
        <w:t>是「補不足、奠基礎」。希望藉由整本書的閱讀及</w:t>
      </w:r>
    </w:p>
    <w:p w:rsidR="00E120C5" w:rsidRDefault="00E120C5" w:rsidP="005A05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C23D37">
        <w:rPr>
          <w:rFonts w:ascii="標楷體" w:eastAsia="標楷體" w:hAnsi="標楷體" w:hint="eastAsia"/>
        </w:rPr>
        <w:t>故事的動態展演，</w:t>
      </w:r>
      <w:r w:rsidR="00213681" w:rsidRPr="00213681">
        <w:rPr>
          <w:rFonts w:ascii="標楷體" w:eastAsia="標楷體" w:hAnsi="標楷體" w:hint="eastAsia"/>
        </w:rPr>
        <w:t>鞏固</w:t>
      </w:r>
      <w:r w:rsidR="00C23D37">
        <w:rPr>
          <w:rFonts w:ascii="標楷體" w:eastAsia="標楷體" w:hAnsi="標楷體" w:hint="eastAsia"/>
        </w:rPr>
        <w:t>學童「聆</w:t>
      </w:r>
      <w:r w:rsidR="00213681" w:rsidRPr="00213681">
        <w:rPr>
          <w:rFonts w:ascii="標楷體" w:eastAsia="標楷體" w:hAnsi="標楷體" w:hint="eastAsia"/>
        </w:rPr>
        <w:t>聽</w:t>
      </w:r>
      <w:r w:rsidR="00C23D37">
        <w:rPr>
          <w:rFonts w:ascii="標楷體" w:eastAsia="標楷體" w:hAnsi="標楷體" w:hint="eastAsia"/>
        </w:rPr>
        <w:t>」與「</w:t>
      </w:r>
      <w:r w:rsidR="00213681" w:rsidRPr="00213681">
        <w:rPr>
          <w:rFonts w:ascii="標楷體" w:eastAsia="標楷體" w:hAnsi="標楷體" w:hint="eastAsia"/>
        </w:rPr>
        <w:t>說</w:t>
      </w:r>
      <w:r w:rsidR="00C23D37">
        <w:rPr>
          <w:rFonts w:ascii="標楷體" w:eastAsia="標楷體" w:hAnsi="標楷體" w:hint="eastAsia"/>
        </w:rPr>
        <w:t>話」的能力</w:t>
      </w:r>
      <w:r w:rsidR="00213681">
        <w:rPr>
          <w:rFonts w:ascii="標楷體" w:eastAsia="標楷體" w:hAnsi="標楷體" w:hint="eastAsia"/>
        </w:rPr>
        <w:t>。</w:t>
      </w:r>
      <w:r w:rsidR="00C23D37">
        <w:rPr>
          <w:rFonts w:ascii="標楷體" w:eastAsia="標楷體" w:hAnsi="標楷體" w:hint="eastAsia"/>
        </w:rPr>
        <w:t>其次是「</w:t>
      </w:r>
      <w:r w:rsidR="00213681">
        <w:rPr>
          <w:rFonts w:ascii="標楷體" w:eastAsia="標楷體" w:hAnsi="標楷體" w:hint="eastAsia"/>
        </w:rPr>
        <w:t>多元有趣</w:t>
      </w:r>
      <w:r w:rsidR="00C23D37">
        <w:rPr>
          <w:rFonts w:ascii="標楷體" w:eastAsia="標楷體" w:hAnsi="標楷體" w:hint="eastAsia"/>
        </w:rPr>
        <w:t>」，希望不論</w:t>
      </w:r>
    </w:p>
    <w:p w:rsidR="00501B77" w:rsidRDefault="00E120C5" w:rsidP="005A05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C23D37">
        <w:rPr>
          <w:rFonts w:ascii="標楷體" w:eastAsia="標楷體" w:hAnsi="標楷體" w:hint="eastAsia"/>
        </w:rPr>
        <w:t>是專題或故事，動態或靜態，都</w:t>
      </w:r>
      <w:r w:rsidR="00501B77">
        <w:rPr>
          <w:rFonts w:ascii="標楷體" w:eastAsia="標楷體" w:hAnsi="標楷體" w:hint="eastAsia"/>
        </w:rPr>
        <w:t>在一定的大方向或議題下</w:t>
      </w:r>
      <w:r w:rsidR="00C23D37">
        <w:rPr>
          <w:rFonts w:ascii="標楷體" w:eastAsia="標楷體" w:hAnsi="標楷體" w:hint="eastAsia"/>
        </w:rPr>
        <w:t>給予學生自主選擇的空間，透過</w:t>
      </w:r>
    </w:p>
    <w:p w:rsidR="00911F1C" w:rsidRDefault="00501B77" w:rsidP="005A05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C23D37">
        <w:rPr>
          <w:rFonts w:ascii="標楷體" w:eastAsia="標楷體" w:hAnsi="標楷體" w:hint="eastAsia"/>
        </w:rPr>
        <w:t>小組協同合作，使</w:t>
      </w:r>
      <w:r w:rsidR="00F9145D">
        <w:rPr>
          <w:rFonts w:ascii="標楷體" w:eastAsia="標楷體" w:hAnsi="標楷體" w:hint="eastAsia"/>
        </w:rPr>
        <w:t>每一位學童都能樂在學習、</w:t>
      </w:r>
      <w:r w:rsidR="006633FB">
        <w:rPr>
          <w:rFonts w:ascii="標楷體" w:eastAsia="標楷體" w:hAnsi="標楷體" w:hint="eastAsia"/>
        </w:rPr>
        <w:t>紛呈不同個體</w:t>
      </w:r>
      <w:r w:rsidR="00911F1C">
        <w:rPr>
          <w:rFonts w:ascii="標楷體" w:eastAsia="標楷體" w:hAnsi="標楷體" w:hint="eastAsia"/>
        </w:rPr>
        <w:t>(</w:t>
      </w:r>
      <w:r w:rsidR="00C23D37">
        <w:rPr>
          <w:rFonts w:ascii="標楷體" w:eastAsia="標楷體" w:hAnsi="標楷體" w:hint="eastAsia"/>
        </w:rPr>
        <w:t>多元</w:t>
      </w:r>
      <w:r w:rsidR="00911F1C">
        <w:rPr>
          <w:rFonts w:ascii="標楷體" w:eastAsia="標楷體" w:hAnsi="標楷體" w:hint="eastAsia"/>
        </w:rPr>
        <w:t>)的</w:t>
      </w:r>
      <w:r>
        <w:rPr>
          <w:rFonts w:ascii="標楷體" w:eastAsia="標楷體" w:hAnsi="標楷體" w:hint="eastAsia"/>
        </w:rPr>
        <w:t>智能</w:t>
      </w:r>
      <w:r w:rsidR="00213681">
        <w:rPr>
          <w:rFonts w:ascii="標楷體" w:eastAsia="標楷體" w:hAnsi="標楷體" w:hint="eastAsia"/>
        </w:rPr>
        <w:t>。</w:t>
      </w:r>
      <w:r w:rsidR="00C23D37">
        <w:rPr>
          <w:rFonts w:ascii="標楷體" w:eastAsia="標楷體" w:hAnsi="標楷體" w:hint="eastAsia"/>
        </w:rPr>
        <w:t>第三是「</w:t>
      </w:r>
      <w:r w:rsidR="00213681">
        <w:rPr>
          <w:rFonts w:ascii="標楷體" w:eastAsia="標楷體" w:hAnsi="標楷體" w:hint="eastAsia"/>
        </w:rPr>
        <w:t>跨域</w:t>
      </w:r>
    </w:p>
    <w:p w:rsidR="00911F1C" w:rsidRDefault="00911F1C" w:rsidP="005A05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213681">
        <w:rPr>
          <w:rFonts w:ascii="標楷體" w:eastAsia="標楷體" w:hAnsi="標楷體" w:hint="eastAsia"/>
        </w:rPr>
        <w:t>協同</w:t>
      </w:r>
      <w:r w:rsidR="00C23D37">
        <w:rPr>
          <w:rFonts w:ascii="標楷體" w:eastAsia="標楷體" w:hAnsi="標楷體" w:hint="eastAsia"/>
        </w:rPr>
        <w:t>」</w:t>
      </w:r>
      <w:r w:rsidR="00501B77">
        <w:rPr>
          <w:rFonts w:ascii="標楷體" w:eastAsia="標楷體" w:hAnsi="標楷體" w:hint="eastAsia"/>
        </w:rPr>
        <w:t>，</w:t>
      </w:r>
      <w:r w:rsidR="006633FB">
        <w:rPr>
          <w:rFonts w:ascii="標楷體" w:eastAsia="標楷體" w:hAnsi="標楷體" w:hint="eastAsia"/>
        </w:rPr>
        <w:t>無論故事劇場或專題探究，都具有多領域的特質</w:t>
      </w:r>
      <w:r w:rsidR="00D53573">
        <w:rPr>
          <w:rFonts w:ascii="標楷體" w:eastAsia="標楷體" w:hAnsi="標楷體" w:hint="eastAsia"/>
        </w:rPr>
        <w:t>，</w:t>
      </w:r>
      <w:r w:rsidR="00F9145D">
        <w:rPr>
          <w:rFonts w:ascii="標楷體" w:eastAsia="標楷體" w:hAnsi="標楷體" w:hint="eastAsia"/>
        </w:rPr>
        <w:t>希望</w:t>
      </w:r>
      <w:r>
        <w:rPr>
          <w:rFonts w:ascii="標楷體" w:eastAsia="標楷體" w:hAnsi="標楷體" w:hint="eastAsia"/>
        </w:rPr>
        <w:t>邀請相關學科專長的教師</w:t>
      </w:r>
    </w:p>
    <w:p w:rsidR="00911F1C" w:rsidRDefault="00911F1C" w:rsidP="005A05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參與協同，與部定課程</w:t>
      </w:r>
      <w:r w:rsidR="001355DC">
        <w:rPr>
          <w:rFonts w:ascii="標楷體" w:eastAsia="標楷體" w:hAnsi="標楷體" w:hint="eastAsia"/>
        </w:rPr>
        <w:t>的學科</w:t>
      </w:r>
      <w:r>
        <w:rPr>
          <w:rFonts w:ascii="標楷體" w:eastAsia="標楷體" w:hAnsi="標楷體" w:hint="eastAsia"/>
        </w:rPr>
        <w:t>議題緊密</w:t>
      </w:r>
      <w:r w:rsidR="00F9145D">
        <w:rPr>
          <w:rFonts w:ascii="標楷體" w:eastAsia="標楷體" w:hAnsi="標楷體" w:hint="eastAsia"/>
        </w:rPr>
        <w:t>連繫</w:t>
      </w:r>
      <w:r>
        <w:rPr>
          <w:rFonts w:ascii="標楷體" w:eastAsia="標楷體" w:hAnsi="標楷體" w:hint="eastAsia"/>
        </w:rPr>
        <w:t>，</w:t>
      </w:r>
      <w:r w:rsidR="001355DC">
        <w:rPr>
          <w:rFonts w:ascii="標楷體" w:eastAsia="標楷體" w:hAnsi="標楷體" w:hint="eastAsia"/>
        </w:rPr>
        <w:t>唯有</w:t>
      </w:r>
      <w:r w:rsidR="006633FB">
        <w:rPr>
          <w:rFonts w:ascii="標楷體" w:eastAsia="標楷體" w:hAnsi="標楷體" w:hint="eastAsia"/>
        </w:rPr>
        <w:t>校</w:t>
      </w:r>
      <w:r>
        <w:rPr>
          <w:rFonts w:ascii="標楷體" w:eastAsia="標楷體" w:hAnsi="標楷體" w:hint="eastAsia"/>
        </w:rPr>
        <w:t>本</w:t>
      </w:r>
      <w:r w:rsidR="006633FB">
        <w:rPr>
          <w:rFonts w:ascii="標楷體" w:eastAsia="標楷體" w:hAnsi="標楷體" w:hint="eastAsia"/>
        </w:rPr>
        <w:t>課程</w:t>
      </w:r>
      <w:r w:rsidR="001355DC">
        <w:rPr>
          <w:rFonts w:ascii="標楷體" w:eastAsia="標楷體" w:hAnsi="標楷體" w:hint="eastAsia"/>
        </w:rPr>
        <w:t>的</w:t>
      </w:r>
      <w:r w:rsidR="006633FB">
        <w:rPr>
          <w:rFonts w:ascii="標楷體" w:eastAsia="標楷體" w:hAnsi="標楷體" w:hint="eastAsia"/>
        </w:rPr>
        <w:t>精實統整</w:t>
      </w:r>
      <w:r w:rsidR="001355DC">
        <w:rPr>
          <w:rFonts w:ascii="標楷體" w:eastAsia="標楷體" w:hAnsi="標楷體" w:hint="eastAsia"/>
        </w:rPr>
        <w:t>才能使</w:t>
      </w:r>
      <w:r w:rsidR="006633FB">
        <w:rPr>
          <w:rFonts w:ascii="標楷體" w:eastAsia="標楷體" w:hAnsi="標楷體" w:hint="eastAsia"/>
        </w:rPr>
        <w:t>學生</w:t>
      </w:r>
      <w:r w:rsidR="001355DC">
        <w:rPr>
          <w:rFonts w:ascii="標楷體" w:eastAsia="標楷體" w:hAnsi="標楷體" w:hint="eastAsia"/>
        </w:rPr>
        <w:t>深度</w:t>
      </w:r>
    </w:p>
    <w:p w:rsidR="001355DC" w:rsidRDefault="00911F1C" w:rsidP="005A05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6633FB">
        <w:rPr>
          <w:rFonts w:ascii="標楷體" w:eastAsia="標楷體" w:hAnsi="標楷體" w:hint="eastAsia"/>
        </w:rPr>
        <w:t>浸</w:t>
      </w:r>
      <w:r>
        <w:rPr>
          <w:rFonts w:ascii="標楷體" w:eastAsia="標楷體" w:hAnsi="標楷體" w:hint="eastAsia"/>
        </w:rPr>
        <w:t>潤、</w:t>
      </w:r>
      <w:r w:rsidR="001355DC">
        <w:rPr>
          <w:rFonts w:ascii="標楷體" w:eastAsia="標楷體" w:hAnsi="標楷體" w:hint="eastAsia"/>
        </w:rPr>
        <w:t>發展素養</w:t>
      </w:r>
      <w:r w:rsidR="006633FB">
        <w:rPr>
          <w:rFonts w:ascii="標楷體" w:eastAsia="標楷體" w:hAnsi="標楷體" w:hint="eastAsia"/>
        </w:rPr>
        <w:t>。</w:t>
      </w:r>
      <w:r w:rsidR="00213681">
        <w:rPr>
          <w:rFonts w:ascii="標楷體" w:eastAsia="標楷體" w:hAnsi="標楷體" w:hint="eastAsia"/>
        </w:rPr>
        <w:t>四</w:t>
      </w:r>
      <w:r w:rsidR="00501B77">
        <w:rPr>
          <w:rFonts w:ascii="標楷體" w:eastAsia="標楷體" w:hAnsi="標楷體" w:hint="eastAsia"/>
        </w:rPr>
        <w:t>是</w:t>
      </w:r>
      <w:r w:rsidR="00E120C5">
        <w:rPr>
          <w:rFonts w:ascii="標楷體" w:eastAsia="標楷體" w:hAnsi="標楷體" w:hint="eastAsia"/>
        </w:rPr>
        <w:t>以</w:t>
      </w:r>
      <w:r w:rsidR="00501B77">
        <w:rPr>
          <w:rFonts w:ascii="標楷體" w:eastAsia="標楷體" w:hAnsi="標楷體" w:hint="eastAsia"/>
        </w:rPr>
        <w:t>「</w:t>
      </w:r>
      <w:r w:rsidR="00213681">
        <w:rPr>
          <w:rFonts w:ascii="標楷體" w:eastAsia="標楷體" w:hAnsi="標楷體" w:hint="eastAsia"/>
        </w:rPr>
        <w:t>審美</w:t>
      </w:r>
      <w:r w:rsidR="00501B77">
        <w:rPr>
          <w:rFonts w:ascii="標楷體" w:eastAsia="標楷體" w:hAnsi="標楷體" w:hint="eastAsia"/>
        </w:rPr>
        <w:t>」</w:t>
      </w:r>
      <w:r w:rsidR="00E120C5">
        <w:rPr>
          <w:rFonts w:ascii="標楷體" w:eastAsia="標楷體" w:hAnsi="標楷體" w:hint="eastAsia"/>
        </w:rPr>
        <w:t>為</w:t>
      </w:r>
      <w:r w:rsidR="00501B77">
        <w:rPr>
          <w:rFonts w:ascii="標楷體" w:eastAsia="標楷體" w:hAnsi="標楷體" w:hint="eastAsia"/>
        </w:rPr>
        <w:t>最高追求。</w:t>
      </w:r>
      <w:r>
        <w:rPr>
          <w:rFonts w:ascii="標楷體" w:eastAsia="標楷體" w:hAnsi="標楷體" w:hint="eastAsia"/>
        </w:rPr>
        <w:t>從學習的初始、過程到展示或演出，師生</w:t>
      </w:r>
    </w:p>
    <w:p w:rsidR="001355DC" w:rsidRDefault="001355DC" w:rsidP="005A05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911F1C">
        <w:rPr>
          <w:rFonts w:ascii="標楷體" w:eastAsia="標楷體" w:hAnsi="標楷體" w:hint="eastAsia"/>
        </w:rPr>
        <w:t>都能在感知、對話、體驗、探索、想像中，共同經歷美、追求美</w:t>
      </w:r>
      <w:r>
        <w:rPr>
          <w:rFonts w:ascii="標楷體" w:eastAsia="標楷體" w:hAnsi="標楷體" w:hint="eastAsia"/>
        </w:rPr>
        <w:t>。審美是整體課程追求</w:t>
      </w:r>
    </w:p>
    <w:p w:rsidR="00CA413E" w:rsidRDefault="00EE6728" w:rsidP="005A054C">
      <w:pPr>
        <w:rPr>
          <w:rFonts w:ascii="標楷體" w:eastAsia="標楷體" w:hAnsi="標楷體"/>
        </w:rPr>
      </w:pPr>
      <w:r w:rsidRPr="000D6BF4">
        <w:rPr>
          <w:noProof/>
        </w:rPr>
        <w:drawing>
          <wp:anchor distT="0" distB="0" distL="114300" distR="114300" simplePos="0" relativeHeight="251661312" behindDoc="0" locked="0" layoutInCell="1" allowOverlap="1" wp14:anchorId="12F14FB3">
            <wp:simplePos x="0" y="0"/>
            <wp:positionH relativeFrom="column">
              <wp:posOffset>1952625</wp:posOffset>
            </wp:positionH>
            <wp:positionV relativeFrom="paragraph">
              <wp:posOffset>83185</wp:posOffset>
            </wp:positionV>
            <wp:extent cx="2628900" cy="1771650"/>
            <wp:effectExtent l="0" t="0" r="0" b="0"/>
            <wp:wrapThrough wrapText="bothSides">
              <wp:wrapPolygon edited="0">
                <wp:start x="0" y="0"/>
                <wp:lineTo x="0" y="21368"/>
                <wp:lineTo x="21443" y="21368"/>
                <wp:lineTo x="21443" y="0"/>
                <wp:lineTo x="0" y="0"/>
              </wp:wrapPolygon>
            </wp:wrapThrough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72" t="20890" r="33075" b="31726"/>
                    <a:stretch/>
                  </pic:blipFill>
                  <pic:spPr bwMode="auto">
                    <a:xfrm>
                      <a:off x="0" y="0"/>
                      <a:ext cx="2628900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5DC">
        <w:rPr>
          <w:rFonts w:ascii="標楷體" w:eastAsia="標楷體" w:hAnsi="標楷體" w:hint="eastAsia"/>
        </w:rPr>
        <w:t xml:space="preserve">          的終極目標。</w:t>
      </w:r>
    </w:p>
    <w:p w:rsidR="00234248" w:rsidRDefault="00234248" w:rsidP="005A054C">
      <w:pPr>
        <w:rPr>
          <w:rFonts w:ascii="標楷體" w:eastAsia="標楷體" w:hAnsi="標楷體"/>
        </w:rPr>
      </w:pPr>
    </w:p>
    <w:p w:rsidR="00234248" w:rsidRDefault="00234248" w:rsidP="005A054C">
      <w:pPr>
        <w:rPr>
          <w:rFonts w:ascii="標楷體" w:eastAsia="標楷體" w:hAnsi="標楷體"/>
        </w:rPr>
      </w:pPr>
    </w:p>
    <w:p w:rsidR="00234248" w:rsidRDefault="00234248" w:rsidP="005A054C">
      <w:pPr>
        <w:rPr>
          <w:rFonts w:ascii="標楷體" w:eastAsia="標楷體" w:hAnsi="標楷體"/>
        </w:rPr>
      </w:pPr>
    </w:p>
    <w:p w:rsidR="00234248" w:rsidRDefault="00234248" w:rsidP="005A054C">
      <w:pPr>
        <w:rPr>
          <w:rFonts w:ascii="標楷體" w:eastAsia="標楷體" w:hAnsi="標楷體"/>
        </w:rPr>
      </w:pPr>
    </w:p>
    <w:p w:rsidR="00234248" w:rsidRDefault="00234248" w:rsidP="005A054C">
      <w:pPr>
        <w:rPr>
          <w:rFonts w:ascii="標楷體" w:eastAsia="標楷體" w:hAnsi="標楷體"/>
        </w:rPr>
      </w:pPr>
    </w:p>
    <w:p w:rsidR="00234248" w:rsidRDefault="00234248" w:rsidP="005A054C">
      <w:pPr>
        <w:rPr>
          <w:rFonts w:ascii="標楷體" w:eastAsia="標楷體" w:hAnsi="標楷體"/>
        </w:rPr>
      </w:pPr>
    </w:p>
    <w:p w:rsidR="00234248" w:rsidRDefault="00234248" w:rsidP="005A054C">
      <w:pPr>
        <w:rPr>
          <w:rFonts w:ascii="標楷體" w:eastAsia="標楷體" w:hAnsi="標楷體"/>
        </w:rPr>
      </w:pPr>
    </w:p>
    <w:p w:rsidR="000D6BF4" w:rsidRDefault="00693BF6" w:rsidP="005A05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閱動建德課程四大理念</w:t>
      </w:r>
    </w:p>
    <w:p w:rsidR="00EE6728" w:rsidRPr="00EE6728" w:rsidRDefault="00EE6728" w:rsidP="005A054C">
      <w:pPr>
        <w:rPr>
          <w:rFonts w:ascii="標楷體" w:eastAsia="標楷體" w:hAnsi="標楷體"/>
        </w:rPr>
      </w:pPr>
    </w:p>
    <w:p w:rsidR="002C305B" w:rsidRPr="00FB2570" w:rsidRDefault="003A582B" w:rsidP="002C305B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B2570">
        <w:rPr>
          <w:rFonts w:ascii="標楷體" w:eastAsia="標楷體" w:hAnsi="標楷體" w:hint="eastAsia"/>
        </w:rPr>
        <w:t>課程目標</w:t>
      </w:r>
    </w:p>
    <w:p w:rsidR="00D420DC" w:rsidRPr="00FB2570" w:rsidRDefault="00274139" w:rsidP="00B86134">
      <w:pPr>
        <w:pStyle w:val="a8"/>
        <w:numPr>
          <w:ilvl w:val="1"/>
          <w:numId w:val="18"/>
        </w:numPr>
        <w:ind w:leftChars="0"/>
        <w:rPr>
          <w:rFonts w:ascii="標楷體" w:eastAsia="標楷體" w:hAnsi="標楷體"/>
        </w:rPr>
      </w:pPr>
      <w:r w:rsidRPr="00FB2570">
        <w:rPr>
          <w:rFonts w:ascii="標楷體" w:eastAsia="標楷體" w:hAnsi="標楷體" w:hint="eastAsia"/>
        </w:rPr>
        <w:t>課程目標欲培養</w:t>
      </w:r>
      <w:r w:rsidR="002C305B" w:rsidRPr="00FB2570">
        <w:rPr>
          <w:rFonts w:ascii="標楷體" w:eastAsia="標楷體" w:hAnsi="標楷體" w:hint="eastAsia"/>
        </w:rPr>
        <w:t>之核心素養</w:t>
      </w:r>
    </w:p>
    <w:p w:rsidR="005A054C" w:rsidRPr="00FB2570" w:rsidRDefault="00C27C85" w:rsidP="005A054C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FB2570">
        <w:rPr>
          <w:rFonts w:ascii="標楷體" w:eastAsia="標楷體" w:hAnsi="標楷體"/>
        </w:rPr>
        <w:t>A</w:t>
      </w:r>
      <w:r w:rsidR="00576D0C" w:rsidRPr="00FB2570">
        <w:rPr>
          <w:rFonts w:ascii="標楷體" w:eastAsia="標楷體" w:hAnsi="標楷體" w:hint="eastAsia"/>
        </w:rPr>
        <w:t>自主行動</w:t>
      </w:r>
    </w:p>
    <w:p w:rsidR="005A054C" w:rsidRPr="00FB2570" w:rsidRDefault="005A054C" w:rsidP="005A054C">
      <w:pPr>
        <w:ind w:leftChars="589" w:left="1416" w:hanging="2"/>
        <w:rPr>
          <w:rFonts w:ascii="標楷體" w:eastAsia="標楷體" w:hAnsi="標楷體"/>
        </w:rPr>
      </w:pPr>
      <w:r w:rsidRPr="00FB2570">
        <w:rPr>
          <w:rFonts w:ascii="標楷體" w:eastAsia="標楷體" w:hAnsi="標楷體" w:hint="eastAsia"/>
        </w:rPr>
        <w:t>A1</w:t>
      </w:r>
      <w:r w:rsidRPr="00FB2570">
        <w:rPr>
          <w:rFonts w:ascii="標楷體" w:eastAsia="標楷體" w:hAnsi="標楷體"/>
        </w:rPr>
        <w:t>.</w:t>
      </w:r>
      <w:r w:rsidRPr="00FB2570">
        <w:rPr>
          <w:rFonts w:ascii="標楷體" w:eastAsia="標楷體" w:hAnsi="標楷體" w:hint="eastAsia"/>
        </w:rPr>
        <w:t>身心素質與自我精進</w:t>
      </w:r>
    </w:p>
    <w:p w:rsidR="005A054C" w:rsidRPr="00FB2570" w:rsidRDefault="005A054C" w:rsidP="005A054C">
      <w:pPr>
        <w:ind w:leftChars="590" w:left="1418" w:hanging="2"/>
        <w:rPr>
          <w:rFonts w:ascii="標楷體" w:eastAsia="標楷體" w:hAnsi="標楷體"/>
        </w:rPr>
      </w:pPr>
      <w:r w:rsidRPr="00FB2570">
        <w:rPr>
          <w:rFonts w:ascii="標楷體" w:eastAsia="標楷體" w:hAnsi="標楷體" w:hint="eastAsia"/>
        </w:rPr>
        <w:t>A2</w:t>
      </w:r>
      <w:r w:rsidRPr="00FB2570">
        <w:rPr>
          <w:rFonts w:ascii="標楷體" w:eastAsia="標楷體" w:hAnsi="標楷體"/>
        </w:rPr>
        <w:t>.</w:t>
      </w:r>
      <w:r w:rsidRPr="00FB2570">
        <w:rPr>
          <w:rFonts w:ascii="標楷體" w:eastAsia="標楷體" w:hAnsi="標楷體" w:hint="eastAsia"/>
        </w:rPr>
        <w:t>系統思考與解決問題</w:t>
      </w:r>
    </w:p>
    <w:p w:rsidR="005A054C" w:rsidRPr="00FB2570" w:rsidRDefault="005A054C" w:rsidP="005A054C">
      <w:pPr>
        <w:ind w:leftChars="590" w:left="1418" w:hanging="2"/>
        <w:rPr>
          <w:rFonts w:ascii="標楷體" w:eastAsia="標楷體" w:hAnsi="標楷體"/>
        </w:rPr>
      </w:pPr>
      <w:r w:rsidRPr="00FB2570">
        <w:rPr>
          <w:rFonts w:ascii="標楷體" w:eastAsia="標楷體" w:hAnsi="標楷體" w:hint="eastAsia"/>
        </w:rPr>
        <w:t>A3</w:t>
      </w:r>
      <w:r w:rsidRPr="00FB2570">
        <w:rPr>
          <w:rFonts w:ascii="標楷體" w:eastAsia="標楷體" w:hAnsi="標楷體"/>
        </w:rPr>
        <w:t>.</w:t>
      </w:r>
      <w:r w:rsidR="002D5D48" w:rsidRPr="00FB2570">
        <w:rPr>
          <w:rFonts w:ascii="標楷體" w:eastAsia="標楷體" w:hAnsi="標楷體" w:hint="eastAsia"/>
        </w:rPr>
        <w:t>規劃執行與創新應用</w:t>
      </w:r>
    </w:p>
    <w:p w:rsidR="005A054C" w:rsidRPr="00FB2570" w:rsidRDefault="000D6BF4" w:rsidP="005A054C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7879CCBA" wp14:editId="73AFF241">
            <wp:simplePos x="0" y="0"/>
            <wp:positionH relativeFrom="column">
              <wp:posOffset>3124200</wp:posOffset>
            </wp:positionH>
            <wp:positionV relativeFrom="paragraph">
              <wp:posOffset>28575</wp:posOffset>
            </wp:positionV>
            <wp:extent cx="2990850" cy="2595880"/>
            <wp:effectExtent l="0" t="0" r="0" b="0"/>
            <wp:wrapThrough wrapText="bothSides">
              <wp:wrapPolygon edited="0">
                <wp:start x="0" y="0"/>
                <wp:lineTo x="0" y="21399"/>
                <wp:lineTo x="21462" y="21399"/>
                <wp:lineTo x="21462" y="0"/>
                <wp:lineTo x="0" y="0"/>
              </wp:wrapPolygon>
            </wp:wrapThrough>
            <wp:docPr id="2" name="圖片 2" descr="ãæ ¸å¿ç´ é¤ä¸é¢ä¹é 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æ ¸å¿ç´ é¤ä¸é¢ä¹é 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54C" w:rsidRPr="00FB2570">
        <w:rPr>
          <w:rFonts w:ascii="標楷體" w:eastAsia="標楷體" w:hAnsi="標楷體" w:hint="eastAsia"/>
        </w:rPr>
        <w:t>B溝通互動</w:t>
      </w:r>
    </w:p>
    <w:p w:rsidR="005A054C" w:rsidRPr="00FB2570" w:rsidRDefault="005A054C" w:rsidP="005A054C">
      <w:pPr>
        <w:ind w:leftChars="590" w:left="1416" w:firstLine="2"/>
        <w:rPr>
          <w:rFonts w:ascii="標楷體" w:eastAsia="標楷體" w:hAnsi="標楷體"/>
        </w:rPr>
      </w:pPr>
      <w:r w:rsidRPr="00FB2570">
        <w:rPr>
          <w:rFonts w:ascii="標楷體" w:eastAsia="標楷體" w:hAnsi="標楷體" w:hint="eastAsia"/>
        </w:rPr>
        <w:t>B1</w:t>
      </w:r>
      <w:r w:rsidR="00BC74DD" w:rsidRPr="00FB2570">
        <w:rPr>
          <w:rFonts w:ascii="標楷體" w:eastAsia="標楷體" w:hAnsi="標楷體"/>
        </w:rPr>
        <w:t>.</w:t>
      </w:r>
      <w:r w:rsidR="00BC74DD" w:rsidRPr="00FB2570">
        <w:rPr>
          <w:rFonts w:ascii="標楷體" w:eastAsia="標楷體" w:hAnsi="標楷體" w:hint="eastAsia"/>
        </w:rPr>
        <w:t>符號運用</w:t>
      </w:r>
      <w:r w:rsidR="00185167">
        <w:rPr>
          <w:rFonts w:ascii="標楷體" w:eastAsia="標楷體" w:hAnsi="標楷體" w:hint="eastAsia"/>
        </w:rPr>
        <w:t>與</w:t>
      </w:r>
      <w:r w:rsidR="00BC74DD" w:rsidRPr="00FB2570">
        <w:rPr>
          <w:rFonts w:ascii="標楷體" w:eastAsia="標楷體" w:hAnsi="標楷體" w:hint="eastAsia"/>
        </w:rPr>
        <w:t>溝通表達</w:t>
      </w:r>
    </w:p>
    <w:p w:rsidR="005A054C" w:rsidRPr="00FB2570" w:rsidRDefault="005A054C" w:rsidP="005A054C">
      <w:pPr>
        <w:ind w:leftChars="590" w:left="1416" w:firstLine="2"/>
        <w:rPr>
          <w:rFonts w:ascii="標楷體" w:eastAsia="標楷體" w:hAnsi="標楷體"/>
        </w:rPr>
      </w:pPr>
      <w:r w:rsidRPr="00FB2570">
        <w:rPr>
          <w:rFonts w:ascii="標楷體" w:eastAsia="標楷體" w:hAnsi="標楷體" w:hint="eastAsia"/>
        </w:rPr>
        <w:t>B2</w:t>
      </w:r>
      <w:r w:rsidR="00BC74DD" w:rsidRPr="00FB2570">
        <w:rPr>
          <w:rFonts w:ascii="標楷體" w:eastAsia="標楷體" w:hAnsi="標楷體"/>
        </w:rPr>
        <w:t>.</w:t>
      </w:r>
      <w:r w:rsidR="00BC74DD" w:rsidRPr="00FB2570">
        <w:rPr>
          <w:rFonts w:ascii="標楷體" w:eastAsia="標楷體" w:hAnsi="標楷體" w:hint="eastAsia"/>
        </w:rPr>
        <w:t>科技資訊與媒體素養</w:t>
      </w:r>
    </w:p>
    <w:p w:rsidR="005A054C" w:rsidRPr="00FB2570" w:rsidRDefault="005A054C" w:rsidP="005A054C">
      <w:pPr>
        <w:ind w:leftChars="590" w:left="1416" w:firstLine="2"/>
        <w:rPr>
          <w:rFonts w:ascii="標楷體" w:eastAsia="標楷體" w:hAnsi="標楷體"/>
        </w:rPr>
      </w:pPr>
      <w:r w:rsidRPr="00FB2570">
        <w:rPr>
          <w:rFonts w:ascii="標楷體" w:eastAsia="標楷體" w:hAnsi="標楷體" w:hint="eastAsia"/>
        </w:rPr>
        <w:t>B3</w:t>
      </w:r>
      <w:r w:rsidR="00BC74DD" w:rsidRPr="00FB2570">
        <w:rPr>
          <w:rFonts w:ascii="標楷體" w:eastAsia="標楷體" w:hAnsi="標楷體"/>
        </w:rPr>
        <w:t>.</w:t>
      </w:r>
      <w:r w:rsidR="00BC74DD" w:rsidRPr="00FB2570">
        <w:rPr>
          <w:rFonts w:ascii="標楷體" w:eastAsia="標楷體" w:hAnsi="標楷體" w:hint="eastAsia"/>
        </w:rPr>
        <w:t>藝術涵養與美感素養</w:t>
      </w:r>
    </w:p>
    <w:p w:rsidR="005A054C" w:rsidRPr="00FB2570" w:rsidRDefault="005A054C" w:rsidP="005A054C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FB2570">
        <w:rPr>
          <w:rFonts w:ascii="標楷體" w:eastAsia="標楷體" w:hAnsi="標楷體" w:hint="eastAsia"/>
        </w:rPr>
        <w:t>C社會參與</w:t>
      </w:r>
    </w:p>
    <w:p w:rsidR="005A054C" w:rsidRPr="00FB2570" w:rsidRDefault="00BC74DD" w:rsidP="00BC74DD">
      <w:pPr>
        <w:ind w:firstLineChars="590" w:firstLine="1416"/>
        <w:rPr>
          <w:rFonts w:ascii="標楷體" w:eastAsia="標楷體" w:hAnsi="標楷體"/>
        </w:rPr>
      </w:pPr>
      <w:r w:rsidRPr="00FB2570">
        <w:rPr>
          <w:rFonts w:ascii="標楷體" w:eastAsia="標楷體" w:hAnsi="標楷體" w:hint="eastAsia"/>
        </w:rPr>
        <w:t>C</w:t>
      </w:r>
      <w:r w:rsidRPr="00FB2570">
        <w:rPr>
          <w:rFonts w:ascii="標楷體" w:eastAsia="標楷體" w:hAnsi="標楷體"/>
        </w:rPr>
        <w:t>1.</w:t>
      </w:r>
      <w:r w:rsidRPr="00FB2570">
        <w:rPr>
          <w:rFonts w:ascii="標楷體" w:eastAsia="標楷體" w:hAnsi="標楷體" w:hint="eastAsia"/>
        </w:rPr>
        <w:t>道德實踐與公民意識</w:t>
      </w:r>
    </w:p>
    <w:p w:rsidR="00C40F86" w:rsidRPr="00FB2570" w:rsidRDefault="00BC74DD" w:rsidP="00BC74DD">
      <w:pPr>
        <w:ind w:firstLineChars="590" w:firstLine="1416"/>
        <w:rPr>
          <w:rFonts w:ascii="標楷體" w:eastAsia="標楷體" w:hAnsi="標楷體"/>
        </w:rPr>
      </w:pPr>
      <w:r w:rsidRPr="00FB2570">
        <w:rPr>
          <w:rFonts w:ascii="標楷體" w:eastAsia="標楷體" w:hAnsi="標楷體" w:hint="eastAsia"/>
        </w:rPr>
        <w:t>C2.人際關係與團隊合作</w:t>
      </w:r>
    </w:p>
    <w:p w:rsidR="00C40F86" w:rsidRDefault="00BC74DD" w:rsidP="00BC74DD">
      <w:pPr>
        <w:ind w:firstLineChars="590" w:firstLine="1416"/>
        <w:rPr>
          <w:rFonts w:ascii="標楷體" w:eastAsia="標楷體" w:hAnsi="標楷體"/>
        </w:rPr>
      </w:pPr>
      <w:r w:rsidRPr="00FB2570">
        <w:rPr>
          <w:rFonts w:ascii="標楷體" w:eastAsia="標楷體" w:hAnsi="標楷體" w:hint="eastAsia"/>
        </w:rPr>
        <w:t>C3.多元文化與國際理解</w:t>
      </w:r>
    </w:p>
    <w:p w:rsidR="00CA413E" w:rsidRPr="00CA413E" w:rsidRDefault="00CA413E" w:rsidP="00CA413E">
      <w:pPr>
        <w:rPr>
          <w:rFonts w:ascii="標楷體" w:eastAsia="標楷體" w:hAnsi="標楷體"/>
        </w:rPr>
      </w:pPr>
    </w:p>
    <w:p w:rsidR="000D6BF4" w:rsidRDefault="000D6BF4" w:rsidP="000D6BF4">
      <w:pPr>
        <w:ind w:left="480"/>
        <w:rPr>
          <w:rFonts w:ascii="標楷體" w:eastAsia="標楷體" w:hAnsi="標楷體"/>
        </w:rPr>
      </w:pPr>
    </w:p>
    <w:p w:rsidR="002C305B" w:rsidRPr="000D6BF4" w:rsidRDefault="000D6BF4" w:rsidP="000D6BF4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3259AA">
        <w:rPr>
          <w:noProof/>
        </w:rPr>
        <w:drawing>
          <wp:anchor distT="0" distB="0" distL="114300" distR="114300" simplePos="0" relativeHeight="251654144" behindDoc="0" locked="0" layoutInCell="1" allowOverlap="1" wp14:anchorId="05E072FD">
            <wp:simplePos x="0" y="0"/>
            <wp:positionH relativeFrom="margin">
              <wp:posOffset>0</wp:posOffset>
            </wp:positionH>
            <wp:positionV relativeFrom="margin">
              <wp:posOffset>2667000</wp:posOffset>
            </wp:positionV>
            <wp:extent cx="6581775" cy="7077075"/>
            <wp:effectExtent l="0" t="0" r="9525" b="952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9" t="31359" r="41141" b="10983"/>
                    <a:stretch/>
                  </pic:blipFill>
                  <pic:spPr bwMode="auto">
                    <a:xfrm>
                      <a:off x="0" y="0"/>
                      <a:ext cx="6581775" cy="707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01E" w:rsidRPr="000D6BF4">
        <w:rPr>
          <w:rFonts w:ascii="標楷體" w:eastAsia="標楷體" w:hAnsi="標楷體" w:hint="eastAsia"/>
        </w:rPr>
        <w:t>課程架構圖</w:t>
      </w:r>
    </w:p>
    <w:p w:rsidR="00915D08" w:rsidRPr="00E80A8A" w:rsidRDefault="00915D08" w:rsidP="00E80A8A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80A8A">
        <w:rPr>
          <w:rFonts w:ascii="標楷體" w:eastAsia="標楷體" w:hAnsi="標楷體" w:hint="eastAsia"/>
        </w:rPr>
        <w:lastRenderedPageBreak/>
        <w:t>實施原則</w:t>
      </w:r>
    </w:p>
    <w:p w:rsidR="00527D66" w:rsidRDefault="00527D66" w:rsidP="00527D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86134">
        <w:rPr>
          <w:rFonts w:ascii="標楷體" w:eastAsia="標楷體" w:hAnsi="標楷體" w:hint="eastAsia"/>
        </w:rPr>
        <w:t>教學方法</w:t>
      </w:r>
      <w:r>
        <w:rPr>
          <w:rFonts w:ascii="標楷體" w:eastAsia="標楷體" w:hAnsi="標楷體" w:hint="eastAsia"/>
        </w:rPr>
        <w:t>:</w:t>
      </w:r>
    </w:p>
    <w:p w:rsidR="00527D66" w:rsidRPr="00175BD6" w:rsidRDefault="00527D66" w:rsidP="00527D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175BD6">
        <w:rPr>
          <w:rFonts w:ascii="標楷體" w:eastAsia="標楷體" w:hAnsi="標楷體" w:hint="eastAsia"/>
        </w:rPr>
        <w:t>ㄧ</w:t>
      </w:r>
      <w:r>
        <w:rPr>
          <w:rFonts w:ascii="標楷體" w:eastAsia="標楷體" w:hAnsi="標楷體" w:hint="eastAsia"/>
        </w:rPr>
        <w:t>、</w:t>
      </w:r>
      <w:r w:rsidRPr="00175BD6">
        <w:rPr>
          <w:rFonts w:ascii="標楷體" w:eastAsia="標楷體" w:hAnsi="標楷體" w:hint="eastAsia"/>
        </w:rPr>
        <w:t>班級教學：講述、問答。</w:t>
      </w:r>
    </w:p>
    <w:p w:rsidR="00063D8A" w:rsidRPr="00063D8A" w:rsidRDefault="00063D8A" w:rsidP="00063D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</w:t>
      </w:r>
      <w:r w:rsidR="00527D66" w:rsidRPr="00063D8A">
        <w:rPr>
          <w:rFonts w:ascii="標楷體" w:eastAsia="標楷體" w:hAnsi="標楷體" w:hint="eastAsia"/>
        </w:rPr>
        <w:t>小組教學：合作協同學習，師生及同儕實作</w:t>
      </w:r>
      <w:r w:rsidRPr="00063D8A">
        <w:rPr>
          <w:rFonts w:ascii="標楷體" w:eastAsia="標楷體" w:hAnsi="標楷體" w:hint="eastAsia"/>
        </w:rPr>
        <w:t>與</w:t>
      </w:r>
      <w:r w:rsidR="00527D66" w:rsidRPr="00063D8A">
        <w:rPr>
          <w:rFonts w:ascii="標楷體" w:eastAsia="標楷體" w:hAnsi="標楷體" w:hint="eastAsia"/>
        </w:rPr>
        <w:t>討論，完成擷取訊息、統整解釋、省思評鑑等</w:t>
      </w:r>
    </w:p>
    <w:p w:rsidR="00527D66" w:rsidRPr="00063D8A" w:rsidRDefault="00063D8A" w:rsidP="00063D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</w:t>
      </w:r>
      <w:r w:rsidR="00527D66" w:rsidRPr="00063D8A">
        <w:rPr>
          <w:rFonts w:ascii="標楷體" w:eastAsia="標楷體" w:hAnsi="標楷體" w:hint="eastAsia"/>
        </w:rPr>
        <w:t>歷程理解文本</w:t>
      </w:r>
      <w:r>
        <w:rPr>
          <w:rFonts w:ascii="標楷體" w:eastAsia="標楷體" w:hAnsi="標楷體" w:hint="eastAsia"/>
        </w:rPr>
        <w:t>並獲得概念</w:t>
      </w:r>
      <w:r w:rsidR="00527D66" w:rsidRPr="00063D8A">
        <w:rPr>
          <w:rFonts w:ascii="標楷體" w:eastAsia="標楷體" w:hAnsi="標楷體" w:hint="eastAsia"/>
        </w:rPr>
        <w:t>的延</w:t>
      </w:r>
      <w:r>
        <w:rPr>
          <w:rFonts w:ascii="標楷體" w:eastAsia="標楷體" w:hAnsi="標楷體" w:hint="eastAsia"/>
        </w:rPr>
        <w:t>伸</w:t>
      </w:r>
      <w:r w:rsidR="00527D66" w:rsidRPr="00063D8A">
        <w:rPr>
          <w:rFonts w:ascii="標楷體" w:eastAsia="標楷體" w:hAnsi="標楷體" w:hint="eastAsia"/>
        </w:rPr>
        <w:t>。</w:t>
      </w:r>
    </w:p>
    <w:p w:rsidR="00527D66" w:rsidRPr="00175BD6" w:rsidRDefault="00527D66" w:rsidP="00527D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175BD6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、</w:t>
      </w:r>
      <w:r w:rsidRPr="00175BD6">
        <w:rPr>
          <w:rFonts w:ascii="標楷體" w:eastAsia="標楷體" w:hAnsi="標楷體" w:hint="eastAsia"/>
        </w:rPr>
        <w:t>個別教學：個別練習或獨立閱讀寫作。</w:t>
      </w:r>
    </w:p>
    <w:p w:rsidR="00527D66" w:rsidRPr="00175BD6" w:rsidRDefault="00527D66" w:rsidP="00527D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175BD6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、</w:t>
      </w:r>
      <w:r w:rsidRPr="00175BD6">
        <w:rPr>
          <w:rFonts w:ascii="標楷體" w:eastAsia="標楷體" w:hAnsi="標楷體" w:hint="eastAsia"/>
        </w:rPr>
        <w:t>專題探究：針對某一</w:t>
      </w:r>
      <w:r>
        <w:rPr>
          <w:rFonts w:ascii="標楷體" w:eastAsia="標楷體" w:hAnsi="標楷體" w:hint="eastAsia"/>
        </w:rPr>
        <w:t>議</w:t>
      </w:r>
      <w:r w:rsidRPr="00175BD6">
        <w:rPr>
          <w:rFonts w:ascii="標楷體" w:eastAsia="標楷體" w:hAnsi="標楷體" w:hint="eastAsia"/>
        </w:rPr>
        <w:t>題</w:t>
      </w:r>
      <w:r w:rsidR="00063D8A">
        <w:rPr>
          <w:rFonts w:ascii="標楷體" w:eastAsia="標楷體" w:hAnsi="標楷體" w:hint="eastAsia"/>
        </w:rPr>
        <w:t>進行</w:t>
      </w:r>
      <w:r w:rsidRPr="00175BD6">
        <w:rPr>
          <w:rFonts w:ascii="標楷體" w:eastAsia="標楷體" w:hAnsi="標楷體" w:hint="eastAsia"/>
        </w:rPr>
        <w:t>探究。</w:t>
      </w:r>
    </w:p>
    <w:p w:rsidR="00527D66" w:rsidRPr="00175BD6" w:rsidRDefault="00527D66" w:rsidP="00527D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175BD6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、</w:t>
      </w:r>
      <w:r w:rsidRPr="00175BD6">
        <w:rPr>
          <w:rFonts w:ascii="標楷體" w:eastAsia="標楷體" w:hAnsi="標楷體" w:hint="eastAsia"/>
        </w:rPr>
        <w:t>實作教學：以形成學生的聽說讀寫技能</w:t>
      </w:r>
      <w:r>
        <w:rPr>
          <w:rFonts w:ascii="標楷體" w:eastAsia="標楷體" w:hAnsi="標楷體" w:hint="eastAsia"/>
        </w:rPr>
        <w:t>及美感展現之</w:t>
      </w:r>
      <w:r w:rsidRPr="00175BD6">
        <w:rPr>
          <w:rFonts w:ascii="標楷體" w:eastAsia="標楷體" w:hAnsi="標楷體" w:hint="eastAsia"/>
        </w:rPr>
        <w:t>實際訓練。</w:t>
      </w:r>
    </w:p>
    <w:p w:rsidR="003A582B" w:rsidRPr="00B26C31" w:rsidRDefault="00B01895" w:rsidP="0008224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26C31">
        <w:rPr>
          <w:rFonts w:ascii="標楷體" w:eastAsia="標楷體" w:hAnsi="標楷體" w:hint="eastAsia"/>
        </w:rPr>
        <w:t>現況分析</w:t>
      </w:r>
    </w:p>
    <w:p w:rsidR="0056364A" w:rsidRPr="0030245A" w:rsidRDefault="007779C3" w:rsidP="0030245A">
      <w:pPr>
        <w:pStyle w:val="a8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30245A">
        <w:rPr>
          <w:rFonts w:ascii="標楷體" w:eastAsia="標楷體" w:hAnsi="標楷體" w:hint="eastAsia"/>
        </w:rPr>
        <w:t>學習</w:t>
      </w:r>
      <w:r w:rsidR="0030245A" w:rsidRPr="0030245A">
        <w:rPr>
          <w:rFonts w:ascii="標楷體" w:eastAsia="標楷體" w:hAnsi="標楷體" w:hint="eastAsia"/>
        </w:rPr>
        <w:t>節數：</w:t>
      </w:r>
      <w:r w:rsidR="00527D66">
        <w:rPr>
          <w:rFonts w:ascii="標楷體" w:eastAsia="標楷體" w:hAnsi="標楷體" w:hint="eastAsia"/>
        </w:rPr>
        <w:t>五、六年級</w:t>
      </w:r>
      <w:r w:rsidR="0056364A" w:rsidRPr="0030245A">
        <w:rPr>
          <w:rFonts w:ascii="標楷體" w:eastAsia="標楷體" w:hAnsi="標楷體" w:hint="eastAsia"/>
        </w:rPr>
        <w:t>每週</w:t>
      </w:r>
      <w:r w:rsidR="00527D66">
        <w:rPr>
          <w:rFonts w:ascii="標楷體" w:eastAsia="標楷體" w:hAnsi="標楷體" w:hint="eastAsia"/>
        </w:rPr>
        <w:t>二</w:t>
      </w:r>
      <w:r w:rsidR="0056364A" w:rsidRPr="0030245A">
        <w:rPr>
          <w:rFonts w:ascii="標楷體" w:eastAsia="標楷體" w:hAnsi="標楷體" w:hint="eastAsia"/>
        </w:rPr>
        <w:t>節，每節40分鐘。</w:t>
      </w:r>
      <w:r w:rsidR="00527D66">
        <w:rPr>
          <w:rFonts w:ascii="標楷體" w:eastAsia="標楷體" w:hAnsi="標楷體" w:hint="eastAsia"/>
        </w:rPr>
        <w:t>其餘年級每周一節。</w:t>
      </w:r>
    </w:p>
    <w:p w:rsidR="0030245A" w:rsidRPr="008E4EEE" w:rsidRDefault="008E4EEE" w:rsidP="008E4EE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</w:t>
      </w:r>
      <w:r w:rsidR="0056364A" w:rsidRPr="008E4EEE">
        <w:rPr>
          <w:rFonts w:ascii="標楷體" w:eastAsia="標楷體" w:hAnsi="標楷體" w:hint="eastAsia"/>
        </w:rPr>
        <w:t>教材來源：</w:t>
      </w:r>
      <w:r w:rsidR="00FA5592" w:rsidRPr="008E4EEE">
        <w:rPr>
          <w:rFonts w:ascii="標楷體" w:eastAsia="標楷體" w:hAnsi="標楷體" w:hint="eastAsia"/>
        </w:rPr>
        <w:t>各年段每生一本(套)必讀書</w:t>
      </w:r>
      <w:r w:rsidRPr="008E4EEE">
        <w:rPr>
          <w:rFonts w:ascii="標楷體" w:eastAsia="標楷體" w:hAnsi="標楷體" w:hint="eastAsia"/>
        </w:rPr>
        <w:t>。</w:t>
      </w:r>
      <w:r w:rsidR="00527D66" w:rsidRPr="008E4EEE">
        <w:rPr>
          <w:rFonts w:ascii="標楷體" w:eastAsia="標楷體" w:hAnsi="標楷體" w:hint="eastAsia"/>
        </w:rPr>
        <w:t>全校閱讀推動教師</w:t>
      </w:r>
      <w:r w:rsidR="00FA5592" w:rsidRPr="008E4EEE">
        <w:rPr>
          <w:rFonts w:ascii="標楷體" w:eastAsia="標楷體" w:hAnsi="標楷體" w:hint="eastAsia"/>
        </w:rPr>
        <w:t>研發自編教材。</w:t>
      </w:r>
      <w:r w:rsidR="00527D66" w:rsidRPr="008E4EEE">
        <w:rPr>
          <w:rFonts w:ascii="標楷體" w:eastAsia="標楷體" w:hAnsi="標楷體" w:hint="eastAsia"/>
        </w:rPr>
        <w:t>課程小組</w:t>
      </w:r>
      <w:r w:rsidR="0056364A" w:rsidRPr="008E4EEE">
        <w:rPr>
          <w:rFonts w:ascii="標楷體" w:eastAsia="標楷體" w:hAnsi="標楷體" w:hint="eastAsia"/>
        </w:rPr>
        <w:t>共編。</w:t>
      </w:r>
    </w:p>
    <w:p w:rsidR="007779C3" w:rsidRPr="008E4EEE" w:rsidRDefault="008E4EEE" w:rsidP="008E4EEE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7779C3" w:rsidRPr="008E4EEE">
        <w:rPr>
          <w:rFonts w:ascii="標楷體" w:eastAsia="標楷體" w:hAnsi="標楷體" w:hint="eastAsia"/>
        </w:rPr>
        <w:t>師資來源：班級導師</w:t>
      </w:r>
      <w:r w:rsidR="00527D66" w:rsidRPr="008E4EEE">
        <w:rPr>
          <w:rFonts w:ascii="標楷體" w:eastAsia="標楷體" w:hAnsi="標楷體" w:hint="eastAsia"/>
        </w:rPr>
        <w:t>、閱讀科任教師</w:t>
      </w:r>
      <w:r w:rsidR="007779C3" w:rsidRPr="008E4EEE">
        <w:rPr>
          <w:rFonts w:ascii="標楷體" w:eastAsia="標楷體" w:hAnsi="標楷體" w:hint="eastAsia"/>
        </w:rPr>
        <w:t>。</w:t>
      </w:r>
    </w:p>
    <w:p w:rsidR="002C5342" w:rsidRPr="00B26C31" w:rsidRDefault="002C5342" w:rsidP="002C5342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26C31">
        <w:rPr>
          <w:rFonts w:ascii="標楷體" w:eastAsia="標楷體" w:hAnsi="標楷體" w:hint="eastAsia"/>
        </w:rPr>
        <w:t>教學資源</w:t>
      </w:r>
    </w:p>
    <w:p w:rsidR="008E4EEE" w:rsidRPr="008E4EEE" w:rsidRDefault="002C5342" w:rsidP="008E4EEE">
      <w:pPr>
        <w:pStyle w:val="a8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8E4EEE">
        <w:rPr>
          <w:rFonts w:ascii="標楷體" w:eastAsia="標楷體" w:hAnsi="標楷體" w:hint="eastAsia"/>
        </w:rPr>
        <w:t>學校資源:圖書館書籍(含必讀書)</w:t>
      </w:r>
      <w:r w:rsidR="008E4EEE" w:rsidRPr="008E4EEE">
        <w:rPr>
          <w:rFonts w:ascii="標楷體" w:eastAsia="標楷體" w:hAnsi="標楷體" w:hint="eastAsia"/>
        </w:rPr>
        <w:t>、報紙、數位媒體及網路媒材</w:t>
      </w:r>
      <w:r w:rsidRPr="008E4EEE">
        <w:rPr>
          <w:rFonts w:ascii="標楷體" w:eastAsia="標楷體" w:hAnsi="標楷體" w:hint="eastAsia"/>
        </w:rPr>
        <w:t>，校內教師、校園環境、各</w:t>
      </w:r>
    </w:p>
    <w:p w:rsidR="002C5342" w:rsidRDefault="008E4EEE" w:rsidP="008E4EEE">
      <w:pPr>
        <w:ind w:left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2C5342" w:rsidRPr="008E4EEE">
        <w:rPr>
          <w:rFonts w:ascii="標楷體" w:eastAsia="標楷體" w:hAnsi="標楷體" w:hint="eastAsia"/>
        </w:rPr>
        <w:t>處室</w:t>
      </w:r>
      <w:r w:rsidR="002C5342">
        <w:rPr>
          <w:rFonts w:ascii="標楷體" w:eastAsia="標楷體" w:hAnsi="標楷體" w:hint="eastAsia"/>
        </w:rPr>
        <w:t>規畫之各項活動。</w:t>
      </w:r>
    </w:p>
    <w:p w:rsidR="005371E8" w:rsidRDefault="002C5342" w:rsidP="00527D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E4EEE">
        <w:rPr>
          <w:rFonts w:ascii="標楷體" w:eastAsia="標楷體" w:hAnsi="標楷體" w:hint="eastAsia"/>
        </w:rPr>
        <w:t>二、</w:t>
      </w:r>
      <w:r w:rsidRPr="00B26C31">
        <w:rPr>
          <w:rFonts w:ascii="標楷體" w:eastAsia="標楷體" w:hAnsi="標楷體" w:hint="eastAsia"/>
        </w:rPr>
        <w:t>社區資源</w:t>
      </w:r>
      <w:r>
        <w:rPr>
          <w:rFonts w:ascii="標楷體" w:eastAsia="標楷體" w:hAnsi="標楷體" w:hint="eastAsia"/>
        </w:rPr>
        <w:t>:社區公共圖書館(大林圖書館)、學生家長、社區周邊之自然及人文環境。</w:t>
      </w:r>
    </w:p>
    <w:p w:rsidR="00112D45" w:rsidRDefault="00063D8A" w:rsidP="00063D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柒、</w:t>
      </w:r>
      <w:r w:rsidR="00B57959" w:rsidRPr="00B26C31">
        <w:rPr>
          <w:rFonts w:ascii="標楷體" w:eastAsia="標楷體" w:hAnsi="標楷體" w:hint="eastAsia"/>
        </w:rPr>
        <w:t>各年級教學進度表</w:t>
      </w:r>
      <w:r w:rsidR="002D1A2F">
        <w:rPr>
          <w:rFonts w:ascii="標楷體" w:eastAsia="標楷體" w:hAnsi="標楷體"/>
        </w:rPr>
        <w:t xml:space="preserve"> </w:t>
      </w:r>
    </w:p>
    <w:p w:rsidR="002E4613" w:rsidRPr="00D76B64" w:rsidRDefault="002E4613" w:rsidP="002E4613">
      <w:pPr>
        <w:rPr>
          <w:rFonts w:ascii="標楷體" w:eastAsia="標楷體" w:hAnsi="標楷體"/>
          <w:sz w:val="28"/>
          <w:szCs w:val="28"/>
        </w:rPr>
      </w:pPr>
      <w:r w:rsidRPr="00D76B64">
        <w:rPr>
          <w:rFonts w:ascii="標楷體" w:eastAsia="標楷體" w:hAnsi="標楷體" w:hint="eastAsia"/>
          <w:sz w:val="28"/>
          <w:szCs w:val="28"/>
        </w:rPr>
        <w:t>【</w:t>
      </w:r>
      <w:r w:rsidRPr="00D76B6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一 </w:t>
      </w:r>
      <w:r w:rsidRPr="00D76B64">
        <w:rPr>
          <w:rFonts w:ascii="標楷體" w:eastAsia="標楷體" w:hAnsi="標楷體" w:hint="eastAsia"/>
          <w:sz w:val="28"/>
          <w:szCs w:val="28"/>
        </w:rPr>
        <w:t>年級教學進度表】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6"/>
        <w:gridCol w:w="2994"/>
        <w:gridCol w:w="1078"/>
        <w:gridCol w:w="828"/>
        <w:gridCol w:w="1354"/>
        <w:gridCol w:w="2807"/>
      </w:tblGrid>
      <w:tr w:rsidR="002E4613" w:rsidRPr="00B26C31" w:rsidTr="006F2B65">
        <w:tc>
          <w:tcPr>
            <w:tcW w:w="1396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994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A61CB0">
              <w:rPr>
                <w:rFonts w:ascii="標楷體" w:eastAsia="標楷體" w:hAnsi="標楷體" w:hint="eastAsia"/>
              </w:rPr>
              <w:t>建德小詩人</w:t>
            </w:r>
          </w:p>
        </w:tc>
        <w:tc>
          <w:tcPr>
            <w:tcW w:w="1906" w:type="dxa"/>
            <w:gridSpan w:val="2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課程類別</w:t>
            </w:r>
          </w:p>
        </w:tc>
        <w:tc>
          <w:tcPr>
            <w:tcW w:w="4161" w:type="dxa"/>
            <w:gridSpan w:val="2"/>
          </w:tcPr>
          <w:p w:rsidR="002E4613" w:rsidRPr="00B26C31" w:rsidRDefault="002E4613" w:rsidP="006F2B65">
            <w:pPr>
              <w:ind w:left="175" w:hangingChars="73" w:hanging="175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■</w:t>
            </w:r>
            <w:r w:rsidRPr="00B26C31">
              <w:rPr>
                <w:rFonts w:ascii="標楷體" w:eastAsia="標楷體" w:hAnsi="標楷體" w:hint="eastAsia"/>
              </w:rPr>
              <w:t xml:space="preserve">統整性主題/專題/議題探討課程 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 xml:space="preserve">□社團活動與技藝課程 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□特殊需求領域課程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B26C31">
              <w:rPr>
                <w:rFonts w:ascii="標楷體" w:eastAsia="標楷體" w:hAnsi="標楷體" w:hint="eastAsia"/>
              </w:rPr>
              <w:t>其他類課程</w:t>
            </w:r>
          </w:p>
        </w:tc>
      </w:tr>
      <w:tr w:rsidR="002E4613" w:rsidRPr="00B26C31" w:rsidTr="006F2B65">
        <w:tc>
          <w:tcPr>
            <w:tcW w:w="1396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課程說明</w:t>
            </w:r>
          </w:p>
        </w:tc>
        <w:tc>
          <w:tcPr>
            <w:tcW w:w="9061" w:type="dxa"/>
            <w:gridSpan w:val="5"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 w:rsidRPr="00A61CB0">
              <w:rPr>
                <w:rFonts w:ascii="標楷體" w:eastAsia="標楷體" w:hAnsi="標楷體" w:hint="eastAsia"/>
              </w:rPr>
              <w:t>帶領孩子從讀寫出發，先了解故事三元素，學習摘取故事結構的核心，進而對故事擁有好奇心與探究欲，提出各</w:t>
            </w:r>
            <w:r>
              <w:rPr>
                <w:rFonts w:ascii="標楷體" w:eastAsia="標楷體" w:hAnsi="標楷體" w:hint="eastAsia"/>
              </w:rPr>
              <w:t>種疑問，</w:t>
            </w:r>
            <w:r w:rsidRPr="00A61CB0">
              <w:rPr>
                <w:rFonts w:ascii="標楷體" w:eastAsia="標楷體" w:hAnsi="標楷體" w:hint="eastAsia"/>
              </w:rPr>
              <w:t>創作</w:t>
            </w:r>
            <w:r>
              <w:rPr>
                <w:rFonts w:ascii="標楷體" w:eastAsia="標楷體" w:hAnsi="標楷體" w:hint="eastAsia"/>
              </w:rPr>
              <w:t>出</w:t>
            </w:r>
            <w:r w:rsidRPr="00A61CB0">
              <w:rPr>
                <w:rFonts w:ascii="標楷體" w:eastAsia="標楷體" w:hAnsi="標楷體" w:hint="eastAsia"/>
              </w:rPr>
              <w:t>靜態成果「QQ小書」。而在朗誦</w:t>
            </w:r>
            <w:r>
              <w:rPr>
                <w:rFonts w:ascii="標楷體" w:eastAsia="標楷體" w:hAnsi="標楷體" w:hint="eastAsia"/>
              </w:rPr>
              <w:t>必讀書《樹葉船》的過程中，引導孩子理解詩境，培養孩子上臺</w:t>
            </w:r>
            <w:r w:rsidRPr="00A61CB0">
              <w:rPr>
                <w:rFonts w:ascii="標楷體" w:eastAsia="標楷體" w:hAnsi="標楷體" w:hint="eastAsia"/>
              </w:rPr>
              <w:t>朗誦詩歌的勇氣，最後以詩歌朗誦會作為動態成果展示。</w:t>
            </w:r>
          </w:p>
        </w:tc>
      </w:tr>
      <w:tr w:rsidR="002E4613" w:rsidRPr="00B26C31" w:rsidTr="006F2B65">
        <w:tc>
          <w:tcPr>
            <w:tcW w:w="1396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授課對象</w:t>
            </w:r>
          </w:p>
        </w:tc>
        <w:tc>
          <w:tcPr>
            <w:tcW w:w="9061" w:type="dxa"/>
            <w:gridSpan w:val="5"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 一 】年級</w:t>
            </w:r>
          </w:p>
        </w:tc>
      </w:tr>
      <w:tr w:rsidR="002E4613" w:rsidRPr="00B26C31" w:rsidTr="006F2B65">
        <w:trPr>
          <w:trHeight w:val="740"/>
        </w:trPr>
        <w:tc>
          <w:tcPr>
            <w:tcW w:w="1396" w:type="dxa"/>
            <w:vMerge w:val="restart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2994" w:type="dxa"/>
            <w:vMerge w:val="restart"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 w:rsidRPr="00A61CB0">
              <w:rPr>
                <w:rFonts w:ascii="標楷體" w:eastAsia="標楷體" w:hAnsi="標楷體"/>
              </w:rPr>
              <w:t>國-E-A2 透過國語文 學習，掌握文本要旨、發展學習及解決問題策略、 初探邏輯思維， 並透過體驗與實踐，處理日常生活問題。</w:t>
            </w:r>
          </w:p>
        </w:tc>
        <w:tc>
          <w:tcPr>
            <w:tcW w:w="1078" w:type="dxa"/>
            <w:vMerge w:val="restart"/>
            <w:textDirection w:val="tbRlV"/>
            <w:vAlign w:val="center"/>
          </w:tcPr>
          <w:p w:rsidR="002E4613" w:rsidRPr="00B26C31" w:rsidRDefault="002E4613" w:rsidP="006F2B65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828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4161" w:type="dxa"/>
            <w:gridSpan w:val="2"/>
          </w:tcPr>
          <w:p w:rsidR="002E4613" w:rsidRPr="006C1696" w:rsidRDefault="002E4613" w:rsidP="006F2B65">
            <w:pPr>
              <w:rPr>
                <w:rFonts w:ascii="標楷體" w:eastAsia="標楷體" w:hAnsi="標楷體"/>
              </w:rPr>
            </w:pPr>
            <w:r w:rsidRPr="006C1696">
              <w:rPr>
                <w:rFonts w:ascii="標楷體" w:eastAsia="標楷體" w:hAnsi="標楷體"/>
              </w:rPr>
              <w:t xml:space="preserve">5-I-1 </w:t>
            </w:r>
            <w:r w:rsidRPr="006C1696">
              <w:rPr>
                <w:rFonts w:ascii="標楷體" w:eastAsia="標楷體" w:hAnsi="標楷體" w:hint="eastAsia"/>
              </w:rPr>
              <w:t>以適切的速率正確地朗讀文本。</w:t>
            </w:r>
          </w:p>
          <w:p w:rsidR="002E4613" w:rsidRPr="006C1696" w:rsidRDefault="002E4613" w:rsidP="006F2B65">
            <w:pPr>
              <w:rPr>
                <w:rFonts w:ascii="標楷體" w:eastAsia="標楷體" w:hAnsi="標楷體"/>
              </w:rPr>
            </w:pPr>
            <w:r w:rsidRPr="006C1696">
              <w:rPr>
                <w:rFonts w:ascii="標楷體" w:eastAsia="標楷體" w:hAnsi="標楷體"/>
              </w:rPr>
              <w:t xml:space="preserve">5-I-3 </w:t>
            </w:r>
            <w:r w:rsidRPr="006C1696">
              <w:rPr>
                <w:rFonts w:ascii="標楷體" w:eastAsia="標楷體" w:hAnsi="標楷體" w:hint="eastAsia"/>
              </w:rPr>
              <w:t>讀懂與學習階段相符的文本。</w:t>
            </w:r>
          </w:p>
          <w:p w:rsidR="002E4613" w:rsidRPr="006C1696" w:rsidRDefault="002E4613" w:rsidP="006F2B65">
            <w:pPr>
              <w:rPr>
                <w:rFonts w:ascii="標楷體" w:eastAsia="標楷體" w:hAnsi="標楷體"/>
              </w:rPr>
            </w:pPr>
            <w:r w:rsidRPr="006C1696">
              <w:rPr>
                <w:rFonts w:ascii="標楷體" w:eastAsia="標楷體" w:hAnsi="標楷體" w:hint="eastAsia"/>
              </w:rPr>
              <w:t>5-I-4 了解文本中的重要訊息與觀點。</w:t>
            </w:r>
          </w:p>
          <w:p w:rsidR="002E4613" w:rsidRPr="006C1696" w:rsidRDefault="002E4613" w:rsidP="006F2B65">
            <w:pPr>
              <w:rPr>
                <w:rFonts w:ascii="標楷體" w:eastAsia="標楷體" w:hAnsi="標楷體"/>
              </w:rPr>
            </w:pPr>
            <w:r w:rsidRPr="006C1696">
              <w:rPr>
                <w:rFonts w:ascii="標楷體" w:eastAsia="標楷體" w:hAnsi="標楷體" w:hint="eastAsia"/>
              </w:rPr>
              <w:t>5-I-6 利用圖像、故事結構等策略，協助文本的理解與內容重述。</w:t>
            </w:r>
          </w:p>
          <w:p w:rsidR="002E4613" w:rsidRPr="006C1696" w:rsidRDefault="002E4613" w:rsidP="006F2B65">
            <w:pPr>
              <w:rPr>
                <w:rFonts w:ascii="標楷體" w:eastAsia="標楷體" w:hAnsi="標楷體"/>
              </w:rPr>
            </w:pPr>
            <w:r w:rsidRPr="006C1696">
              <w:rPr>
                <w:rFonts w:ascii="標楷體" w:eastAsia="標楷體" w:hAnsi="標楷體" w:hint="eastAsia"/>
              </w:rPr>
              <w:t>5-I-7 運用簡單的預測、推論等策略，找出句子和段落明示的因果關係，理解文本內容。</w:t>
            </w:r>
          </w:p>
          <w:p w:rsidR="002E4613" w:rsidRPr="00A61D34" w:rsidRDefault="002E4613" w:rsidP="006F2B65">
            <w:pPr>
              <w:rPr>
                <w:rFonts w:ascii="標楷體" w:eastAsia="標楷體" w:hAnsi="標楷體"/>
                <w:highlight w:val="yellow"/>
              </w:rPr>
            </w:pPr>
            <w:r w:rsidRPr="006C1696">
              <w:rPr>
                <w:rFonts w:ascii="標楷體" w:eastAsia="標楷體" w:hAnsi="標楷體" w:hint="eastAsia"/>
              </w:rPr>
              <w:t>5-I-8 能認識圖書館(室)的功能。</w:t>
            </w:r>
          </w:p>
        </w:tc>
      </w:tr>
      <w:tr w:rsidR="002E4613" w:rsidRPr="00B26C31" w:rsidTr="006F2B65">
        <w:trPr>
          <w:trHeight w:val="680"/>
        </w:trPr>
        <w:tc>
          <w:tcPr>
            <w:tcW w:w="1396" w:type="dxa"/>
            <w:vMerge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  <w:vMerge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vMerge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</w:p>
        </w:tc>
        <w:tc>
          <w:tcPr>
            <w:tcW w:w="828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4161" w:type="dxa"/>
            <w:gridSpan w:val="2"/>
          </w:tcPr>
          <w:p w:rsidR="002E4613" w:rsidRPr="00A61D34" w:rsidRDefault="002E4613" w:rsidP="006F2B65">
            <w:pPr>
              <w:rPr>
                <w:rFonts w:ascii="標楷體" w:eastAsia="標楷體" w:hAnsi="標楷體"/>
                <w:highlight w:val="yellow"/>
              </w:rPr>
            </w:pPr>
            <w:r w:rsidRPr="006C1696">
              <w:rPr>
                <w:rFonts w:ascii="標楷體" w:eastAsia="標楷體" w:hAnsi="標楷體" w:hint="eastAsia"/>
              </w:rPr>
              <w:t>Aa-I-5 標注注音符號的各類文本。</w:t>
            </w:r>
          </w:p>
          <w:p w:rsidR="002E4613" w:rsidRPr="00A61D34" w:rsidRDefault="002E4613" w:rsidP="006F2B65">
            <w:pPr>
              <w:rPr>
                <w:rFonts w:ascii="標楷體" w:eastAsia="標楷體" w:hAnsi="標楷體"/>
                <w:highlight w:val="yellow"/>
              </w:rPr>
            </w:pPr>
            <w:r w:rsidRPr="006C1696">
              <w:rPr>
                <w:rFonts w:ascii="標楷體" w:eastAsia="標楷體" w:hAnsi="標楷體" w:hint="eastAsia"/>
              </w:rPr>
              <w:t>Ac-I-3 基本文句的語氣與意義。</w:t>
            </w:r>
          </w:p>
          <w:p w:rsidR="002E4613" w:rsidRPr="006C1696" w:rsidRDefault="002E4613" w:rsidP="006F2B65">
            <w:pPr>
              <w:rPr>
                <w:rFonts w:ascii="標楷體" w:eastAsia="標楷體" w:hAnsi="標楷體"/>
              </w:rPr>
            </w:pPr>
            <w:r w:rsidRPr="006C1696">
              <w:rPr>
                <w:rFonts w:ascii="標楷體" w:eastAsia="標楷體" w:hAnsi="標楷體" w:hint="eastAsia"/>
              </w:rPr>
              <w:t>Ad-I-2 篇章的大意。</w:t>
            </w:r>
          </w:p>
          <w:p w:rsidR="002E4613" w:rsidRPr="00A61D34" w:rsidRDefault="002E4613" w:rsidP="006F2B65">
            <w:pPr>
              <w:rPr>
                <w:rFonts w:ascii="標楷體" w:eastAsia="標楷體" w:hAnsi="標楷體"/>
                <w:highlight w:val="yellow"/>
              </w:rPr>
            </w:pPr>
            <w:r w:rsidRPr="006C1696">
              <w:rPr>
                <w:rFonts w:ascii="標楷體" w:eastAsia="標楷體" w:hAnsi="標楷體" w:hint="eastAsia"/>
              </w:rPr>
              <w:lastRenderedPageBreak/>
              <w:t>Ad-I-3 故事、童詩。</w:t>
            </w:r>
          </w:p>
        </w:tc>
      </w:tr>
      <w:tr w:rsidR="002E4613" w:rsidRPr="00B26C31" w:rsidTr="006F2B65">
        <w:tc>
          <w:tcPr>
            <w:tcW w:w="1396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lastRenderedPageBreak/>
              <w:t>融入議題</w:t>
            </w:r>
          </w:p>
        </w:tc>
        <w:tc>
          <w:tcPr>
            <w:tcW w:w="9061" w:type="dxa"/>
            <w:gridSpan w:val="5"/>
          </w:tcPr>
          <w:p w:rsidR="002E4613" w:rsidRPr="006C1696" w:rsidRDefault="002E4613" w:rsidP="006F2B65">
            <w:pPr>
              <w:rPr>
                <w:rFonts w:ascii="標楷體" w:eastAsia="標楷體" w:hAnsi="標楷體"/>
              </w:rPr>
            </w:pPr>
            <w:r w:rsidRPr="006C1696">
              <w:rPr>
                <w:rFonts w:ascii="標楷體" w:eastAsia="標楷體" w:hAnsi="標楷體" w:hint="eastAsia"/>
              </w:rPr>
              <w:t>環 E2 覺知生物生命的美與價值，關懷動、植物的生命。</w:t>
            </w:r>
          </w:p>
          <w:p w:rsidR="002E4613" w:rsidRPr="006C1696" w:rsidRDefault="002E4613" w:rsidP="006F2B65">
            <w:pPr>
              <w:rPr>
                <w:rFonts w:ascii="標楷體" w:eastAsia="標楷體" w:hAnsi="標楷體"/>
              </w:rPr>
            </w:pPr>
            <w:r w:rsidRPr="006C1696">
              <w:rPr>
                <w:rFonts w:ascii="標楷體" w:eastAsia="標楷體" w:hAnsi="標楷體" w:hint="eastAsia"/>
              </w:rPr>
              <w:t>閱 E1 認識一般生活情境中需要使用的，以及學習學科基礎知識所應具備的字詞彙。</w:t>
            </w:r>
          </w:p>
          <w:p w:rsidR="002E4613" w:rsidRPr="006C1696" w:rsidRDefault="002E4613" w:rsidP="006F2B65">
            <w:pPr>
              <w:rPr>
                <w:rFonts w:ascii="標楷體" w:eastAsia="標楷體" w:hAnsi="標楷體"/>
              </w:rPr>
            </w:pPr>
            <w:r w:rsidRPr="006C1696">
              <w:rPr>
                <w:rFonts w:ascii="標楷體" w:eastAsia="標楷體" w:hAnsi="標楷體" w:hint="eastAsia"/>
              </w:rPr>
              <w:t xml:space="preserve">閱 E12 培養喜愛閱讀的態度。 </w:t>
            </w:r>
          </w:p>
          <w:p w:rsidR="002E4613" w:rsidRPr="00A61D34" w:rsidRDefault="002E4613" w:rsidP="006F2B65">
            <w:pPr>
              <w:rPr>
                <w:rFonts w:ascii="標楷體" w:eastAsia="標楷體" w:hAnsi="標楷體"/>
                <w:highlight w:val="yellow"/>
              </w:rPr>
            </w:pPr>
            <w:r w:rsidRPr="006C1696">
              <w:rPr>
                <w:rFonts w:ascii="標楷體" w:eastAsia="標楷體" w:hAnsi="標楷體" w:hint="eastAsia"/>
              </w:rPr>
              <w:t>閱 E14 喜歡與他人討論、分享自己閱讀的文本。</w:t>
            </w:r>
          </w:p>
        </w:tc>
      </w:tr>
      <w:tr w:rsidR="002E4613" w:rsidRPr="00B26C31" w:rsidTr="006F2B65">
        <w:tc>
          <w:tcPr>
            <w:tcW w:w="1396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9061" w:type="dxa"/>
            <w:gridSpan w:val="5"/>
          </w:tcPr>
          <w:p w:rsidR="002E4613" w:rsidRPr="00173299" w:rsidRDefault="002E4613" w:rsidP="006F2B65">
            <w:pPr>
              <w:rPr>
                <w:rFonts w:ascii="標楷體" w:eastAsia="標楷體" w:hAnsi="標楷體"/>
              </w:rPr>
            </w:pPr>
            <w:r w:rsidRPr="00173299">
              <w:rPr>
                <w:rFonts w:ascii="標楷體" w:eastAsia="標楷體" w:hAnsi="標楷體" w:hint="eastAsia"/>
              </w:rPr>
              <w:t>班書閱讀-建立良好的閱讀習慣、興趣與態度。</w:t>
            </w:r>
          </w:p>
          <w:p w:rsidR="002E4613" w:rsidRPr="00173299" w:rsidRDefault="002E4613" w:rsidP="006F2B65">
            <w:pPr>
              <w:rPr>
                <w:rFonts w:ascii="標楷體" w:eastAsia="標楷體" w:hAnsi="標楷體"/>
              </w:rPr>
            </w:pPr>
            <w:r w:rsidRPr="00173299">
              <w:rPr>
                <w:rFonts w:ascii="標楷體" w:eastAsia="標楷體" w:hAnsi="標楷體" w:hint="eastAsia"/>
              </w:rPr>
              <w:t>故事拼盤-使孩子在學習理解文章的涵義，提昇閱讀的興趣，並能夠找出人事時地物等故事基本要素。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2E4613" w:rsidRPr="00173299" w:rsidRDefault="002E4613" w:rsidP="006F2B65">
            <w:pPr>
              <w:rPr>
                <w:rFonts w:ascii="標楷體" w:eastAsia="標楷體" w:hAnsi="標楷體"/>
              </w:rPr>
            </w:pPr>
            <w:r w:rsidRPr="00173299">
              <w:rPr>
                <w:rFonts w:ascii="標楷體" w:eastAsia="標楷體" w:hAnsi="標楷體" w:hint="eastAsia"/>
              </w:rPr>
              <w:t>詩歌朗誦-幫助一年級學生正確掌握詩歌的內容與情感，促進口語表達能力，並透過聲情領略文學之美。</w:t>
            </w:r>
          </w:p>
          <w:p w:rsidR="002E4613" w:rsidRPr="00A61D34" w:rsidRDefault="002E4613" w:rsidP="006F2B65">
            <w:pPr>
              <w:rPr>
                <w:rFonts w:ascii="標楷體" w:eastAsia="標楷體" w:hAnsi="標楷體"/>
                <w:highlight w:val="yellow"/>
              </w:rPr>
            </w:pPr>
            <w:r w:rsidRPr="00173299">
              <w:rPr>
                <w:rFonts w:ascii="標楷體" w:eastAsia="標楷體" w:hAnsi="標楷體" w:hint="eastAsia"/>
              </w:rPr>
              <w:t>有借有還-幫助學生學會借還書的使用流程，能善用學校圖書館的資源。</w:t>
            </w:r>
          </w:p>
        </w:tc>
      </w:tr>
      <w:tr w:rsidR="002E4613" w:rsidRPr="00B26C31" w:rsidTr="006F2B65">
        <w:tc>
          <w:tcPr>
            <w:tcW w:w="1396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9061" w:type="dxa"/>
            <w:gridSpan w:val="5"/>
          </w:tcPr>
          <w:p w:rsidR="002E4613" w:rsidRDefault="002E4613" w:rsidP="006F2B65">
            <w:pPr>
              <w:rPr>
                <w:rFonts w:ascii="標楷體" w:eastAsia="標楷體" w:hAnsi="標楷體"/>
              </w:rPr>
            </w:pPr>
            <w:r w:rsidRPr="0066256C">
              <w:rPr>
                <w:rFonts w:ascii="標楷體" w:eastAsia="標楷體" w:hAnsi="標楷體" w:hint="eastAsia"/>
              </w:rPr>
              <w:t>形成性評量─</w:t>
            </w:r>
            <w:r>
              <w:rPr>
                <w:rFonts w:ascii="標楷體" w:eastAsia="標楷體" w:hAnsi="標楷體" w:hint="eastAsia"/>
              </w:rPr>
              <w:t>口語評量、實作評量</w:t>
            </w:r>
          </w:p>
          <w:p w:rsidR="002E4613" w:rsidRPr="00AE5A6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總結性評量─實作評量</w:t>
            </w:r>
          </w:p>
        </w:tc>
      </w:tr>
      <w:tr w:rsidR="002E4613" w:rsidRPr="00B26C31" w:rsidTr="006F2B65">
        <w:tc>
          <w:tcPr>
            <w:tcW w:w="10457" w:type="dxa"/>
            <w:gridSpan w:val="6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第一學期 (可以併週撰寫)</w:t>
            </w:r>
          </w:p>
        </w:tc>
      </w:tr>
      <w:tr w:rsidR="002E4613" w:rsidRPr="00B26C31" w:rsidTr="006F2B65">
        <w:tc>
          <w:tcPr>
            <w:tcW w:w="1396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2994" w:type="dxa"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單元主題</w:t>
            </w:r>
          </w:p>
        </w:tc>
        <w:tc>
          <w:tcPr>
            <w:tcW w:w="3260" w:type="dxa"/>
            <w:gridSpan w:val="3"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2807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2E4613" w:rsidRPr="00B26C31" w:rsidTr="006F2B65">
        <w:tc>
          <w:tcPr>
            <w:tcW w:w="1396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第1週</w:t>
            </w:r>
          </w:p>
        </w:tc>
        <w:tc>
          <w:tcPr>
            <w:tcW w:w="2994" w:type="dxa"/>
            <w:vMerge w:val="restart"/>
            <w:vAlign w:val="center"/>
          </w:tcPr>
          <w:p w:rsidR="002E4613" w:rsidRPr="00B26C31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班書閱讀</w:t>
            </w:r>
          </w:p>
          <w:p w:rsidR="002E4613" w:rsidRPr="00B26C31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故事拼盤</w:t>
            </w:r>
          </w:p>
        </w:tc>
        <w:tc>
          <w:tcPr>
            <w:tcW w:w="3260" w:type="dxa"/>
            <w:gridSpan w:val="3"/>
            <w:vMerge w:val="restart"/>
          </w:tcPr>
          <w:p w:rsidR="002E4613" w:rsidRPr="00A830CA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830CA">
              <w:rPr>
                <w:rFonts w:ascii="標楷體" w:eastAsia="標楷體" w:hAnsi="標楷體" w:hint="eastAsia"/>
              </w:rPr>
              <w:t>各自默讀</w:t>
            </w:r>
          </w:p>
          <w:p w:rsidR="002E4613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2.老師依據故事內容進行提問</w:t>
            </w:r>
          </w:p>
          <w:p w:rsidR="002E4613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3.引導學生找出故事三元素</w:t>
            </w:r>
          </w:p>
          <w:p w:rsidR="002E4613" w:rsidRPr="00A830CA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4.完成學習單</w:t>
            </w:r>
          </w:p>
        </w:tc>
        <w:tc>
          <w:tcPr>
            <w:tcW w:w="2807" w:type="dxa"/>
            <w:vMerge w:val="restart"/>
          </w:tcPr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2E4613" w:rsidRPr="00B26C31" w:rsidTr="006F2B65">
        <w:tc>
          <w:tcPr>
            <w:tcW w:w="1396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第2週</w:t>
            </w:r>
          </w:p>
        </w:tc>
        <w:tc>
          <w:tcPr>
            <w:tcW w:w="2994" w:type="dxa"/>
            <w:vMerge/>
            <w:vAlign w:val="center"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  <w:vMerge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vMerge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</w:p>
        </w:tc>
      </w:tr>
      <w:tr w:rsidR="002E4613" w:rsidRPr="00B26C31" w:rsidTr="006F2B65">
        <w:tc>
          <w:tcPr>
            <w:tcW w:w="1396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第3週</w:t>
            </w:r>
          </w:p>
        </w:tc>
        <w:tc>
          <w:tcPr>
            <w:tcW w:w="2994" w:type="dxa"/>
            <w:vMerge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  <w:vMerge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vMerge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</w:p>
        </w:tc>
      </w:tr>
      <w:tr w:rsidR="002E4613" w:rsidRPr="00B26C31" w:rsidTr="006F2B65">
        <w:tc>
          <w:tcPr>
            <w:tcW w:w="1396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第4週</w:t>
            </w:r>
          </w:p>
        </w:tc>
        <w:tc>
          <w:tcPr>
            <w:tcW w:w="2994" w:type="dxa"/>
            <w:vAlign w:val="center"/>
          </w:tcPr>
          <w:p w:rsidR="002E4613" w:rsidRPr="00B26C31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詩歌朗誦</w:t>
            </w:r>
          </w:p>
        </w:tc>
        <w:tc>
          <w:tcPr>
            <w:tcW w:w="3260" w:type="dxa"/>
            <w:gridSpan w:val="3"/>
          </w:tcPr>
          <w:p w:rsidR="002E4613" w:rsidRPr="00A830CA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830CA">
              <w:rPr>
                <w:rFonts w:ascii="標楷體" w:eastAsia="標楷體" w:hAnsi="標楷體" w:hint="eastAsia"/>
              </w:rPr>
              <w:t>老師範念</w:t>
            </w:r>
          </w:p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2.老師引導理解文本情境與角色情感</w:t>
            </w:r>
          </w:p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3.教師引導學生了解語調情感，學生反覆誦讀</w:t>
            </w:r>
          </w:p>
          <w:p w:rsidR="002E4613" w:rsidRPr="00A830CA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4.分組上台輪讀</w:t>
            </w:r>
          </w:p>
        </w:tc>
        <w:tc>
          <w:tcPr>
            <w:tcW w:w="2807" w:type="dxa"/>
          </w:tcPr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2E4613" w:rsidRPr="00B26C31" w:rsidTr="006F2B65">
        <w:tc>
          <w:tcPr>
            <w:tcW w:w="1396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第5週</w:t>
            </w:r>
          </w:p>
        </w:tc>
        <w:tc>
          <w:tcPr>
            <w:tcW w:w="2994" w:type="dxa"/>
            <w:vAlign w:val="center"/>
          </w:tcPr>
          <w:p w:rsidR="002E4613" w:rsidRPr="00B26C31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有借有還</w:t>
            </w:r>
          </w:p>
        </w:tc>
        <w:tc>
          <w:tcPr>
            <w:tcW w:w="3260" w:type="dxa"/>
            <w:gridSpan w:val="3"/>
          </w:tcPr>
          <w:p w:rsidR="002E4613" w:rsidRPr="00A830CA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830CA">
              <w:rPr>
                <w:rFonts w:ascii="標楷體" w:eastAsia="標楷體" w:hAnsi="標楷體" w:hint="eastAsia"/>
              </w:rPr>
              <w:t>注意圖書館使用禮儀</w:t>
            </w:r>
          </w:p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2.學習使用書插</w:t>
            </w:r>
          </w:p>
          <w:p w:rsidR="002E4613" w:rsidRPr="00A830CA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3.學會借還書的方法</w:t>
            </w:r>
          </w:p>
        </w:tc>
        <w:tc>
          <w:tcPr>
            <w:tcW w:w="2807" w:type="dxa"/>
          </w:tcPr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2E4613" w:rsidRPr="00B26C31" w:rsidTr="006F2B65">
        <w:trPr>
          <w:trHeight w:val="895"/>
        </w:trPr>
        <w:tc>
          <w:tcPr>
            <w:tcW w:w="1396" w:type="dxa"/>
            <w:vAlign w:val="center"/>
          </w:tcPr>
          <w:p w:rsidR="002E4613" w:rsidRPr="001A09B4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第6週</w:t>
            </w:r>
          </w:p>
        </w:tc>
        <w:tc>
          <w:tcPr>
            <w:tcW w:w="2994" w:type="dxa"/>
            <w:vMerge w:val="restart"/>
            <w:vAlign w:val="center"/>
          </w:tcPr>
          <w:p w:rsidR="002E4613" w:rsidRPr="00B26C31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班書閱讀</w:t>
            </w:r>
          </w:p>
          <w:p w:rsidR="002E4613" w:rsidRPr="00B26C31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故事拼盤</w:t>
            </w:r>
          </w:p>
        </w:tc>
        <w:tc>
          <w:tcPr>
            <w:tcW w:w="3260" w:type="dxa"/>
            <w:gridSpan w:val="3"/>
            <w:vMerge w:val="restart"/>
          </w:tcPr>
          <w:p w:rsidR="002E4613" w:rsidRPr="00A830CA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830CA">
              <w:rPr>
                <w:rFonts w:ascii="標楷體" w:eastAsia="標楷體" w:hAnsi="標楷體" w:hint="eastAsia"/>
              </w:rPr>
              <w:t>各自默讀</w:t>
            </w:r>
          </w:p>
          <w:p w:rsidR="002E4613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2.老師依據故事內容進行提問</w:t>
            </w:r>
          </w:p>
          <w:p w:rsidR="002E4613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3.引導學生找出故事三元素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4.完成學習單</w:t>
            </w:r>
          </w:p>
        </w:tc>
        <w:tc>
          <w:tcPr>
            <w:tcW w:w="2807" w:type="dxa"/>
            <w:vMerge w:val="restart"/>
          </w:tcPr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2E4613" w:rsidRPr="00B26C31" w:rsidTr="006F2B65">
        <w:trPr>
          <w:trHeight w:val="895"/>
        </w:trPr>
        <w:tc>
          <w:tcPr>
            <w:tcW w:w="1396" w:type="dxa"/>
            <w:vAlign w:val="center"/>
          </w:tcPr>
          <w:p w:rsidR="002E4613" w:rsidRPr="001A09B4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第7週</w:t>
            </w:r>
          </w:p>
        </w:tc>
        <w:tc>
          <w:tcPr>
            <w:tcW w:w="2994" w:type="dxa"/>
            <w:vMerge/>
            <w:vAlign w:val="center"/>
          </w:tcPr>
          <w:p w:rsidR="002E4613" w:rsidRPr="00DD2CC2" w:rsidRDefault="002E4613" w:rsidP="006F2B65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  <w:vMerge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vMerge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</w:p>
        </w:tc>
      </w:tr>
      <w:tr w:rsidR="002E4613" w:rsidRPr="00B26C31" w:rsidTr="006F2B65">
        <w:tc>
          <w:tcPr>
            <w:tcW w:w="1396" w:type="dxa"/>
            <w:vAlign w:val="center"/>
          </w:tcPr>
          <w:p w:rsidR="002E4613" w:rsidRPr="001A09B4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第8週</w:t>
            </w:r>
          </w:p>
        </w:tc>
        <w:tc>
          <w:tcPr>
            <w:tcW w:w="2994" w:type="dxa"/>
            <w:vAlign w:val="center"/>
          </w:tcPr>
          <w:p w:rsidR="002E4613" w:rsidRPr="00B26C31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詩歌朗誦</w:t>
            </w:r>
          </w:p>
        </w:tc>
        <w:tc>
          <w:tcPr>
            <w:tcW w:w="3260" w:type="dxa"/>
            <w:gridSpan w:val="3"/>
          </w:tcPr>
          <w:p w:rsidR="002E4613" w:rsidRPr="00A830CA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830CA">
              <w:rPr>
                <w:rFonts w:ascii="標楷體" w:eastAsia="標楷體" w:hAnsi="標楷體" w:hint="eastAsia"/>
              </w:rPr>
              <w:t>老師範念</w:t>
            </w:r>
          </w:p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2.老師引導理解文本情境與角色情感</w:t>
            </w:r>
          </w:p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3.教師引導學生了解語調情感，學生反覆誦讀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4.分組上台輪讀</w:t>
            </w:r>
          </w:p>
        </w:tc>
        <w:tc>
          <w:tcPr>
            <w:tcW w:w="2807" w:type="dxa"/>
          </w:tcPr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2E4613" w:rsidRPr="00B26C31" w:rsidTr="006F2B65">
        <w:tc>
          <w:tcPr>
            <w:tcW w:w="1396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第9週</w:t>
            </w:r>
          </w:p>
        </w:tc>
        <w:tc>
          <w:tcPr>
            <w:tcW w:w="2994" w:type="dxa"/>
            <w:vAlign w:val="center"/>
          </w:tcPr>
          <w:p w:rsidR="002E4613" w:rsidRPr="00B26C31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有借有還</w:t>
            </w:r>
          </w:p>
        </w:tc>
        <w:tc>
          <w:tcPr>
            <w:tcW w:w="3260" w:type="dxa"/>
            <w:gridSpan w:val="3"/>
          </w:tcPr>
          <w:p w:rsidR="002E4613" w:rsidRPr="00A830CA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830CA">
              <w:rPr>
                <w:rFonts w:ascii="標楷體" w:eastAsia="標楷體" w:hAnsi="標楷體" w:hint="eastAsia"/>
              </w:rPr>
              <w:t>注意圖書館使用禮儀</w:t>
            </w:r>
          </w:p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2.學習使用書插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3.學會借還書的方法</w:t>
            </w:r>
          </w:p>
        </w:tc>
        <w:tc>
          <w:tcPr>
            <w:tcW w:w="2807" w:type="dxa"/>
          </w:tcPr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口語評量40%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實作評量60%</w:t>
            </w:r>
          </w:p>
        </w:tc>
      </w:tr>
      <w:tr w:rsidR="002E4613" w:rsidRPr="00B26C31" w:rsidTr="006F2B65">
        <w:trPr>
          <w:trHeight w:val="895"/>
        </w:trPr>
        <w:tc>
          <w:tcPr>
            <w:tcW w:w="1396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lastRenderedPageBreak/>
              <w:t>第10週</w:t>
            </w:r>
          </w:p>
        </w:tc>
        <w:tc>
          <w:tcPr>
            <w:tcW w:w="2994" w:type="dxa"/>
            <w:vMerge w:val="restart"/>
            <w:vAlign w:val="center"/>
          </w:tcPr>
          <w:p w:rsidR="002E4613" w:rsidRPr="00B26C31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班書閱讀</w:t>
            </w:r>
          </w:p>
          <w:p w:rsidR="002E4613" w:rsidRPr="00B26C31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故事拼盤</w:t>
            </w:r>
          </w:p>
        </w:tc>
        <w:tc>
          <w:tcPr>
            <w:tcW w:w="3260" w:type="dxa"/>
            <w:gridSpan w:val="3"/>
            <w:vMerge w:val="restart"/>
          </w:tcPr>
          <w:p w:rsidR="002E4613" w:rsidRPr="00A830CA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830CA">
              <w:rPr>
                <w:rFonts w:ascii="標楷體" w:eastAsia="標楷體" w:hAnsi="標楷體" w:hint="eastAsia"/>
              </w:rPr>
              <w:t>各自默讀</w:t>
            </w:r>
          </w:p>
          <w:p w:rsidR="002E4613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2.老師依據故事內容進行提問</w:t>
            </w:r>
          </w:p>
          <w:p w:rsidR="002E4613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3.引導學生找出故事三元素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4.完成學習單</w:t>
            </w:r>
          </w:p>
        </w:tc>
        <w:tc>
          <w:tcPr>
            <w:tcW w:w="2807" w:type="dxa"/>
            <w:vMerge w:val="restart"/>
          </w:tcPr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2E4613" w:rsidRPr="00B26C31" w:rsidTr="006F2B65">
        <w:trPr>
          <w:trHeight w:val="895"/>
        </w:trPr>
        <w:tc>
          <w:tcPr>
            <w:tcW w:w="1396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第11週</w:t>
            </w:r>
          </w:p>
        </w:tc>
        <w:tc>
          <w:tcPr>
            <w:tcW w:w="2994" w:type="dxa"/>
            <w:vMerge/>
            <w:vAlign w:val="center"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  <w:vMerge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vMerge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</w:p>
        </w:tc>
      </w:tr>
      <w:tr w:rsidR="002E4613" w:rsidRPr="00B26C31" w:rsidTr="006F2B65">
        <w:tc>
          <w:tcPr>
            <w:tcW w:w="1396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第12週</w:t>
            </w:r>
          </w:p>
        </w:tc>
        <w:tc>
          <w:tcPr>
            <w:tcW w:w="2994" w:type="dxa"/>
            <w:vAlign w:val="center"/>
          </w:tcPr>
          <w:p w:rsidR="002E4613" w:rsidRPr="00B26C31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詩歌朗誦</w:t>
            </w:r>
          </w:p>
        </w:tc>
        <w:tc>
          <w:tcPr>
            <w:tcW w:w="3260" w:type="dxa"/>
            <w:gridSpan w:val="3"/>
          </w:tcPr>
          <w:p w:rsidR="002E4613" w:rsidRPr="00A830CA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830CA">
              <w:rPr>
                <w:rFonts w:ascii="標楷體" w:eastAsia="標楷體" w:hAnsi="標楷體" w:hint="eastAsia"/>
              </w:rPr>
              <w:t>老師範念</w:t>
            </w:r>
          </w:p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2.老師引導理解文本情境與角色情感</w:t>
            </w:r>
          </w:p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3.教師引導學生了解語調情感，學生反覆誦讀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4.分組上台輪讀</w:t>
            </w:r>
          </w:p>
        </w:tc>
        <w:tc>
          <w:tcPr>
            <w:tcW w:w="2807" w:type="dxa"/>
          </w:tcPr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2E4613" w:rsidRPr="00B26C31" w:rsidTr="006F2B65">
        <w:tc>
          <w:tcPr>
            <w:tcW w:w="1396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第13週</w:t>
            </w:r>
          </w:p>
        </w:tc>
        <w:tc>
          <w:tcPr>
            <w:tcW w:w="2994" w:type="dxa"/>
            <w:vAlign w:val="center"/>
          </w:tcPr>
          <w:p w:rsidR="002E4613" w:rsidRPr="00B26C31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有借有還</w:t>
            </w:r>
          </w:p>
        </w:tc>
        <w:tc>
          <w:tcPr>
            <w:tcW w:w="3260" w:type="dxa"/>
            <w:gridSpan w:val="3"/>
          </w:tcPr>
          <w:p w:rsidR="002E4613" w:rsidRPr="00A830CA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830CA">
              <w:rPr>
                <w:rFonts w:ascii="標楷體" w:eastAsia="標楷體" w:hAnsi="標楷體" w:hint="eastAsia"/>
              </w:rPr>
              <w:t>注意圖書館使用禮儀</w:t>
            </w:r>
          </w:p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2.學習使用書插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3.學會借還書的方法</w:t>
            </w:r>
          </w:p>
        </w:tc>
        <w:tc>
          <w:tcPr>
            <w:tcW w:w="2807" w:type="dxa"/>
          </w:tcPr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2E4613" w:rsidRPr="00B26C31" w:rsidTr="006F2B65">
        <w:trPr>
          <w:trHeight w:val="895"/>
        </w:trPr>
        <w:tc>
          <w:tcPr>
            <w:tcW w:w="1396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第14週</w:t>
            </w:r>
          </w:p>
        </w:tc>
        <w:tc>
          <w:tcPr>
            <w:tcW w:w="2994" w:type="dxa"/>
            <w:vMerge w:val="restart"/>
            <w:vAlign w:val="center"/>
          </w:tcPr>
          <w:p w:rsidR="002E4613" w:rsidRPr="00B26C31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班書閱讀</w:t>
            </w:r>
          </w:p>
          <w:p w:rsidR="002E4613" w:rsidRPr="00B26C31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故事拼盤</w:t>
            </w:r>
          </w:p>
        </w:tc>
        <w:tc>
          <w:tcPr>
            <w:tcW w:w="3260" w:type="dxa"/>
            <w:gridSpan w:val="3"/>
            <w:vMerge w:val="restart"/>
          </w:tcPr>
          <w:p w:rsidR="002E4613" w:rsidRPr="00A830CA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830CA">
              <w:rPr>
                <w:rFonts w:ascii="標楷體" w:eastAsia="標楷體" w:hAnsi="標楷體" w:hint="eastAsia"/>
              </w:rPr>
              <w:t>各自默讀</w:t>
            </w:r>
          </w:p>
          <w:p w:rsidR="002E4613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2.老師依據故事內容進行提問</w:t>
            </w:r>
          </w:p>
          <w:p w:rsidR="002E4613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3.引導學生找出故事三元素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4.完成學習單</w:t>
            </w:r>
          </w:p>
        </w:tc>
        <w:tc>
          <w:tcPr>
            <w:tcW w:w="2807" w:type="dxa"/>
            <w:vMerge w:val="restart"/>
          </w:tcPr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2E4613" w:rsidRPr="00B26C31" w:rsidTr="006F2B65">
        <w:trPr>
          <w:trHeight w:val="895"/>
        </w:trPr>
        <w:tc>
          <w:tcPr>
            <w:tcW w:w="1396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第15週</w:t>
            </w:r>
          </w:p>
        </w:tc>
        <w:tc>
          <w:tcPr>
            <w:tcW w:w="2994" w:type="dxa"/>
            <w:vMerge/>
            <w:vAlign w:val="center"/>
          </w:tcPr>
          <w:p w:rsidR="002E4613" w:rsidRPr="001A09B4" w:rsidRDefault="002E4613" w:rsidP="006F2B65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  <w:vMerge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vMerge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</w:p>
        </w:tc>
      </w:tr>
      <w:tr w:rsidR="002E4613" w:rsidRPr="00B26C31" w:rsidTr="006F2B65">
        <w:tc>
          <w:tcPr>
            <w:tcW w:w="1396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第16週</w:t>
            </w:r>
          </w:p>
        </w:tc>
        <w:tc>
          <w:tcPr>
            <w:tcW w:w="2994" w:type="dxa"/>
            <w:vAlign w:val="center"/>
          </w:tcPr>
          <w:p w:rsidR="002E4613" w:rsidRPr="00B26C31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詩歌朗誦</w:t>
            </w:r>
          </w:p>
        </w:tc>
        <w:tc>
          <w:tcPr>
            <w:tcW w:w="3260" w:type="dxa"/>
            <w:gridSpan w:val="3"/>
          </w:tcPr>
          <w:p w:rsidR="002E4613" w:rsidRPr="00A830CA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830CA">
              <w:rPr>
                <w:rFonts w:ascii="標楷體" w:eastAsia="標楷體" w:hAnsi="標楷體" w:hint="eastAsia"/>
              </w:rPr>
              <w:t>老師範念</w:t>
            </w:r>
          </w:p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2.老師引導理解文本情境與角色情感</w:t>
            </w:r>
          </w:p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3.教師引導學生了解語調情感，學生反覆誦讀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4.分組上台輪讀</w:t>
            </w:r>
          </w:p>
        </w:tc>
        <w:tc>
          <w:tcPr>
            <w:tcW w:w="2807" w:type="dxa"/>
          </w:tcPr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2E4613" w:rsidRPr="00B26C31" w:rsidTr="006F2B65">
        <w:tc>
          <w:tcPr>
            <w:tcW w:w="1396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第17週</w:t>
            </w:r>
          </w:p>
        </w:tc>
        <w:tc>
          <w:tcPr>
            <w:tcW w:w="2994" w:type="dxa"/>
            <w:vAlign w:val="center"/>
          </w:tcPr>
          <w:p w:rsidR="002E4613" w:rsidRPr="00B26C31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有借有還</w:t>
            </w:r>
          </w:p>
        </w:tc>
        <w:tc>
          <w:tcPr>
            <w:tcW w:w="3260" w:type="dxa"/>
            <w:gridSpan w:val="3"/>
          </w:tcPr>
          <w:p w:rsidR="002E4613" w:rsidRPr="00A830CA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830CA">
              <w:rPr>
                <w:rFonts w:ascii="標楷體" w:eastAsia="標楷體" w:hAnsi="標楷體" w:hint="eastAsia"/>
              </w:rPr>
              <w:t>注意圖書館使用禮儀</w:t>
            </w:r>
          </w:p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2.學習使用書插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3.學會借還書的方法</w:t>
            </w:r>
          </w:p>
        </w:tc>
        <w:tc>
          <w:tcPr>
            <w:tcW w:w="2807" w:type="dxa"/>
          </w:tcPr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2E4613" w:rsidRPr="00B26C31" w:rsidTr="006F2B65">
        <w:trPr>
          <w:trHeight w:val="895"/>
        </w:trPr>
        <w:tc>
          <w:tcPr>
            <w:tcW w:w="1396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第18週</w:t>
            </w:r>
          </w:p>
        </w:tc>
        <w:tc>
          <w:tcPr>
            <w:tcW w:w="2994" w:type="dxa"/>
            <w:vMerge w:val="restart"/>
            <w:vAlign w:val="center"/>
          </w:tcPr>
          <w:p w:rsidR="002E4613" w:rsidRPr="00B26C31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班書閱讀</w:t>
            </w:r>
          </w:p>
          <w:p w:rsidR="002E4613" w:rsidRPr="00B26C31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故事拼盤</w:t>
            </w:r>
          </w:p>
        </w:tc>
        <w:tc>
          <w:tcPr>
            <w:tcW w:w="3260" w:type="dxa"/>
            <w:gridSpan w:val="3"/>
            <w:vMerge w:val="restart"/>
          </w:tcPr>
          <w:p w:rsidR="002E4613" w:rsidRPr="00A830CA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830CA">
              <w:rPr>
                <w:rFonts w:ascii="標楷體" w:eastAsia="標楷體" w:hAnsi="標楷體" w:hint="eastAsia"/>
              </w:rPr>
              <w:t>各自默讀</w:t>
            </w:r>
          </w:p>
          <w:p w:rsidR="002E4613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2.老師依據故事內容進行提問</w:t>
            </w:r>
          </w:p>
          <w:p w:rsidR="002E4613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3.引導學生找出故事三元素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4.完成學習單</w:t>
            </w:r>
          </w:p>
        </w:tc>
        <w:tc>
          <w:tcPr>
            <w:tcW w:w="2807" w:type="dxa"/>
            <w:vMerge w:val="restart"/>
          </w:tcPr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2E4613" w:rsidRPr="00B26C31" w:rsidTr="006F2B65">
        <w:trPr>
          <w:trHeight w:val="895"/>
        </w:trPr>
        <w:tc>
          <w:tcPr>
            <w:tcW w:w="1396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第19週</w:t>
            </w:r>
          </w:p>
        </w:tc>
        <w:tc>
          <w:tcPr>
            <w:tcW w:w="2994" w:type="dxa"/>
            <w:vMerge/>
            <w:vAlign w:val="center"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  <w:vMerge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vMerge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</w:p>
        </w:tc>
      </w:tr>
      <w:tr w:rsidR="002E4613" w:rsidRPr="00B26C31" w:rsidTr="006F2B65">
        <w:tc>
          <w:tcPr>
            <w:tcW w:w="1396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第20週</w:t>
            </w:r>
          </w:p>
        </w:tc>
        <w:tc>
          <w:tcPr>
            <w:tcW w:w="2994" w:type="dxa"/>
            <w:vAlign w:val="center"/>
          </w:tcPr>
          <w:p w:rsidR="002E4613" w:rsidRPr="00B26C31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詩歌朗誦</w:t>
            </w:r>
          </w:p>
        </w:tc>
        <w:tc>
          <w:tcPr>
            <w:tcW w:w="3260" w:type="dxa"/>
            <w:gridSpan w:val="3"/>
          </w:tcPr>
          <w:p w:rsidR="002E4613" w:rsidRPr="00A830CA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830CA">
              <w:rPr>
                <w:rFonts w:ascii="標楷體" w:eastAsia="標楷體" w:hAnsi="標楷體" w:hint="eastAsia"/>
              </w:rPr>
              <w:t>老師範念</w:t>
            </w:r>
          </w:p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2.老師引導理解文本情境與角色情感</w:t>
            </w:r>
          </w:p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3.教師引導學生了解語調情感，學生反覆誦讀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4.分組上台輪讀</w:t>
            </w:r>
          </w:p>
        </w:tc>
        <w:tc>
          <w:tcPr>
            <w:tcW w:w="2807" w:type="dxa"/>
          </w:tcPr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2E4613" w:rsidRPr="00B26C31" w:rsidTr="006F2B65">
        <w:trPr>
          <w:trHeight w:val="535"/>
        </w:trPr>
        <w:tc>
          <w:tcPr>
            <w:tcW w:w="1396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lastRenderedPageBreak/>
              <w:t>第21週</w:t>
            </w:r>
          </w:p>
        </w:tc>
        <w:tc>
          <w:tcPr>
            <w:tcW w:w="2994" w:type="dxa"/>
            <w:vMerge w:val="restart"/>
            <w:vAlign w:val="center"/>
          </w:tcPr>
          <w:p w:rsidR="002E4613" w:rsidRPr="00B26C31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有借有還</w:t>
            </w:r>
          </w:p>
        </w:tc>
        <w:tc>
          <w:tcPr>
            <w:tcW w:w="3260" w:type="dxa"/>
            <w:gridSpan w:val="3"/>
            <w:vMerge w:val="restart"/>
          </w:tcPr>
          <w:p w:rsidR="002E4613" w:rsidRPr="00A830CA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830CA">
              <w:rPr>
                <w:rFonts w:ascii="標楷體" w:eastAsia="標楷體" w:hAnsi="標楷體" w:hint="eastAsia"/>
              </w:rPr>
              <w:t>注意圖書館使用禮儀</w:t>
            </w:r>
          </w:p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2.學習使用書插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3.學會借還書的方法</w:t>
            </w:r>
          </w:p>
        </w:tc>
        <w:tc>
          <w:tcPr>
            <w:tcW w:w="2807" w:type="dxa"/>
            <w:vMerge w:val="restart"/>
          </w:tcPr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2E4613" w:rsidRPr="00B26C31" w:rsidTr="006F2B65">
        <w:trPr>
          <w:trHeight w:val="535"/>
        </w:trPr>
        <w:tc>
          <w:tcPr>
            <w:tcW w:w="1396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第22週</w:t>
            </w:r>
          </w:p>
        </w:tc>
        <w:tc>
          <w:tcPr>
            <w:tcW w:w="2994" w:type="dxa"/>
            <w:vMerge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  <w:vMerge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vMerge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</w:p>
        </w:tc>
      </w:tr>
      <w:tr w:rsidR="002E4613" w:rsidRPr="00B26C31" w:rsidTr="006F2B65">
        <w:tc>
          <w:tcPr>
            <w:tcW w:w="10457" w:type="dxa"/>
            <w:gridSpan w:val="6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第二學期 (可以併週撰寫)</w:t>
            </w:r>
          </w:p>
        </w:tc>
      </w:tr>
      <w:tr w:rsidR="002E4613" w:rsidRPr="00B26C31" w:rsidTr="006F2B65">
        <w:trPr>
          <w:trHeight w:val="895"/>
        </w:trPr>
        <w:tc>
          <w:tcPr>
            <w:tcW w:w="1396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第1週</w:t>
            </w:r>
          </w:p>
        </w:tc>
        <w:tc>
          <w:tcPr>
            <w:tcW w:w="2994" w:type="dxa"/>
            <w:vMerge w:val="restart"/>
            <w:vAlign w:val="center"/>
          </w:tcPr>
          <w:p w:rsidR="002E4613" w:rsidRPr="00B26C31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班書閱讀</w:t>
            </w:r>
          </w:p>
          <w:p w:rsidR="002E4613" w:rsidRPr="00B26C31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故事拼盤</w:t>
            </w:r>
          </w:p>
        </w:tc>
        <w:tc>
          <w:tcPr>
            <w:tcW w:w="3260" w:type="dxa"/>
            <w:gridSpan w:val="3"/>
            <w:vMerge w:val="restart"/>
          </w:tcPr>
          <w:p w:rsidR="002E4613" w:rsidRPr="00A830CA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830CA">
              <w:rPr>
                <w:rFonts w:ascii="標楷體" w:eastAsia="標楷體" w:hAnsi="標楷體" w:hint="eastAsia"/>
              </w:rPr>
              <w:t>各自默讀</w:t>
            </w:r>
          </w:p>
          <w:p w:rsidR="002E4613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2.老師依據故事內容進行提問</w:t>
            </w:r>
          </w:p>
          <w:p w:rsidR="002E4613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3.引導學生找出故事三元素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4.完成學習單</w:t>
            </w:r>
          </w:p>
        </w:tc>
        <w:tc>
          <w:tcPr>
            <w:tcW w:w="2807" w:type="dxa"/>
            <w:vMerge w:val="restart"/>
          </w:tcPr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2E4613" w:rsidRPr="00B26C31" w:rsidTr="006F2B65">
        <w:trPr>
          <w:trHeight w:val="895"/>
        </w:trPr>
        <w:tc>
          <w:tcPr>
            <w:tcW w:w="1396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第2週</w:t>
            </w:r>
          </w:p>
        </w:tc>
        <w:tc>
          <w:tcPr>
            <w:tcW w:w="2994" w:type="dxa"/>
            <w:vMerge/>
            <w:vAlign w:val="center"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  <w:vMerge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vMerge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</w:p>
        </w:tc>
      </w:tr>
      <w:tr w:rsidR="002E4613" w:rsidRPr="00B26C31" w:rsidTr="006F2B65">
        <w:tc>
          <w:tcPr>
            <w:tcW w:w="1396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第3週</w:t>
            </w:r>
          </w:p>
        </w:tc>
        <w:tc>
          <w:tcPr>
            <w:tcW w:w="2994" w:type="dxa"/>
            <w:vAlign w:val="center"/>
          </w:tcPr>
          <w:p w:rsidR="002E4613" w:rsidRPr="00B26C31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詩歌朗誦</w:t>
            </w:r>
          </w:p>
        </w:tc>
        <w:tc>
          <w:tcPr>
            <w:tcW w:w="3260" w:type="dxa"/>
            <w:gridSpan w:val="3"/>
          </w:tcPr>
          <w:p w:rsidR="002E4613" w:rsidRPr="00A830CA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830CA">
              <w:rPr>
                <w:rFonts w:ascii="標楷體" w:eastAsia="標楷體" w:hAnsi="標楷體" w:hint="eastAsia"/>
              </w:rPr>
              <w:t>老師範念</w:t>
            </w:r>
          </w:p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2.老師引導理解文本情境與角色情感</w:t>
            </w:r>
          </w:p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3.教師引導學生了解語調情感，學生反覆誦讀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4.分組上台輪讀</w:t>
            </w:r>
          </w:p>
        </w:tc>
        <w:tc>
          <w:tcPr>
            <w:tcW w:w="2807" w:type="dxa"/>
          </w:tcPr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2E4613" w:rsidRPr="00B26C31" w:rsidTr="006F2B65">
        <w:tc>
          <w:tcPr>
            <w:tcW w:w="1396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第4週</w:t>
            </w:r>
          </w:p>
        </w:tc>
        <w:tc>
          <w:tcPr>
            <w:tcW w:w="2994" w:type="dxa"/>
            <w:vAlign w:val="center"/>
          </w:tcPr>
          <w:p w:rsidR="002E4613" w:rsidRPr="00B26C31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有借有還</w:t>
            </w:r>
          </w:p>
        </w:tc>
        <w:tc>
          <w:tcPr>
            <w:tcW w:w="3260" w:type="dxa"/>
            <w:gridSpan w:val="3"/>
          </w:tcPr>
          <w:p w:rsidR="002E4613" w:rsidRPr="00A830CA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830CA">
              <w:rPr>
                <w:rFonts w:ascii="標楷體" w:eastAsia="標楷體" w:hAnsi="標楷體" w:hint="eastAsia"/>
              </w:rPr>
              <w:t>注意圖書館使用禮儀</w:t>
            </w:r>
          </w:p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2.學習使用書插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3.學會借還書的方法</w:t>
            </w:r>
          </w:p>
        </w:tc>
        <w:tc>
          <w:tcPr>
            <w:tcW w:w="2807" w:type="dxa"/>
          </w:tcPr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2E4613" w:rsidRPr="00B26C31" w:rsidTr="006F2B65">
        <w:trPr>
          <w:trHeight w:val="895"/>
        </w:trPr>
        <w:tc>
          <w:tcPr>
            <w:tcW w:w="1396" w:type="dxa"/>
            <w:vAlign w:val="center"/>
          </w:tcPr>
          <w:p w:rsidR="002E4613" w:rsidRPr="001A09B4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第5週</w:t>
            </w:r>
          </w:p>
        </w:tc>
        <w:tc>
          <w:tcPr>
            <w:tcW w:w="2994" w:type="dxa"/>
            <w:vMerge w:val="restart"/>
            <w:vAlign w:val="center"/>
          </w:tcPr>
          <w:p w:rsidR="002E4613" w:rsidRPr="00B26C31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班書閱讀</w:t>
            </w:r>
          </w:p>
          <w:p w:rsidR="002E4613" w:rsidRPr="00B26C31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故事拼盤</w:t>
            </w:r>
          </w:p>
        </w:tc>
        <w:tc>
          <w:tcPr>
            <w:tcW w:w="3260" w:type="dxa"/>
            <w:gridSpan w:val="3"/>
            <w:vMerge w:val="restart"/>
          </w:tcPr>
          <w:p w:rsidR="002E4613" w:rsidRPr="00A830CA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830CA">
              <w:rPr>
                <w:rFonts w:ascii="標楷體" w:eastAsia="標楷體" w:hAnsi="標楷體" w:hint="eastAsia"/>
              </w:rPr>
              <w:t>各自默讀</w:t>
            </w:r>
          </w:p>
          <w:p w:rsidR="002E4613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2.老師依據故事內容進行提問</w:t>
            </w:r>
          </w:p>
          <w:p w:rsidR="002E4613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3.引導學生找出故事三元素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4.完成學習單</w:t>
            </w:r>
          </w:p>
        </w:tc>
        <w:tc>
          <w:tcPr>
            <w:tcW w:w="2807" w:type="dxa"/>
            <w:vMerge w:val="restart"/>
          </w:tcPr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2E4613" w:rsidRPr="00B26C31" w:rsidTr="006F2B65">
        <w:trPr>
          <w:trHeight w:val="895"/>
        </w:trPr>
        <w:tc>
          <w:tcPr>
            <w:tcW w:w="1396" w:type="dxa"/>
            <w:vAlign w:val="center"/>
          </w:tcPr>
          <w:p w:rsidR="002E4613" w:rsidRPr="001A09B4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第6週</w:t>
            </w:r>
          </w:p>
        </w:tc>
        <w:tc>
          <w:tcPr>
            <w:tcW w:w="2994" w:type="dxa"/>
            <w:vMerge/>
            <w:vAlign w:val="center"/>
          </w:tcPr>
          <w:p w:rsidR="002E4613" w:rsidRPr="001A09B4" w:rsidRDefault="002E4613" w:rsidP="006F2B65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  <w:vMerge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vMerge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</w:p>
        </w:tc>
      </w:tr>
      <w:tr w:rsidR="002E4613" w:rsidRPr="00B26C31" w:rsidTr="006F2B65">
        <w:tc>
          <w:tcPr>
            <w:tcW w:w="1396" w:type="dxa"/>
            <w:vAlign w:val="center"/>
          </w:tcPr>
          <w:p w:rsidR="002E4613" w:rsidRPr="001A09B4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第7週</w:t>
            </w:r>
          </w:p>
        </w:tc>
        <w:tc>
          <w:tcPr>
            <w:tcW w:w="2994" w:type="dxa"/>
            <w:vAlign w:val="center"/>
          </w:tcPr>
          <w:p w:rsidR="002E4613" w:rsidRPr="00B26C31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詩歌朗誦</w:t>
            </w:r>
          </w:p>
        </w:tc>
        <w:tc>
          <w:tcPr>
            <w:tcW w:w="3260" w:type="dxa"/>
            <w:gridSpan w:val="3"/>
          </w:tcPr>
          <w:p w:rsidR="002E4613" w:rsidRPr="00A830CA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830CA">
              <w:rPr>
                <w:rFonts w:ascii="標楷體" w:eastAsia="標楷體" w:hAnsi="標楷體" w:hint="eastAsia"/>
              </w:rPr>
              <w:t>老師範念</w:t>
            </w:r>
          </w:p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2.老師引導理解文本情境與角色情感</w:t>
            </w:r>
          </w:p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3.教師引導學生了解語調情感，學生反覆誦讀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4.分組上台輪讀</w:t>
            </w:r>
          </w:p>
        </w:tc>
        <w:tc>
          <w:tcPr>
            <w:tcW w:w="2807" w:type="dxa"/>
          </w:tcPr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2E4613" w:rsidRPr="00B26C31" w:rsidTr="006F2B65">
        <w:tc>
          <w:tcPr>
            <w:tcW w:w="1396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第8週</w:t>
            </w:r>
          </w:p>
        </w:tc>
        <w:tc>
          <w:tcPr>
            <w:tcW w:w="2994" w:type="dxa"/>
            <w:vAlign w:val="center"/>
          </w:tcPr>
          <w:p w:rsidR="002E4613" w:rsidRPr="00B26C31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有借有還</w:t>
            </w:r>
          </w:p>
        </w:tc>
        <w:tc>
          <w:tcPr>
            <w:tcW w:w="3260" w:type="dxa"/>
            <w:gridSpan w:val="3"/>
          </w:tcPr>
          <w:p w:rsidR="002E4613" w:rsidRPr="00A830CA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830CA">
              <w:rPr>
                <w:rFonts w:ascii="標楷體" w:eastAsia="標楷體" w:hAnsi="標楷體" w:hint="eastAsia"/>
              </w:rPr>
              <w:t>注意圖書館使用禮儀</w:t>
            </w:r>
          </w:p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2.學習使用書插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3.學會借還書的方法</w:t>
            </w:r>
          </w:p>
        </w:tc>
        <w:tc>
          <w:tcPr>
            <w:tcW w:w="2807" w:type="dxa"/>
          </w:tcPr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2E4613" w:rsidRPr="00B26C31" w:rsidTr="006F2B65">
        <w:trPr>
          <w:trHeight w:val="895"/>
        </w:trPr>
        <w:tc>
          <w:tcPr>
            <w:tcW w:w="1396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第9週</w:t>
            </w:r>
          </w:p>
        </w:tc>
        <w:tc>
          <w:tcPr>
            <w:tcW w:w="2994" w:type="dxa"/>
            <w:vMerge w:val="restart"/>
            <w:vAlign w:val="center"/>
          </w:tcPr>
          <w:p w:rsidR="002E4613" w:rsidRPr="00B26C31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班書閱讀</w:t>
            </w:r>
          </w:p>
          <w:p w:rsidR="002E4613" w:rsidRPr="00B26C31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故事拼盤</w:t>
            </w:r>
          </w:p>
        </w:tc>
        <w:tc>
          <w:tcPr>
            <w:tcW w:w="3260" w:type="dxa"/>
            <w:gridSpan w:val="3"/>
            <w:vMerge w:val="restart"/>
          </w:tcPr>
          <w:p w:rsidR="002E4613" w:rsidRPr="00A830CA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830CA">
              <w:rPr>
                <w:rFonts w:ascii="標楷體" w:eastAsia="標楷體" w:hAnsi="標楷體" w:hint="eastAsia"/>
              </w:rPr>
              <w:t>各自默讀</w:t>
            </w:r>
          </w:p>
          <w:p w:rsidR="002E4613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2.老師依據故事內容進行提問</w:t>
            </w:r>
          </w:p>
          <w:p w:rsidR="002E4613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3.引導學生找出故事三元素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4.完成學習單</w:t>
            </w:r>
          </w:p>
        </w:tc>
        <w:tc>
          <w:tcPr>
            <w:tcW w:w="2807" w:type="dxa"/>
            <w:vMerge w:val="restart"/>
          </w:tcPr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2E4613" w:rsidRPr="00B26C31" w:rsidTr="006F2B65">
        <w:trPr>
          <w:trHeight w:val="895"/>
        </w:trPr>
        <w:tc>
          <w:tcPr>
            <w:tcW w:w="1396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第10週</w:t>
            </w:r>
          </w:p>
        </w:tc>
        <w:tc>
          <w:tcPr>
            <w:tcW w:w="2994" w:type="dxa"/>
            <w:vMerge/>
            <w:vAlign w:val="center"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  <w:vMerge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vMerge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</w:p>
        </w:tc>
      </w:tr>
      <w:tr w:rsidR="002E4613" w:rsidRPr="00B26C31" w:rsidTr="006F2B65">
        <w:tc>
          <w:tcPr>
            <w:tcW w:w="1396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第11週</w:t>
            </w:r>
          </w:p>
        </w:tc>
        <w:tc>
          <w:tcPr>
            <w:tcW w:w="2994" w:type="dxa"/>
            <w:vAlign w:val="center"/>
          </w:tcPr>
          <w:p w:rsidR="002E4613" w:rsidRPr="00B26C31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詩歌朗誦</w:t>
            </w:r>
          </w:p>
        </w:tc>
        <w:tc>
          <w:tcPr>
            <w:tcW w:w="3260" w:type="dxa"/>
            <w:gridSpan w:val="3"/>
          </w:tcPr>
          <w:p w:rsidR="002E4613" w:rsidRPr="00A830CA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830CA">
              <w:rPr>
                <w:rFonts w:ascii="標楷體" w:eastAsia="標楷體" w:hAnsi="標楷體" w:hint="eastAsia"/>
              </w:rPr>
              <w:t>老師範念</w:t>
            </w:r>
          </w:p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2.老師引導理解文本情境與角色情感</w:t>
            </w:r>
          </w:p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3.教師引導學生了解語調情感，學生反覆誦讀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4.分組上台輪讀</w:t>
            </w:r>
          </w:p>
        </w:tc>
        <w:tc>
          <w:tcPr>
            <w:tcW w:w="2807" w:type="dxa"/>
          </w:tcPr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口語評量40%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2E4613" w:rsidRPr="00B26C31" w:rsidTr="006F2B65">
        <w:tc>
          <w:tcPr>
            <w:tcW w:w="1396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第12週</w:t>
            </w:r>
          </w:p>
        </w:tc>
        <w:tc>
          <w:tcPr>
            <w:tcW w:w="2994" w:type="dxa"/>
            <w:vAlign w:val="center"/>
          </w:tcPr>
          <w:p w:rsidR="002E4613" w:rsidRPr="00B26C31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有借有還</w:t>
            </w:r>
          </w:p>
        </w:tc>
        <w:tc>
          <w:tcPr>
            <w:tcW w:w="3260" w:type="dxa"/>
            <w:gridSpan w:val="3"/>
          </w:tcPr>
          <w:p w:rsidR="002E4613" w:rsidRPr="00A830CA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830CA">
              <w:rPr>
                <w:rFonts w:ascii="標楷體" w:eastAsia="標楷體" w:hAnsi="標楷體" w:hint="eastAsia"/>
              </w:rPr>
              <w:t>注意圖書館使用禮儀</w:t>
            </w:r>
          </w:p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2.學習使用書插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3.學會借還書的方法</w:t>
            </w:r>
          </w:p>
        </w:tc>
        <w:tc>
          <w:tcPr>
            <w:tcW w:w="2807" w:type="dxa"/>
          </w:tcPr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2E4613" w:rsidRPr="00B26C31" w:rsidTr="006F2B65">
        <w:trPr>
          <w:trHeight w:val="895"/>
        </w:trPr>
        <w:tc>
          <w:tcPr>
            <w:tcW w:w="1396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第13週</w:t>
            </w:r>
          </w:p>
        </w:tc>
        <w:tc>
          <w:tcPr>
            <w:tcW w:w="2994" w:type="dxa"/>
            <w:vMerge w:val="restart"/>
            <w:vAlign w:val="center"/>
          </w:tcPr>
          <w:p w:rsidR="002E4613" w:rsidRPr="00B26C31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班書閱讀</w:t>
            </w:r>
          </w:p>
          <w:p w:rsidR="002E4613" w:rsidRPr="00B26C31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故事拼盤</w:t>
            </w:r>
          </w:p>
        </w:tc>
        <w:tc>
          <w:tcPr>
            <w:tcW w:w="3260" w:type="dxa"/>
            <w:gridSpan w:val="3"/>
            <w:vMerge w:val="restart"/>
          </w:tcPr>
          <w:p w:rsidR="002E4613" w:rsidRPr="00A830CA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830CA">
              <w:rPr>
                <w:rFonts w:ascii="標楷體" w:eastAsia="標楷體" w:hAnsi="標楷體" w:hint="eastAsia"/>
              </w:rPr>
              <w:t>各自默讀</w:t>
            </w:r>
          </w:p>
          <w:p w:rsidR="002E4613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2.老師依據故事內容進行提問</w:t>
            </w:r>
          </w:p>
          <w:p w:rsidR="002E4613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3.引導學生找出故事三元素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4.完成學習單</w:t>
            </w:r>
          </w:p>
        </w:tc>
        <w:tc>
          <w:tcPr>
            <w:tcW w:w="2807" w:type="dxa"/>
            <w:vMerge w:val="restart"/>
          </w:tcPr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2E4613" w:rsidRPr="00B26C31" w:rsidTr="006F2B65">
        <w:trPr>
          <w:trHeight w:val="895"/>
        </w:trPr>
        <w:tc>
          <w:tcPr>
            <w:tcW w:w="1396" w:type="dxa"/>
            <w:vAlign w:val="center"/>
          </w:tcPr>
          <w:p w:rsidR="002E4613" w:rsidRPr="001A09B4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第14週</w:t>
            </w:r>
          </w:p>
        </w:tc>
        <w:tc>
          <w:tcPr>
            <w:tcW w:w="2994" w:type="dxa"/>
            <w:vMerge/>
            <w:vAlign w:val="center"/>
          </w:tcPr>
          <w:p w:rsidR="002E4613" w:rsidRPr="00DD2CC2" w:rsidRDefault="002E4613" w:rsidP="006F2B65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  <w:vMerge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vMerge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</w:p>
        </w:tc>
      </w:tr>
      <w:tr w:rsidR="002E4613" w:rsidRPr="00B26C31" w:rsidTr="006F2B65">
        <w:tc>
          <w:tcPr>
            <w:tcW w:w="1396" w:type="dxa"/>
            <w:vAlign w:val="center"/>
          </w:tcPr>
          <w:p w:rsidR="002E4613" w:rsidRPr="001A09B4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第15週</w:t>
            </w:r>
          </w:p>
        </w:tc>
        <w:tc>
          <w:tcPr>
            <w:tcW w:w="2994" w:type="dxa"/>
            <w:vAlign w:val="center"/>
          </w:tcPr>
          <w:p w:rsidR="002E4613" w:rsidRPr="00B26C31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詩歌朗誦</w:t>
            </w:r>
          </w:p>
        </w:tc>
        <w:tc>
          <w:tcPr>
            <w:tcW w:w="3260" w:type="dxa"/>
            <w:gridSpan w:val="3"/>
          </w:tcPr>
          <w:p w:rsidR="002E4613" w:rsidRPr="00A830CA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830CA">
              <w:rPr>
                <w:rFonts w:ascii="標楷體" w:eastAsia="標楷體" w:hAnsi="標楷體" w:hint="eastAsia"/>
              </w:rPr>
              <w:t>老師範念</w:t>
            </w:r>
          </w:p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2.老師引導理解文本情境與角色情感</w:t>
            </w:r>
          </w:p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3.教師引導學生了解語調情感，學生反覆誦讀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4.分組上台輪讀</w:t>
            </w:r>
          </w:p>
        </w:tc>
        <w:tc>
          <w:tcPr>
            <w:tcW w:w="2807" w:type="dxa"/>
          </w:tcPr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2E4613" w:rsidRPr="00B26C31" w:rsidTr="006F2B65">
        <w:tc>
          <w:tcPr>
            <w:tcW w:w="1396" w:type="dxa"/>
            <w:vAlign w:val="center"/>
          </w:tcPr>
          <w:p w:rsidR="002E4613" w:rsidRPr="001A09B4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第16週</w:t>
            </w:r>
          </w:p>
        </w:tc>
        <w:tc>
          <w:tcPr>
            <w:tcW w:w="2994" w:type="dxa"/>
            <w:vAlign w:val="center"/>
          </w:tcPr>
          <w:p w:rsidR="002E4613" w:rsidRPr="00B26C31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有借有還</w:t>
            </w:r>
          </w:p>
        </w:tc>
        <w:tc>
          <w:tcPr>
            <w:tcW w:w="3260" w:type="dxa"/>
            <w:gridSpan w:val="3"/>
          </w:tcPr>
          <w:p w:rsidR="002E4613" w:rsidRPr="00A830CA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830CA">
              <w:rPr>
                <w:rFonts w:ascii="標楷體" w:eastAsia="標楷體" w:hAnsi="標楷體" w:hint="eastAsia"/>
              </w:rPr>
              <w:t>注意圖書館使用禮儀</w:t>
            </w:r>
          </w:p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2.學習使用書插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3.學會借還書的方法</w:t>
            </w:r>
          </w:p>
        </w:tc>
        <w:tc>
          <w:tcPr>
            <w:tcW w:w="2807" w:type="dxa"/>
          </w:tcPr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2E4613" w:rsidRPr="00B26C31" w:rsidTr="006F2B65">
        <w:tc>
          <w:tcPr>
            <w:tcW w:w="1396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第17週</w:t>
            </w:r>
          </w:p>
        </w:tc>
        <w:tc>
          <w:tcPr>
            <w:tcW w:w="2994" w:type="dxa"/>
            <w:vMerge w:val="restart"/>
            <w:vAlign w:val="center"/>
          </w:tcPr>
          <w:p w:rsidR="002E4613" w:rsidRPr="00B26C31" w:rsidRDefault="002E4613" w:rsidP="006F2B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詩歌朗誦</w:t>
            </w:r>
          </w:p>
          <w:p w:rsidR="002E4613" w:rsidRPr="00B26C31" w:rsidRDefault="002E4613" w:rsidP="006F2B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  <w:vMerge w:val="restart"/>
          </w:tcPr>
          <w:p w:rsidR="002E4613" w:rsidRPr="00A830CA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830CA">
              <w:rPr>
                <w:rFonts w:ascii="標楷體" w:eastAsia="標楷體" w:hAnsi="標楷體" w:hint="eastAsia"/>
              </w:rPr>
              <w:t>播放香港朗詩節的優秀朗讀影片</w:t>
            </w:r>
          </w:p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2.反覆練習</w:t>
            </w:r>
          </w:p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3.小組發表</w:t>
            </w:r>
          </w:p>
          <w:p w:rsidR="002E4613" w:rsidRPr="00A830CA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4.全班發表彩排</w:t>
            </w:r>
          </w:p>
        </w:tc>
        <w:tc>
          <w:tcPr>
            <w:tcW w:w="2807" w:type="dxa"/>
            <w:vMerge w:val="restart"/>
          </w:tcPr>
          <w:p w:rsidR="002E4613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2E4613" w:rsidRPr="00B26C31" w:rsidTr="006F2B65">
        <w:tc>
          <w:tcPr>
            <w:tcW w:w="1396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第18週</w:t>
            </w:r>
          </w:p>
        </w:tc>
        <w:tc>
          <w:tcPr>
            <w:tcW w:w="2994" w:type="dxa"/>
            <w:vMerge/>
          </w:tcPr>
          <w:p w:rsidR="002E4613" w:rsidRPr="00555DB2" w:rsidRDefault="002E4613" w:rsidP="006F2B65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  <w:vMerge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vMerge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</w:p>
        </w:tc>
      </w:tr>
      <w:tr w:rsidR="002E4613" w:rsidRPr="00B26C31" w:rsidTr="006F2B65">
        <w:tc>
          <w:tcPr>
            <w:tcW w:w="1396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第19週</w:t>
            </w:r>
          </w:p>
        </w:tc>
        <w:tc>
          <w:tcPr>
            <w:tcW w:w="2994" w:type="dxa"/>
            <w:vMerge/>
          </w:tcPr>
          <w:p w:rsidR="002E4613" w:rsidRPr="00555DB2" w:rsidRDefault="002E4613" w:rsidP="006F2B65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  <w:vMerge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vMerge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</w:p>
        </w:tc>
      </w:tr>
      <w:tr w:rsidR="002E4613" w:rsidRPr="00B26C31" w:rsidTr="006F2B65">
        <w:tc>
          <w:tcPr>
            <w:tcW w:w="1396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第20週</w:t>
            </w:r>
          </w:p>
        </w:tc>
        <w:tc>
          <w:tcPr>
            <w:tcW w:w="2994" w:type="dxa"/>
            <w:vMerge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  <w:vMerge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vMerge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</w:p>
        </w:tc>
      </w:tr>
      <w:tr w:rsidR="002E4613" w:rsidRPr="00B26C31" w:rsidTr="006F2B65">
        <w:tc>
          <w:tcPr>
            <w:tcW w:w="1396" w:type="dxa"/>
            <w:vAlign w:val="center"/>
          </w:tcPr>
          <w:p w:rsidR="002E4613" w:rsidRPr="00B26C31" w:rsidRDefault="002E4613" w:rsidP="006F2B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第21週</w:t>
            </w:r>
          </w:p>
        </w:tc>
        <w:tc>
          <w:tcPr>
            <w:tcW w:w="2994" w:type="dxa"/>
            <w:vMerge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  <w:vMerge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vMerge/>
          </w:tcPr>
          <w:p w:rsidR="002E4613" w:rsidRPr="00B26C31" w:rsidRDefault="002E4613" w:rsidP="006F2B65">
            <w:pPr>
              <w:rPr>
                <w:rFonts w:ascii="標楷體" w:eastAsia="標楷體" w:hAnsi="標楷體"/>
              </w:rPr>
            </w:pPr>
          </w:p>
        </w:tc>
      </w:tr>
    </w:tbl>
    <w:p w:rsidR="002E4613" w:rsidRDefault="002E4613" w:rsidP="002E4613">
      <w:pPr>
        <w:rPr>
          <w:rFonts w:ascii="標楷體" w:eastAsia="標楷體" w:hAnsi="標楷體"/>
        </w:rPr>
      </w:pPr>
    </w:p>
    <w:p w:rsidR="00D76B64" w:rsidRPr="00D76B64" w:rsidRDefault="00D76B64" w:rsidP="00E77864">
      <w:pPr>
        <w:rPr>
          <w:rFonts w:ascii="標楷體" w:eastAsia="標楷體" w:hAnsi="標楷體"/>
          <w:sz w:val="28"/>
          <w:szCs w:val="28"/>
        </w:rPr>
      </w:pPr>
      <w:r w:rsidRPr="00D76B64">
        <w:rPr>
          <w:rFonts w:ascii="標楷體" w:eastAsia="標楷體" w:hAnsi="標楷體" w:hint="eastAsia"/>
          <w:sz w:val="28"/>
          <w:szCs w:val="28"/>
        </w:rPr>
        <w:t>【</w:t>
      </w:r>
      <w:r w:rsidRPr="00D76B6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B3B2F">
        <w:rPr>
          <w:rFonts w:ascii="標楷體" w:eastAsia="標楷體" w:hAnsi="標楷體" w:hint="eastAsia"/>
          <w:sz w:val="28"/>
          <w:szCs w:val="28"/>
          <w:u w:val="single"/>
        </w:rPr>
        <w:t>五</w:t>
      </w:r>
      <w:r w:rsidRPr="00D76B6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76B64">
        <w:rPr>
          <w:rFonts w:ascii="標楷體" w:eastAsia="標楷體" w:hAnsi="標楷體" w:hint="eastAsia"/>
          <w:sz w:val="28"/>
          <w:szCs w:val="28"/>
        </w:rPr>
        <w:t>年級教學進度表】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6"/>
        <w:gridCol w:w="2994"/>
        <w:gridCol w:w="1078"/>
        <w:gridCol w:w="828"/>
        <w:gridCol w:w="1354"/>
        <w:gridCol w:w="2807"/>
      </w:tblGrid>
      <w:tr w:rsidR="00D76B64" w:rsidRPr="00B26C31" w:rsidTr="00BB7C6E">
        <w:tc>
          <w:tcPr>
            <w:tcW w:w="1396" w:type="dxa"/>
            <w:vAlign w:val="center"/>
          </w:tcPr>
          <w:p w:rsidR="00D76B64" w:rsidRPr="00B26C31" w:rsidRDefault="00D76B64" w:rsidP="00D738BA">
            <w:pPr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994" w:type="dxa"/>
            <w:vAlign w:val="center"/>
          </w:tcPr>
          <w:p w:rsidR="00D76B64" w:rsidRPr="00B26C31" w:rsidRDefault="002C5342" w:rsidP="002C5342">
            <w:pPr>
              <w:jc w:val="center"/>
              <w:rPr>
                <w:rFonts w:ascii="標楷體" w:eastAsia="標楷體" w:hAnsi="標楷體"/>
              </w:rPr>
            </w:pPr>
            <w:r w:rsidRPr="002C5342">
              <w:rPr>
                <w:rFonts w:ascii="標楷體" w:eastAsia="標楷體" w:hAnsi="標楷體" w:hint="eastAsia"/>
              </w:rPr>
              <w:t>校園小記者</w:t>
            </w:r>
          </w:p>
        </w:tc>
        <w:tc>
          <w:tcPr>
            <w:tcW w:w="1906" w:type="dxa"/>
            <w:gridSpan w:val="2"/>
            <w:vAlign w:val="center"/>
          </w:tcPr>
          <w:p w:rsidR="00D76B64" w:rsidRPr="00B26C31" w:rsidRDefault="00D76B64" w:rsidP="00BB7C6E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課程類別</w:t>
            </w:r>
          </w:p>
        </w:tc>
        <w:tc>
          <w:tcPr>
            <w:tcW w:w="4161" w:type="dxa"/>
            <w:gridSpan w:val="2"/>
          </w:tcPr>
          <w:p w:rsidR="00D76B64" w:rsidRPr="00B26C31" w:rsidRDefault="00D76B64" w:rsidP="00BB7C6E">
            <w:pPr>
              <w:ind w:left="175" w:hangingChars="73" w:hanging="175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■</w:t>
            </w:r>
            <w:r w:rsidRPr="00B26C31">
              <w:rPr>
                <w:rFonts w:ascii="標楷體" w:eastAsia="標楷體" w:hAnsi="標楷體" w:hint="eastAsia"/>
              </w:rPr>
              <w:t xml:space="preserve">統整性主題/專題/議題探討課程 </w:t>
            </w:r>
          </w:p>
          <w:p w:rsidR="00D76B64" w:rsidRPr="00B26C31" w:rsidRDefault="00D76B64" w:rsidP="00BB7C6E">
            <w:pPr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 xml:space="preserve">□社團活動與技藝課程 </w:t>
            </w:r>
          </w:p>
          <w:p w:rsidR="00D76B64" w:rsidRPr="00B26C31" w:rsidRDefault="00D76B64" w:rsidP="00BB7C6E">
            <w:pPr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□特殊需求領域課程</w:t>
            </w:r>
          </w:p>
          <w:p w:rsidR="00D76B64" w:rsidRPr="00B26C31" w:rsidRDefault="00D76B64" w:rsidP="00BB7C6E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B26C31">
              <w:rPr>
                <w:rFonts w:ascii="標楷體" w:eastAsia="標楷體" w:hAnsi="標楷體" w:hint="eastAsia"/>
              </w:rPr>
              <w:t>其他類課程</w:t>
            </w:r>
          </w:p>
        </w:tc>
      </w:tr>
      <w:tr w:rsidR="00D76B64" w:rsidRPr="00B26C31" w:rsidTr="00BB7C6E">
        <w:tc>
          <w:tcPr>
            <w:tcW w:w="1396" w:type="dxa"/>
            <w:vAlign w:val="center"/>
          </w:tcPr>
          <w:p w:rsidR="00D76B64" w:rsidRPr="00B26C31" w:rsidRDefault="00D76B64" w:rsidP="00BB7C6E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課程說明</w:t>
            </w:r>
          </w:p>
        </w:tc>
        <w:tc>
          <w:tcPr>
            <w:tcW w:w="9061" w:type="dxa"/>
            <w:gridSpan w:val="5"/>
          </w:tcPr>
          <w:p w:rsidR="00D76B64" w:rsidRPr="00B26C31" w:rsidRDefault="00D738BA" w:rsidP="007E069A">
            <w:pPr>
              <w:adjustRightInd w:val="0"/>
              <w:snapToGrid w:val="0"/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五年級</w:t>
            </w:r>
            <w:r w:rsidR="001B66CE">
              <w:rPr>
                <w:rFonts w:ascii="標楷體" w:eastAsia="標楷體" w:hAnsi="標楷體" w:cs="Times New Roman" w:hint="eastAsia"/>
                <w:szCs w:val="24"/>
              </w:rPr>
              <w:t>以</w:t>
            </w:r>
            <w:r>
              <w:rPr>
                <w:rFonts w:ascii="標楷體" w:eastAsia="標楷體" w:hAnsi="標楷體" w:cs="Times New Roman" w:hint="eastAsia"/>
                <w:szCs w:val="24"/>
              </w:rPr>
              <w:t>「校園小記者」</w:t>
            </w:r>
            <w:r w:rsidR="001B66CE">
              <w:rPr>
                <w:rFonts w:ascii="標楷體" w:eastAsia="標楷體" w:hAnsi="標楷體" w:cs="Times New Roman" w:hint="eastAsia"/>
                <w:szCs w:val="24"/>
              </w:rPr>
              <w:t>為</w:t>
            </w:r>
            <w:r w:rsidR="007E069A">
              <w:rPr>
                <w:rFonts w:ascii="標楷體" w:eastAsia="標楷體" w:hAnsi="標楷體" w:cs="Times New Roman" w:hint="eastAsia"/>
                <w:szCs w:val="24"/>
              </w:rPr>
              <w:t>課程</w:t>
            </w:r>
            <w:r w:rsidR="001B66CE">
              <w:rPr>
                <w:rFonts w:ascii="標楷體" w:eastAsia="標楷體" w:hAnsi="標楷體" w:cs="Times New Roman" w:hint="eastAsia"/>
                <w:szCs w:val="24"/>
              </w:rPr>
              <w:t>核心，</w:t>
            </w:r>
            <w:r>
              <w:rPr>
                <w:rFonts w:ascii="標楷體" w:eastAsia="標楷體" w:hAnsi="標楷體" w:cs="Times New Roman" w:hint="eastAsia"/>
                <w:szCs w:val="24"/>
              </w:rPr>
              <w:t>目的在帶領學童認識「</w:t>
            </w:r>
            <w:r w:rsidR="0097183B">
              <w:rPr>
                <w:rFonts w:ascii="標楷體" w:eastAsia="標楷體" w:hAnsi="標楷體" w:cs="Times New Roman" w:hint="eastAsia"/>
                <w:szCs w:val="24"/>
              </w:rPr>
              <w:t>探究</w:t>
            </w:r>
            <w:r>
              <w:rPr>
                <w:rFonts w:ascii="標楷體" w:eastAsia="標楷體" w:hAnsi="標楷體" w:cs="Times New Roman" w:hint="eastAsia"/>
                <w:szCs w:val="24"/>
              </w:rPr>
              <w:t>」並進行「</w:t>
            </w:r>
            <w:r w:rsidR="0097183B">
              <w:rPr>
                <w:rFonts w:ascii="標楷體" w:eastAsia="標楷體" w:hAnsi="標楷體" w:cs="Times New Roman" w:hint="eastAsia"/>
                <w:szCs w:val="24"/>
              </w:rPr>
              <w:t>基本功</w:t>
            </w:r>
            <w:r>
              <w:rPr>
                <w:rFonts w:ascii="標楷體" w:eastAsia="標楷體" w:hAnsi="標楷體" w:cs="Times New Roman" w:hint="eastAsia"/>
                <w:szCs w:val="24"/>
              </w:rPr>
              <w:t>」</w:t>
            </w:r>
            <w:r w:rsidR="0097183B">
              <w:rPr>
                <w:rFonts w:ascii="標楷體" w:eastAsia="標楷體" w:hAnsi="標楷體" w:cs="Times New Roman" w:hint="eastAsia"/>
                <w:szCs w:val="24"/>
              </w:rPr>
              <w:t>的實作</w:t>
            </w:r>
            <w:r w:rsidR="007E069A">
              <w:rPr>
                <w:rFonts w:ascii="標楷體" w:eastAsia="標楷體" w:hAnsi="標楷體" w:cs="Times New Roman" w:hint="eastAsia"/>
                <w:szCs w:val="24"/>
              </w:rPr>
              <w:t>(融合圖書資訊利用教育及媒體識讀，</w:t>
            </w:r>
            <w:r>
              <w:rPr>
                <w:rFonts w:ascii="標楷體" w:eastAsia="標楷體" w:hAnsi="標楷體" w:cs="Times New Roman" w:hint="eastAsia"/>
                <w:szCs w:val="24"/>
              </w:rPr>
              <w:t>學會</w:t>
            </w:r>
            <w:r w:rsidR="0097183B" w:rsidRPr="00FC4E07">
              <w:rPr>
                <w:rFonts w:ascii="標楷體" w:eastAsia="標楷體" w:hAnsi="標楷體" w:cs="Times New Roman" w:hint="eastAsia"/>
                <w:szCs w:val="24"/>
              </w:rPr>
              <w:t>採擷一手</w:t>
            </w:r>
            <w:r w:rsidR="0097183B">
              <w:rPr>
                <w:rFonts w:ascii="標楷體" w:eastAsia="標楷體" w:hAnsi="標楷體" w:cs="Times New Roman" w:hint="eastAsia"/>
                <w:szCs w:val="24"/>
              </w:rPr>
              <w:t>資</w:t>
            </w:r>
            <w:r w:rsidR="0097183B" w:rsidRPr="00FC4E07">
              <w:rPr>
                <w:rFonts w:ascii="標楷體" w:eastAsia="標楷體" w:hAnsi="標楷體" w:cs="Times New Roman" w:hint="eastAsia"/>
                <w:szCs w:val="24"/>
              </w:rPr>
              <w:t>料</w:t>
            </w:r>
            <w:r w:rsidR="0097183B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97183B" w:rsidRPr="00FC4E07">
              <w:rPr>
                <w:rFonts w:ascii="標楷體" w:eastAsia="標楷體" w:hAnsi="標楷體" w:cs="Times New Roman" w:hint="eastAsia"/>
                <w:szCs w:val="24"/>
              </w:rPr>
              <w:t>查詢應用二手資料、尊重智慧財產權</w:t>
            </w:r>
            <w:r w:rsidR="007E069A"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="0097183B" w:rsidRPr="00FC4E07">
              <w:rPr>
                <w:rFonts w:ascii="標楷體" w:eastAsia="標楷體" w:hAnsi="標楷體" w:cs="Times New Roman" w:hint="eastAsia"/>
                <w:szCs w:val="24"/>
              </w:rPr>
              <w:t>，奠定</w:t>
            </w:r>
            <w:r w:rsidR="007E069A">
              <w:rPr>
                <w:rFonts w:ascii="標楷體" w:eastAsia="標楷體" w:hAnsi="標楷體" w:cs="Times New Roman" w:hint="eastAsia"/>
                <w:szCs w:val="24"/>
              </w:rPr>
              <w:t>「專題」(</w:t>
            </w:r>
            <w:r>
              <w:rPr>
                <w:rFonts w:ascii="標楷體" w:eastAsia="標楷體" w:hAnsi="標楷體" w:cs="Times New Roman" w:hint="eastAsia"/>
                <w:szCs w:val="24"/>
              </w:rPr>
              <w:t>獨</w:t>
            </w:r>
            <w:r w:rsidR="0097183B" w:rsidRPr="00FC4E07">
              <w:rPr>
                <w:rFonts w:ascii="標楷體" w:eastAsia="標楷體" w:hAnsi="標楷體" w:cs="Times New Roman" w:hint="eastAsia"/>
                <w:szCs w:val="24"/>
              </w:rPr>
              <w:t>立研究</w:t>
            </w:r>
            <w:r w:rsidR="007E069A"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="0097183B" w:rsidRPr="00FC4E07">
              <w:rPr>
                <w:rFonts w:ascii="標楷體" w:eastAsia="標楷體" w:hAnsi="標楷體" w:cs="Times New Roman" w:hint="eastAsia"/>
                <w:szCs w:val="24"/>
              </w:rPr>
              <w:t>的基礎。</w:t>
            </w:r>
            <w:r w:rsidR="001B66CE">
              <w:rPr>
                <w:rFonts w:ascii="標楷體" w:eastAsia="標楷體" w:hAnsi="標楷體" w:cs="Times New Roman" w:hint="eastAsia"/>
                <w:szCs w:val="24"/>
              </w:rPr>
              <w:t>「</w:t>
            </w:r>
            <w:r>
              <w:rPr>
                <w:rFonts w:ascii="標楷體" w:eastAsia="標楷體" w:hAnsi="標楷體" w:cs="Times New Roman" w:hint="eastAsia"/>
                <w:szCs w:val="24"/>
              </w:rPr>
              <w:t>故事」課程:</w:t>
            </w:r>
            <w:r w:rsidR="001B66CE">
              <w:rPr>
                <w:rFonts w:ascii="標楷體" w:eastAsia="標楷體" w:hAnsi="標楷體" w:cs="Times New Roman" w:hint="eastAsia"/>
                <w:szCs w:val="24"/>
              </w:rPr>
              <w:t>指導</w:t>
            </w:r>
            <w:r>
              <w:rPr>
                <w:rFonts w:ascii="標楷體" w:eastAsia="標楷體" w:hAnsi="標楷體" w:cs="Times New Roman" w:hint="eastAsia"/>
                <w:szCs w:val="24"/>
              </w:rPr>
              <w:t>五年級學生</w:t>
            </w:r>
            <w:r w:rsidRPr="00FC4E07">
              <w:rPr>
                <w:rFonts w:ascii="標楷體" w:eastAsia="標楷體" w:hAnsi="標楷體" w:cs="Times New Roman" w:hint="eastAsia"/>
                <w:szCs w:val="24"/>
              </w:rPr>
              <w:t>閱讀</w:t>
            </w:r>
            <w:r>
              <w:rPr>
                <w:rFonts w:ascii="標楷體" w:eastAsia="標楷體" w:hAnsi="標楷體" w:cs="Times New Roman" w:hint="eastAsia"/>
                <w:szCs w:val="24"/>
              </w:rPr>
              <w:t>長篇</w:t>
            </w:r>
            <w:r w:rsidRPr="00FC4E07">
              <w:rPr>
                <w:rFonts w:ascii="標楷體" w:eastAsia="標楷體" w:hAnsi="標楷體" w:cs="Times New Roman" w:hint="eastAsia"/>
                <w:szCs w:val="24"/>
              </w:rPr>
              <w:t>小說並習</w:t>
            </w:r>
            <w:r>
              <w:rPr>
                <w:rFonts w:ascii="標楷體" w:eastAsia="標楷體" w:hAnsi="標楷體" w:cs="Times New Roman" w:hint="eastAsia"/>
                <w:szCs w:val="24"/>
              </w:rPr>
              <w:t>作</w:t>
            </w:r>
            <w:r w:rsidRPr="00FC4E07">
              <w:rPr>
                <w:rFonts w:ascii="標楷體" w:eastAsia="標楷體" w:hAnsi="標楷體" w:cs="Times New Roman" w:hint="eastAsia"/>
                <w:szCs w:val="24"/>
              </w:rPr>
              <w:t>短篇</w:t>
            </w:r>
            <w:r>
              <w:rPr>
                <w:rFonts w:ascii="標楷體" w:eastAsia="標楷體" w:hAnsi="標楷體" w:cs="Times New Roman" w:hint="eastAsia"/>
                <w:szCs w:val="24"/>
              </w:rPr>
              <w:t>故事。</w:t>
            </w:r>
          </w:p>
        </w:tc>
      </w:tr>
      <w:tr w:rsidR="00D76B64" w:rsidRPr="00B26C31" w:rsidTr="00BB7C6E">
        <w:tc>
          <w:tcPr>
            <w:tcW w:w="1396" w:type="dxa"/>
            <w:vAlign w:val="center"/>
          </w:tcPr>
          <w:p w:rsidR="00D76B64" w:rsidRPr="00B26C31" w:rsidRDefault="00D76B64" w:rsidP="00BB7C6E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授課對象</w:t>
            </w:r>
          </w:p>
        </w:tc>
        <w:tc>
          <w:tcPr>
            <w:tcW w:w="9061" w:type="dxa"/>
            <w:gridSpan w:val="5"/>
          </w:tcPr>
          <w:p w:rsidR="00D76B64" w:rsidRPr="00B26C31" w:rsidRDefault="00D76B64" w:rsidP="00A427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 </w:t>
            </w:r>
            <w:r w:rsidR="00A42747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 xml:space="preserve">  】年級</w:t>
            </w:r>
          </w:p>
        </w:tc>
      </w:tr>
      <w:tr w:rsidR="002C5342" w:rsidRPr="00B26C31" w:rsidTr="00BB7C6E">
        <w:trPr>
          <w:trHeight w:val="740"/>
        </w:trPr>
        <w:tc>
          <w:tcPr>
            <w:tcW w:w="1396" w:type="dxa"/>
            <w:vMerge w:val="restart"/>
            <w:vAlign w:val="center"/>
          </w:tcPr>
          <w:p w:rsidR="002C5342" w:rsidRPr="00B26C31" w:rsidRDefault="002C5342" w:rsidP="002C534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2994" w:type="dxa"/>
            <w:vMerge w:val="restart"/>
          </w:tcPr>
          <w:p w:rsidR="002C5342" w:rsidRPr="000012D5" w:rsidRDefault="002C5342" w:rsidP="002C5342">
            <w:pPr>
              <w:rPr>
                <w:rFonts w:ascii="標楷體" w:eastAsia="標楷體" w:hAnsi="標楷體"/>
                <w:b/>
              </w:rPr>
            </w:pPr>
            <w:r w:rsidRPr="000012D5">
              <w:rPr>
                <w:rFonts w:ascii="標楷體" w:eastAsia="標楷體" w:hAnsi="標楷體" w:hint="eastAsia"/>
                <w:b/>
              </w:rPr>
              <w:t>總綱</w:t>
            </w:r>
          </w:p>
          <w:p w:rsidR="002C5342" w:rsidRPr="00A44C8B" w:rsidRDefault="002C5342" w:rsidP="002C5342">
            <w:pPr>
              <w:rPr>
                <w:rFonts w:ascii="標楷體" w:eastAsia="標楷體" w:hAnsi="標楷體"/>
              </w:rPr>
            </w:pPr>
            <w:r w:rsidRPr="00A44C8B">
              <w:rPr>
                <w:rFonts w:ascii="標楷體" w:eastAsia="標楷體" w:hAnsi="標楷體" w:hint="eastAsia"/>
              </w:rPr>
              <w:t>A自主行動</w:t>
            </w:r>
          </w:p>
          <w:p w:rsidR="002C5342" w:rsidRDefault="002C5342" w:rsidP="002C5342">
            <w:pPr>
              <w:rPr>
                <w:rFonts w:ascii="標楷體" w:eastAsia="標楷體" w:hAnsi="標楷體"/>
              </w:rPr>
            </w:pPr>
            <w:r w:rsidRPr="00A44C8B">
              <w:rPr>
                <w:rFonts w:ascii="標楷體" w:eastAsia="標楷體" w:hAnsi="標楷體" w:hint="eastAsia"/>
              </w:rPr>
              <w:t>B 溝通互動</w:t>
            </w:r>
          </w:p>
          <w:p w:rsidR="002C5342" w:rsidRPr="00A44C8B" w:rsidRDefault="002C5342" w:rsidP="002C5342">
            <w:pPr>
              <w:rPr>
                <w:rFonts w:ascii="標楷體" w:eastAsia="標楷體" w:hAnsi="標楷體"/>
              </w:rPr>
            </w:pPr>
            <w:r w:rsidRPr="00046F4D">
              <w:rPr>
                <w:rFonts w:ascii="標楷體" w:eastAsia="標楷體" w:hAnsi="標楷體" w:hint="eastAsia"/>
              </w:rPr>
              <w:t>C 社會參與</w:t>
            </w:r>
          </w:p>
          <w:p w:rsidR="002C5342" w:rsidRPr="000012D5" w:rsidRDefault="002C5342" w:rsidP="002C5342">
            <w:pPr>
              <w:rPr>
                <w:rFonts w:ascii="標楷體" w:eastAsia="標楷體" w:hAnsi="標楷體"/>
                <w:b/>
              </w:rPr>
            </w:pPr>
            <w:r w:rsidRPr="000012D5">
              <w:rPr>
                <w:rFonts w:ascii="標楷體" w:eastAsia="標楷體" w:hAnsi="標楷體" w:hint="eastAsia"/>
                <w:b/>
              </w:rPr>
              <w:t>領鋼</w:t>
            </w:r>
          </w:p>
          <w:p w:rsidR="002C5342" w:rsidRPr="00A44C8B" w:rsidRDefault="002C5342" w:rsidP="002C5342">
            <w:pPr>
              <w:rPr>
                <w:rFonts w:ascii="標楷體" w:eastAsia="標楷體" w:hAnsi="標楷體"/>
              </w:rPr>
            </w:pPr>
            <w:r w:rsidRPr="00A44C8B">
              <w:rPr>
                <w:rFonts w:ascii="標楷體" w:eastAsia="標楷體" w:hAnsi="標楷體" w:hint="eastAsia"/>
              </w:rPr>
              <w:t>國-E-A2</w:t>
            </w:r>
          </w:p>
          <w:p w:rsidR="002C5342" w:rsidRDefault="002C5342" w:rsidP="002C5342">
            <w:pPr>
              <w:rPr>
                <w:rFonts w:ascii="標楷體" w:eastAsia="標楷體" w:hAnsi="標楷體"/>
              </w:rPr>
            </w:pPr>
            <w:r w:rsidRPr="00A44C8B">
              <w:rPr>
                <w:rFonts w:ascii="標楷體" w:eastAsia="標楷體" w:hAnsi="標楷體" w:hint="eastAsia"/>
              </w:rPr>
              <w:t>透過國語文學習，掌握文本</w:t>
            </w:r>
            <w:r w:rsidRPr="00A44C8B">
              <w:rPr>
                <w:rFonts w:ascii="標楷體" w:eastAsia="標楷體" w:hAnsi="標楷體" w:hint="eastAsia"/>
              </w:rPr>
              <w:lastRenderedPageBreak/>
              <w:t>要旨、發展學習及解決問題策略、初探邏輯思維， 並透過體驗與實踐，處理日常生活問題。</w:t>
            </w:r>
          </w:p>
          <w:p w:rsidR="002C5342" w:rsidRPr="00046F4D" w:rsidRDefault="002C5342" w:rsidP="002C5342">
            <w:pPr>
              <w:rPr>
                <w:rFonts w:ascii="標楷體" w:eastAsia="標楷體" w:hAnsi="標楷體"/>
              </w:rPr>
            </w:pPr>
            <w:r w:rsidRPr="00046F4D">
              <w:rPr>
                <w:rFonts w:ascii="標楷體" w:eastAsia="標楷體" w:hAnsi="標楷體" w:hint="eastAsia"/>
              </w:rPr>
              <w:t>國-E-B</w:t>
            </w:r>
            <w:r>
              <w:rPr>
                <w:rFonts w:ascii="標楷體" w:eastAsia="標楷體" w:hAnsi="標楷體" w:hint="eastAsia"/>
              </w:rPr>
              <w:t>2</w:t>
            </w:r>
          </w:p>
          <w:p w:rsidR="002C5342" w:rsidRDefault="002C5342" w:rsidP="002C53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理解網際網路和資訊科技對學習的重要性</w:t>
            </w:r>
            <w:r w:rsidRPr="00A44C8B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藉以擴展語文學習的範疇</w:t>
            </w:r>
            <w:r w:rsidRPr="00A44C8B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並培養審慎使用各類資訊的能力</w:t>
            </w:r>
            <w:r w:rsidRPr="00A44C8B">
              <w:rPr>
                <w:rFonts w:ascii="標楷體" w:eastAsia="標楷體" w:hAnsi="標楷體" w:hint="eastAsia"/>
              </w:rPr>
              <w:t>。</w:t>
            </w:r>
          </w:p>
          <w:p w:rsidR="002C5342" w:rsidRPr="00046F4D" w:rsidRDefault="002C5342" w:rsidP="002C5342">
            <w:pPr>
              <w:rPr>
                <w:rFonts w:ascii="標楷體" w:eastAsia="標楷體" w:hAnsi="標楷體"/>
              </w:rPr>
            </w:pPr>
            <w:r w:rsidRPr="00046F4D">
              <w:rPr>
                <w:rFonts w:ascii="標楷體" w:eastAsia="標楷體" w:hAnsi="標楷體" w:hint="eastAsia"/>
              </w:rPr>
              <w:t xml:space="preserve">國-E-C2 </w:t>
            </w:r>
          </w:p>
          <w:p w:rsidR="002C5342" w:rsidRPr="00A44C8B" w:rsidRDefault="002C5342" w:rsidP="002C5342">
            <w:pPr>
              <w:rPr>
                <w:rFonts w:ascii="標楷體" w:eastAsia="標楷體" w:hAnsi="標楷體"/>
              </w:rPr>
            </w:pPr>
            <w:r w:rsidRPr="00046F4D">
              <w:rPr>
                <w:rFonts w:ascii="標楷體" w:eastAsia="標楷體" w:hAnsi="標楷體" w:hint="eastAsia"/>
              </w:rPr>
              <w:t>與他人互動時，能適切運用語文能力表達個人想法，理解與包容不同意見，樂於參與學校及社區 活動，體會團隊合作的重要性。</w:t>
            </w:r>
          </w:p>
          <w:p w:rsidR="002C5342" w:rsidRDefault="002C5342" w:rsidP="002C5342">
            <w:pPr>
              <w:rPr>
                <w:rFonts w:ascii="標楷體" w:eastAsia="標楷體" w:hAnsi="標楷體"/>
              </w:rPr>
            </w:pPr>
          </w:p>
          <w:p w:rsidR="002C5342" w:rsidRPr="002C5342" w:rsidRDefault="002C5342" w:rsidP="002C5342">
            <w:pPr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vMerge w:val="restart"/>
            <w:textDirection w:val="tbRlV"/>
            <w:vAlign w:val="center"/>
          </w:tcPr>
          <w:p w:rsidR="002C5342" w:rsidRPr="00B26C31" w:rsidRDefault="002C5342" w:rsidP="002C534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lastRenderedPageBreak/>
              <w:t>學習重點</w:t>
            </w:r>
          </w:p>
        </w:tc>
        <w:tc>
          <w:tcPr>
            <w:tcW w:w="828" w:type="dxa"/>
            <w:vAlign w:val="center"/>
          </w:tcPr>
          <w:p w:rsidR="002C5342" w:rsidRPr="00B26C31" w:rsidRDefault="002C5342" w:rsidP="002C534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4161" w:type="dxa"/>
            <w:gridSpan w:val="2"/>
          </w:tcPr>
          <w:p w:rsidR="00E01497" w:rsidRDefault="00E01497" w:rsidP="002C53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-III-1</w:t>
            </w:r>
            <w:r>
              <w:rPr>
                <w:rFonts w:ascii="標楷體" w:eastAsia="標楷體" w:hAnsi="標楷體" w:hint="eastAsia"/>
              </w:rPr>
              <w:t>能夠聆聽他人的發言，並簡要紀錄。</w:t>
            </w:r>
          </w:p>
          <w:p w:rsidR="002C5342" w:rsidRPr="00A44C8B" w:rsidRDefault="002C5342" w:rsidP="002C5342">
            <w:pPr>
              <w:rPr>
                <w:rFonts w:ascii="標楷體" w:eastAsia="標楷體" w:hAnsi="標楷體"/>
              </w:rPr>
            </w:pPr>
            <w:r w:rsidRPr="00A44C8B">
              <w:rPr>
                <w:rFonts w:ascii="標楷體" w:eastAsia="標楷體" w:hAnsi="標楷體" w:hint="eastAsia"/>
              </w:rPr>
              <w:t>2-</w:t>
            </w:r>
            <w:r>
              <w:rPr>
                <w:rFonts w:ascii="標楷體" w:eastAsia="標楷體" w:hAnsi="標楷體" w:hint="eastAsia"/>
              </w:rPr>
              <w:t>II</w:t>
            </w:r>
            <w:r w:rsidRPr="00A44C8B">
              <w:rPr>
                <w:rFonts w:ascii="標楷體" w:eastAsia="標楷體" w:hAnsi="標楷體" w:hint="eastAsia"/>
              </w:rPr>
              <w:t>I-</w:t>
            </w:r>
            <w:r w:rsidR="00E01497">
              <w:rPr>
                <w:rFonts w:ascii="標楷體" w:eastAsia="標楷體" w:hAnsi="標楷體" w:hint="eastAsia"/>
              </w:rPr>
              <w:t>3靈活運用詞句和說話技巧，豐富表達內容</w:t>
            </w:r>
            <w:r w:rsidRPr="00A44C8B">
              <w:rPr>
                <w:rFonts w:ascii="標楷體" w:eastAsia="標楷體" w:hAnsi="標楷體" w:hint="eastAsia"/>
              </w:rPr>
              <w:t>。</w:t>
            </w:r>
          </w:p>
          <w:p w:rsidR="002C5342" w:rsidRPr="005F6D6F" w:rsidRDefault="002C5342" w:rsidP="002C5342">
            <w:pPr>
              <w:rPr>
                <w:rFonts w:ascii="標楷體" w:eastAsia="標楷體" w:hAnsi="標楷體"/>
              </w:rPr>
            </w:pPr>
            <w:r w:rsidRPr="005F6D6F">
              <w:rPr>
                <w:rFonts w:ascii="標楷體" w:eastAsia="標楷體" w:hAnsi="標楷體" w:hint="eastAsia"/>
              </w:rPr>
              <w:t>2-I</w:t>
            </w:r>
            <w:r>
              <w:rPr>
                <w:rFonts w:ascii="標楷體" w:eastAsia="標楷體" w:hAnsi="標楷體" w:hint="eastAsia"/>
              </w:rPr>
              <w:t>II</w:t>
            </w:r>
            <w:r w:rsidRPr="005F6D6F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5</w:t>
            </w:r>
            <w:r w:rsidRPr="005F6D6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把握說話內容的主題、重要細節與結構邏輯</w:t>
            </w:r>
            <w:r w:rsidRPr="005F6D6F">
              <w:rPr>
                <w:rFonts w:ascii="標楷體" w:eastAsia="標楷體" w:hAnsi="標楷體" w:hint="eastAsia"/>
              </w:rPr>
              <w:t>。</w:t>
            </w:r>
          </w:p>
          <w:p w:rsidR="002C5342" w:rsidRPr="005F6D6F" w:rsidRDefault="002C5342" w:rsidP="002C53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5F6D6F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II</w:t>
            </w:r>
            <w:r w:rsidRPr="005F6D6F">
              <w:rPr>
                <w:rFonts w:ascii="標楷體" w:eastAsia="標楷體" w:hAnsi="標楷體" w:hint="eastAsia"/>
              </w:rPr>
              <w:t>I-</w:t>
            </w:r>
            <w:r>
              <w:rPr>
                <w:rFonts w:ascii="標楷體" w:eastAsia="標楷體" w:hAnsi="標楷體" w:hint="eastAsia"/>
              </w:rPr>
              <w:t>6</w:t>
            </w:r>
            <w:r w:rsidRPr="005F6D6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熟習適合學習階段的摘要策</w:t>
            </w:r>
            <w:r>
              <w:rPr>
                <w:rFonts w:ascii="標楷體" w:eastAsia="標楷體" w:hAnsi="標楷體" w:hint="eastAsia"/>
              </w:rPr>
              <w:lastRenderedPageBreak/>
              <w:t>略</w:t>
            </w:r>
            <w:r w:rsidRPr="005F6D6F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擷取大意</w:t>
            </w:r>
            <w:r w:rsidRPr="005F6D6F">
              <w:rPr>
                <w:rFonts w:ascii="標楷體" w:eastAsia="標楷體" w:hAnsi="標楷體" w:hint="eastAsia"/>
              </w:rPr>
              <w:t>。</w:t>
            </w:r>
          </w:p>
          <w:p w:rsidR="009162F3" w:rsidRDefault="002C5342" w:rsidP="002C53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A44C8B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II</w:t>
            </w:r>
            <w:r w:rsidRPr="00A44C8B">
              <w:rPr>
                <w:rFonts w:ascii="標楷體" w:eastAsia="標楷體" w:hAnsi="標楷體" w:hint="eastAsia"/>
              </w:rPr>
              <w:t>I-</w:t>
            </w:r>
            <w:r>
              <w:rPr>
                <w:rFonts w:ascii="標楷體" w:eastAsia="標楷體" w:hAnsi="標楷體" w:hint="eastAsia"/>
              </w:rPr>
              <w:t>9</w:t>
            </w:r>
            <w:r w:rsidRPr="00A44C8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因應不同的目的，運用不同的閱</w:t>
            </w:r>
            <w:r w:rsidRPr="00A44C8B">
              <w:rPr>
                <w:rFonts w:ascii="標楷體" w:eastAsia="標楷體" w:hAnsi="標楷體" w:hint="eastAsia"/>
              </w:rPr>
              <w:t>讀</w:t>
            </w:r>
            <w:r>
              <w:rPr>
                <w:rFonts w:ascii="標楷體" w:eastAsia="標楷體" w:hAnsi="標楷體" w:hint="eastAsia"/>
              </w:rPr>
              <w:t>策略</w:t>
            </w:r>
            <w:r w:rsidRPr="00A44C8B">
              <w:rPr>
                <w:rFonts w:ascii="標楷體" w:eastAsia="標楷體" w:hAnsi="標楷體" w:hint="eastAsia"/>
              </w:rPr>
              <w:t>。</w:t>
            </w:r>
          </w:p>
          <w:p w:rsidR="009162F3" w:rsidRDefault="009162F3" w:rsidP="002C5342">
            <w:pPr>
              <w:rPr>
                <w:rFonts w:ascii="標楷體" w:eastAsia="標楷體" w:hAnsi="標楷體"/>
              </w:rPr>
            </w:pPr>
            <w:r w:rsidRPr="009162F3">
              <w:rPr>
                <w:rFonts w:ascii="標楷體" w:eastAsia="標楷體" w:hAnsi="標楷體"/>
              </w:rPr>
              <w:t>5-</w:t>
            </w:r>
            <w:r w:rsidRPr="009162F3">
              <w:rPr>
                <w:rFonts w:ascii="標楷體" w:eastAsia="標楷體" w:hAnsi="標楷體" w:hint="eastAsia"/>
              </w:rPr>
              <w:t>Ⅲ</w:t>
            </w:r>
            <w:r w:rsidRPr="009162F3">
              <w:rPr>
                <w:rFonts w:ascii="標楷體" w:eastAsia="標楷體" w:hAnsi="標楷體"/>
              </w:rPr>
              <w:t>-8 運用自我提問、推論等策略，推論文本隱含的因果訊息或觀 點。 5-</w:t>
            </w:r>
            <w:r w:rsidRPr="009162F3">
              <w:rPr>
                <w:rFonts w:ascii="標楷體" w:eastAsia="標楷體" w:hAnsi="標楷體" w:hint="eastAsia"/>
              </w:rPr>
              <w:t>Ⅲ</w:t>
            </w:r>
            <w:r w:rsidRPr="009162F3">
              <w:rPr>
                <w:rFonts w:ascii="標楷體" w:eastAsia="標楷體" w:hAnsi="標楷體"/>
              </w:rPr>
              <w:t xml:space="preserve">-9 因應不同的目的，運用不同的閱讀策略。 </w:t>
            </w:r>
          </w:p>
          <w:p w:rsidR="009162F3" w:rsidRPr="00A44C8B" w:rsidRDefault="009162F3" w:rsidP="002C5342">
            <w:pPr>
              <w:rPr>
                <w:rFonts w:ascii="標楷體" w:eastAsia="標楷體" w:hAnsi="標楷體"/>
              </w:rPr>
            </w:pPr>
            <w:r w:rsidRPr="009162F3">
              <w:rPr>
                <w:rFonts w:ascii="標楷體" w:eastAsia="標楷體" w:hAnsi="標楷體"/>
              </w:rPr>
              <w:t>5-</w:t>
            </w:r>
            <w:r w:rsidRPr="009162F3">
              <w:rPr>
                <w:rFonts w:ascii="標楷體" w:eastAsia="標楷體" w:hAnsi="標楷體" w:hint="eastAsia"/>
              </w:rPr>
              <w:t>Ⅲ</w:t>
            </w:r>
            <w:r w:rsidRPr="009162F3">
              <w:rPr>
                <w:rFonts w:ascii="標楷體" w:eastAsia="標楷體" w:hAnsi="標楷體"/>
              </w:rPr>
              <w:t>-10 結合自己的特長和興趣，主動尋找閱讀材料。</w:t>
            </w:r>
          </w:p>
          <w:p w:rsidR="002C5342" w:rsidRPr="00A44C8B" w:rsidRDefault="002C5342" w:rsidP="002C5342">
            <w:pPr>
              <w:rPr>
                <w:rFonts w:ascii="標楷體" w:eastAsia="標楷體" w:hAnsi="標楷體"/>
              </w:rPr>
            </w:pPr>
            <w:r w:rsidRPr="00A44C8B">
              <w:rPr>
                <w:rFonts w:ascii="標楷體" w:eastAsia="標楷體" w:hAnsi="標楷體" w:hint="eastAsia"/>
              </w:rPr>
              <w:t>5-</w:t>
            </w:r>
            <w:r>
              <w:rPr>
                <w:rFonts w:ascii="標楷體" w:eastAsia="標楷體" w:hAnsi="標楷體" w:hint="eastAsia"/>
              </w:rPr>
              <w:t>II</w:t>
            </w:r>
            <w:r w:rsidRPr="00A44C8B">
              <w:rPr>
                <w:rFonts w:ascii="標楷體" w:eastAsia="標楷體" w:hAnsi="標楷體" w:hint="eastAsia"/>
              </w:rPr>
              <w:t>I-</w:t>
            </w:r>
            <w:r>
              <w:rPr>
                <w:rFonts w:ascii="標楷體" w:eastAsia="標楷體" w:hAnsi="標楷體" w:hint="eastAsia"/>
              </w:rPr>
              <w:t>12</w:t>
            </w:r>
            <w:r w:rsidRPr="00A44C8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運用圖書館(室)、科技與網路，進行資料蒐集、解讀與判斷，提升多元文本的閱讀和應用能力</w:t>
            </w:r>
            <w:r w:rsidRPr="00A44C8B">
              <w:rPr>
                <w:rFonts w:ascii="標楷體" w:eastAsia="標楷體" w:hAnsi="標楷體" w:hint="eastAsia"/>
              </w:rPr>
              <w:t>。</w:t>
            </w:r>
          </w:p>
          <w:p w:rsidR="002C5342" w:rsidRDefault="002C5342" w:rsidP="002C5342">
            <w:pPr>
              <w:rPr>
                <w:rFonts w:ascii="標楷體" w:eastAsia="標楷體" w:hAnsi="標楷體"/>
              </w:rPr>
            </w:pPr>
            <w:r w:rsidRPr="005F6D6F">
              <w:rPr>
                <w:rFonts w:ascii="標楷體" w:eastAsia="標楷體" w:hAnsi="標楷體" w:hint="eastAsia"/>
              </w:rPr>
              <w:t>6-</w:t>
            </w:r>
            <w:r>
              <w:rPr>
                <w:rFonts w:ascii="標楷體" w:eastAsia="標楷體" w:hAnsi="標楷體" w:hint="eastAsia"/>
              </w:rPr>
              <w:t>II</w:t>
            </w:r>
            <w:r w:rsidRPr="005F6D6F">
              <w:rPr>
                <w:rFonts w:ascii="標楷體" w:eastAsia="標楷體" w:hAnsi="標楷體" w:hint="eastAsia"/>
              </w:rPr>
              <w:t xml:space="preserve">I-3 </w:t>
            </w:r>
            <w:r>
              <w:rPr>
                <w:rFonts w:ascii="標楷體" w:eastAsia="標楷體" w:hAnsi="標楷體" w:hint="eastAsia"/>
              </w:rPr>
              <w:t>掌握寫作步驟，寫出表達清楚、段落分明、符合主題的作品。</w:t>
            </w:r>
          </w:p>
          <w:p w:rsidR="002C5342" w:rsidRDefault="002C5342" w:rsidP="002C53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-III-7</w:t>
            </w:r>
            <w:r>
              <w:rPr>
                <w:rFonts w:ascii="標楷體" w:eastAsia="標楷體" w:hAnsi="標楷體" w:hint="eastAsia"/>
              </w:rPr>
              <w:t>修改、潤飾作品內容</w:t>
            </w:r>
          </w:p>
          <w:p w:rsidR="002C5342" w:rsidRPr="00B26C31" w:rsidRDefault="002C5342" w:rsidP="00E014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-III-8</w:t>
            </w:r>
            <w:r>
              <w:rPr>
                <w:rFonts w:ascii="標楷體" w:eastAsia="標楷體" w:hAnsi="標楷體" w:hint="eastAsia"/>
              </w:rPr>
              <w:t>建立適切的寫作態度。</w:t>
            </w:r>
          </w:p>
        </w:tc>
      </w:tr>
      <w:tr w:rsidR="002C5342" w:rsidRPr="00B26C31" w:rsidTr="00BB7C6E">
        <w:trPr>
          <w:trHeight w:val="680"/>
        </w:trPr>
        <w:tc>
          <w:tcPr>
            <w:tcW w:w="1396" w:type="dxa"/>
            <w:vMerge/>
            <w:vAlign w:val="center"/>
          </w:tcPr>
          <w:p w:rsidR="002C5342" w:rsidRPr="00B26C31" w:rsidRDefault="002C5342" w:rsidP="002C53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  <w:vMerge/>
          </w:tcPr>
          <w:p w:rsidR="002C5342" w:rsidRPr="00B26C31" w:rsidRDefault="002C5342" w:rsidP="002C5342">
            <w:pPr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vMerge/>
          </w:tcPr>
          <w:p w:rsidR="002C5342" w:rsidRPr="00B26C31" w:rsidRDefault="002C5342" w:rsidP="002C5342">
            <w:pPr>
              <w:rPr>
                <w:rFonts w:ascii="標楷體" w:eastAsia="標楷體" w:hAnsi="標楷體"/>
              </w:rPr>
            </w:pPr>
          </w:p>
        </w:tc>
        <w:tc>
          <w:tcPr>
            <w:tcW w:w="828" w:type="dxa"/>
            <w:vAlign w:val="center"/>
          </w:tcPr>
          <w:p w:rsidR="002C5342" w:rsidRPr="00B26C31" w:rsidRDefault="002C5342" w:rsidP="002C534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4161" w:type="dxa"/>
            <w:gridSpan w:val="2"/>
          </w:tcPr>
          <w:p w:rsidR="002C5342" w:rsidRDefault="002C5342" w:rsidP="002C53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Ac-</w:t>
            </w:r>
            <w:r>
              <w:rPr>
                <w:rFonts w:ascii="標楷體" w:eastAsia="標楷體" w:hAnsi="標楷體"/>
              </w:rPr>
              <w:t>II</w:t>
            </w:r>
            <w:r>
              <w:rPr>
                <w:rFonts w:ascii="標楷體" w:eastAsia="標楷體" w:hAnsi="標楷體" w:hint="eastAsia"/>
              </w:rPr>
              <w:t>I-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 xml:space="preserve"> 各類文句表達的情感與意義。</w:t>
            </w:r>
          </w:p>
          <w:p w:rsidR="002C5342" w:rsidRPr="00A44C8B" w:rsidRDefault="002C5342" w:rsidP="002C53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  <w:r w:rsidRPr="00A44C8B">
              <w:rPr>
                <w:rFonts w:ascii="標楷體" w:eastAsia="標楷體" w:hAnsi="標楷體" w:hint="eastAsia"/>
              </w:rPr>
              <w:t>d-</w:t>
            </w:r>
            <w:r>
              <w:rPr>
                <w:rFonts w:ascii="標楷體" w:eastAsia="標楷體" w:hAnsi="標楷體" w:hint="eastAsia"/>
              </w:rPr>
              <w:t>II</w:t>
            </w:r>
            <w:r w:rsidRPr="00A44C8B">
              <w:rPr>
                <w:rFonts w:ascii="標楷體" w:eastAsia="標楷體" w:hAnsi="標楷體" w:hint="eastAsia"/>
              </w:rPr>
              <w:t>I-</w:t>
            </w:r>
            <w:r>
              <w:rPr>
                <w:rFonts w:ascii="標楷體" w:eastAsia="標楷體" w:hAnsi="標楷體" w:hint="eastAsia"/>
              </w:rPr>
              <w:t>1</w:t>
            </w:r>
            <w:r w:rsidRPr="00A44C8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意義段與篇章結構</w:t>
            </w:r>
            <w:r w:rsidRPr="00A44C8B">
              <w:rPr>
                <w:rFonts w:ascii="標楷體" w:eastAsia="標楷體" w:hAnsi="標楷體" w:hint="eastAsia"/>
              </w:rPr>
              <w:t>。</w:t>
            </w:r>
          </w:p>
          <w:p w:rsidR="002C5342" w:rsidRDefault="002C5342" w:rsidP="002C53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/>
              </w:rPr>
              <w:t>a</w:t>
            </w:r>
            <w:r w:rsidRPr="00A44C8B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II</w:t>
            </w:r>
            <w:r w:rsidRPr="00A44C8B">
              <w:rPr>
                <w:rFonts w:ascii="標楷體" w:eastAsia="標楷體" w:hAnsi="標楷體" w:hint="eastAsia"/>
              </w:rPr>
              <w:t xml:space="preserve">I-1 </w:t>
            </w:r>
            <w:r>
              <w:rPr>
                <w:rFonts w:ascii="標楷體" w:eastAsia="標楷體" w:hAnsi="標楷體" w:hint="eastAsia"/>
              </w:rPr>
              <w:t>順序與倒序法</w:t>
            </w:r>
            <w:r w:rsidRPr="00A44C8B">
              <w:rPr>
                <w:rFonts w:ascii="標楷體" w:eastAsia="標楷體" w:hAnsi="標楷體" w:hint="eastAsia"/>
              </w:rPr>
              <w:t>。</w:t>
            </w:r>
          </w:p>
          <w:p w:rsidR="002C5342" w:rsidRDefault="002C5342" w:rsidP="002C53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/>
              </w:rPr>
              <w:t>c-III-1</w:t>
            </w:r>
            <w:r>
              <w:rPr>
                <w:rFonts w:ascii="標楷體" w:eastAsia="標楷體" w:hAnsi="標楷體" w:hint="eastAsia"/>
              </w:rPr>
              <w:t>具邏輯、客觀、理性的說明，如科學知識、產品、環境等。</w:t>
            </w:r>
          </w:p>
          <w:p w:rsidR="002C5342" w:rsidRDefault="002C5342" w:rsidP="002C53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/>
              </w:rPr>
              <w:t>c-III-3</w:t>
            </w:r>
            <w:r>
              <w:rPr>
                <w:rFonts w:ascii="標楷體" w:eastAsia="標楷體" w:hAnsi="標楷體" w:hint="eastAsia"/>
              </w:rPr>
              <w:t>描述、列舉、因果、問題解決、比較等寫作手法。</w:t>
            </w:r>
          </w:p>
          <w:p w:rsidR="002C5342" w:rsidRDefault="002C5342" w:rsidP="002C53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/>
              </w:rPr>
              <w:t>c-III-3</w:t>
            </w:r>
            <w:r>
              <w:rPr>
                <w:rFonts w:ascii="標楷體" w:eastAsia="標楷體" w:hAnsi="標楷體" w:hint="eastAsia"/>
              </w:rPr>
              <w:t>數據、圖表、圖片、工具列等輔助說明。</w:t>
            </w:r>
          </w:p>
          <w:p w:rsidR="002C5342" w:rsidRDefault="002C5342" w:rsidP="002C53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/>
              </w:rPr>
              <w:t>c-III-4</w:t>
            </w:r>
            <w:r>
              <w:rPr>
                <w:rFonts w:ascii="標楷體" w:eastAsia="標楷體" w:hAnsi="標楷體" w:hint="eastAsia"/>
              </w:rPr>
              <w:t>說明文本的結構。</w:t>
            </w:r>
          </w:p>
          <w:p w:rsidR="00987A5D" w:rsidRDefault="002C5342" w:rsidP="00987A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/>
              </w:rPr>
              <w:t>e-III-2</w:t>
            </w:r>
            <w:r>
              <w:rPr>
                <w:rFonts w:ascii="標楷體" w:eastAsia="標楷體" w:hAnsi="標楷體" w:hint="eastAsia"/>
              </w:rPr>
              <w:t>在人際溝通方面，以通知、電子郵件便條等慣用語彙及書寫格式為主。</w:t>
            </w:r>
          </w:p>
          <w:p w:rsidR="00CE3F67" w:rsidRPr="00B26C31" w:rsidRDefault="00CE3F67" w:rsidP="00987A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III-2</w:t>
            </w:r>
            <w:r>
              <w:rPr>
                <w:rFonts w:ascii="標楷體" w:eastAsia="標楷體" w:hAnsi="標楷體" w:hint="eastAsia"/>
              </w:rPr>
              <w:t>各類文本中所反映的個人與家庭、鄉里、國族及其他社群的關係。</w:t>
            </w:r>
          </w:p>
        </w:tc>
      </w:tr>
      <w:tr w:rsidR="002C5342" w:rsidRPr="00B26C31" w:rsidTr="00A96638">
        <w:tc>
          <w:tcPr>
            <w:tcW w:w="1396" w:type="dxa"/>
            <w:vAlign w:val="center"/>
          </w:tcPr>
          <w:p w:rsidR="00BE1F21" w:rsidRPr="00580048" w:rsidRDefault="002C5342" w:rsidP="00A96638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B26C31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9061" w:type="dxa"/>
            <w:gridSpan w:val="5"/>
          </w:tcPr>
          <w:p w:rsidR="00A96638" w:rsidRPr="00A96638" w:rsidRDefault="00A96638" w:rsidP="00A96638">
            <w:pPr>
              <w:pStyle w:val="a8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</w:rPr>
            </w:pPr>
            <w:r w:rsidRPr="00A96638">
              <w:rPr>
                <w:rFonts w:ascii="標楷體" w:eastAsia="標楷體" w:hAnsi="標楷體" w:hint="eastAsia"/>
              </w:rPr>
              <w:t>探討主題:尋根之旅</w:t>
            </w:r>
            <w:r>
              <w:rPr>
                <w:rFonts w:ascii="標楷體" w:eastAsia="標楷體" w:hAnsi="標楷體" w:hint="eastAsia"/>
              </w:rPr>
              <w:t>(結合社會領域)</w:t>
            </w:r>
          </w:p>
          <w:p w:rsidR="002C5342" w:rsidRPr="00B26C31" w:rsidRDefault="00A96638" w:rsidP="00A96638">
            <w:pPr>
              <w:pStyle w:val="a8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</w:rPr>
            </w:pPr>
            <w:r w:rsidRPr="00A96638">
              <w:rPr>
                <w:rFonts w:ascii="標楷體" w:eastAsia="標楷體" w:hAnsi="標楷體" w:hint="eastAsia"/>
              </w:rPr>
              <w:t>推薦作家:劉克襄、郝廣才、王溢嘉</w:t>
            </w:r>
            <w:r>
              <w:rPr>
                <w:rFonts w:ascii="標楷體" w:eastAsia="標楷體" w:hAnsi="標楷體" w:hint="eastAsia"/>
              </w:rPr>
              <w:t>(結合語文領域)</w:t>
            </w:r>
          </w:p>
        </w:tc>
      </w:tr>
      <w:tr w:rsidR="002C5342" w:rsidRPr="00B26C31" w:rsidTr="00BB7C6E">
        <w:tc>
          <w:tcPr>
            <w:tcW w:w="1396" w:type="dxa"/>
            <w:vAlign w:val="center"/>
          </w:tcPr>
          <w:p w:rsidR="002C5342" w:rsidRPr="00B26C31" w:rsidRDefault="002C5342" w:rsidP="002C534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9061" w:type="dxa"/>
            <w:gridSpan w:val="5"/>
          </w:tcPr>
          <w:p w:rsidR="002C5342" w:rsidRDefault="00EA73BD" w:rsidP="00EA7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445E45">
              <w:rPr>
                <w:rFonts w:ascii="標楷體" w:eastAsia="標楷體" w:hAnsi="標楷體" w:hint="eastAsia"/>
              </w:rPr>
              <w:t>能掌握</w:t>
            </w:r>
            <w:r w:rsidRPr="00EA73BD">
              <w:rPr>
                <w:rFonts w:ascii="標楷體" w:eastAsia="標楷體" w:hAnsi="標楷體" w:hint="eastAsia"/>
              </w:rPr>
              <w:t>文本寫作形式</w:t>
            </w:r>
            <w:r w:rsidR="00445E45">
              <w:rPr>
                <w:rFonts w:ascii="標楷體" w:eastAsia="標楷體" w:hAnsi="標楷體" w:hint="eastAsia"/>
              </w:rPr>
              <w:t>、</w:t>
            </w:r>
            <w:r w:rsidRPr="00EA73BD">
              <w:rPr>
                <w:rFonts w:ascii="標楷體" w:eastAsia="標楷體" w:hAnsi="標楷體" w:hint="eastAsia"/>
              </w:rPr>
              <w:t>寫下</w:t>
            </w:r>
            <w:r w:rsidR="00445E45">
              <w:rPr>
                <w:rFonts w:ascii="標楷體" w:eastAsia="標楷體" w:hAnsi="標楷體" w:hint="eastAsia"/>
              </w:rPr>
              <w:t>(</w:t>
            </w:r>
            <w:r w:rsidRPr="00EA73BD">
              <w:rPr>
                <w:rFonts w:ascii="標楷體" w:eastAsia="標楷體" w:hAnsi="標楷體" w:hint="eastAsia"/>
              </w:rPr>
              <w:t>我的</w:t>
            </w:r>
            <w:r w:rsidR="00445E45">
              <w:rPr>
                <w:rFonts w:ascii="標楷體" w:eastAsia="標楷體" w:hAnsi="標楷體" w:hint="eastAsia"/>
              </w:rPr>
              <w:t>姓名、夢想、</w:t>
            </w:r>
            <w:r w:rsidR="00445E45">
              <w:rPr>
                <w:rFonts w:ascii="標楷體" w:eastAsia="標楷體" w:hAnsi="標楷體"/>
              </w:rPr>
              <w:t>……</w:t>
            </w:r>
            <w:r w:rsidR="00445E45">
              <w:rPr>
                <w:rFonts w:ascii="標楷體" w:eastAsia="標楷體" w:hAnsi="標楷體" w:hint="eastAsia"/>
              </w:rPr>
              <w:t>)</w:t>
            </w:r>
            <w:r w:rsidRPr="00EA73BD">
              <w:rPr>
                <w:rFonts w:ascii="標楷體" w:eastAsia="標楷體" w:hAnsi="標楷體" w:hint="eastAsia"/>
              </w:rPr>
              <w:t>故事</w:t>
            </w:r>
            <w:r w:rsidR="00445E45">
              <w:rPr>
                <w:rFonts w:ascii="標楷體" w:eastAsia="標楷體" w:hAnsi="標楷體" w:hint="eastAsia"/>
              </w:rPr>
              <w:t>、修潤文句、</w:t>
            </w:r>
            <w:r w:rsidRPr="00EA73BD">
              <w:rPr>
                <w:rFonts w:ascii="標楷體" w:eastAsia="標楷體" w:hAnsi="標楷體" w:hint="eastAsia"/>
              </w:rPr>
              <w:t>上台演說。</w:t>
            </w:r>
          </w:p>
          <w:p w:rsidR="00EA73BD" w:rsidRDefault="00AF4484" w:rsidP="00AF44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2.能</w:t>
            </w:r>
            <w:r w:rsidR="00445E45">
              <w:rPr>
                <w:rFonts w:ascii="標楷體" w:eastAsia="標楷體" w:hAnsi="標楷體" w:hint="eastAsia"/>
              </w:rPr>
              <w:t>閱讀</w:t>
            </w:r>
            <w:r>
              <w:rPr>
                <w:rFonts w:ascii="標楷體" w:eastAsia="標楷體" w:hAnsi="標楷體" w:hint="eastAsia"/>
              </w:rPr>
              <w:t>圖書館</w:t>
            </w:r>
            <w:r w:rsidR="00445E45">
              <w:rPr>
                <w:rFonts w:ascii="標楷體" w:eastAsia="標楷體" w:hAnsi="標楷體" w:hint="eastAsia"/>
              </w:rPr>
              <w:t>地</w:t>
            </w:r>
            <w:r>
              <w:rPr>
                <w:rFonts w:ascii="標楷體" w:eastAsia="標楷體" w:hAnsi="標楷體" w:hint="eastAsia"/>
              </w:rPr>
              <w:t>圖</w:t>
            </w:r>
            <w:r w:rsidR="00445E45">
              <w:rPr>
                <w:rFonts w:ascii="標楷體" w:eastAsia="標楷體" w:hAnsi="標楷體" w:hint="eastAsia"/>
              </w:rPr>
              <w:t>、熟悉各類</w:t>
            </w:r>
            <w:r>
              <w:rPr>
                <w:rFonts w:ascii="標楷體" w:eastAsia="標楷體" w:hAnsi="標楷體" w:hint="eastAsia"/>
              </w:rPr>
              <w:t>館藏</w:t>
            </w:r>
            <w:r w:rsidR="008D6383">
              <w:rPr>
                <w:rFonts w:ascii="標楷體" w:eastAsia="標楷體" w:hAnsi="標楷體" w:hint="eastAsia"/>
              </w:rPr>
              <w:t>的</w:t>
            </w:r>
            <w:r w:rsidR="00445E45">
              <w:rPr>
                <w:rFonts w:ascii="標楷體" w:eastAsia="標楷體" w:hAnsi="標楷體" w:hint="eastAsia"/>
              </w:rPr>
              <w:t>位置</w:t>
            </w:r>
            <w:r w:rsidR="005E3723">
              <w:rPr>
                <w:rFonts w:ascii="標楷體" w:eastAsia="標楷體" w:hAnsi="標楷體" w:hint="eastAsia"/>
              </w:rPr>
              <w:t>、並依據索書號找書及上架</w:t>
            </w:r>
            <w:r w:rsidR="008D6383">
              <w:rPr>
                <w:rFonts w:ascii="標楷體" w:eastAsia="標楷體" w:hAnsi="標楷體" w:hint="eastAsia"/>
              </w:rPr>
              <w:t>。</w:t>
            </w:r>
          </w:p>
          <w:p w:rsidR="00445E45" w:rsidRDefault="00445E45" w:rsidP="00AF44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3.認識小說與童話的不同、能掌握一本少年小說的故事</w:t>
            </w:r>
            <w:r w:rsidR="00FD0D92"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 w:hint="eastAsia"/>
              </w:rPr>
              <w:t>素。</w:t>
            </w:r>
          </w:p>
          <w:p w:rsidR="00445E45" w:rsidRDefault="005E3723" w:rsidP="00AF44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445E45">
              <w:rPr>
                <w:rFonts w:ascii="標楷體" w:eastAsia="標楷體" w:hAnsi="標楷體" w:hint="eastAsia"/>
              </w:rPr>
              <w:t>.能登入桃市圖、完成</w:t>
            </w:r>
            <w:r w:rsidR="009F744B">
              <w:rPr>
                <w:rFonts w:ascii="標楷體" w:eastAsia="標楷體" w:hAnsi="標楷體" w:hint="eastAsia"/>
              </w:rPr>
              <w:t>「</w:t>
            </w:r>
            <w:r w:rsidR="00445E45">
              <w:rPr>
                <w:rFonts w:ascii="標楷體" w:eastAsia="標楷體" w:hAnsi="標楷體" w:hint="eastAsia"/>
              </w:rPr>
              <w:t>館際借書</w:t>
            </w:r>
            <w:r w:rsidR="009F744B">
              <w:rPr>
                <w:rFonts w:ascii="標楷體" w:eastAsia="標楷體" w:hAnsi="標楷體" w:hint="eastAsia"/>
              </w:rPr>
              <w:t>」</w:t>
            </w:r>
            <w:r w:rsidR="00445E45">
              <w:rPr>
                <w:rFonts w:ascii="標楷體" w:eastAsia="標楷體" w:hAnsi="標楷體" w:hint="eastAsia"/>
              </w:rPr>
              <w:t>。</w:t>
            </w:r>
          </w:p>
          <w:p w:rsidR="00445E45" w:rsidRDefault="005E3723" w:rsidP="00AF44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445E45">
              <w:rPr>
                <w:rFonts w:ascii="標楷體" w:eastAsia="標楷體" w:hAnsi="標楷體" w:hint="eastAsia"/>
              </w:rPr>
              <w:t>.</w:t>
            </w:r>
            <w:r w:rsidR="00780F3E">
              <w:rPr>
                <w:rFonts w:ascii="標楷體" w:eastAsia="標楷體" w:hAnsi="標楷體" w:hint="eastAsia"/>
              </w:rPr>
              <w:t>有閱讀興趣、</w:t>
            </w:r>
            <w:r>
              <w:rPr>
                <w:rFonts w:ascii="標楷體" w:eastAsia="標楷體" w:hAnsi="標楷體" w:hint="eastAsia"/>
              </w:rPr>
              <w:t>保持每日睡前15分鐘</w:t>
            </w:r>
            <w:r w:rsidR="006F2B65">
              <w:rPr>
                <w:rFonts w:ascii="標楷體" w:eastAsia="標楷體" w:hAnsi="標楷體" w:hint="eastAsia"/>
              </w:rPr>
              <w:t>、每周一書</w:t>
            </w:r>
            <w:r>
              <w:rPr>
                <w:rFonts w:ascii="標楷體" w:eastAsia="標楷體" w:hAnsi="標楷體" w:hint="eastAsia"/>
              </w:rPr>
              <w:t>的習慣。</w:t>
            </w:r>
          </w:p>
          <w:p w:rsidR="00661EE4" w:rsidRDefault="005E3723" w:rsidP="00AF44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="009F744B">
              <w:rPr>
                <w:rFonts w:ascii="標楷體" w:eastAsia="標楷體" w:hAnsi="標楷體" w:hint="eastAsia"/>
              </w:rPr>
              <w:t>能</w:t>
            </w:r>
            <w:r>
              <w:rPr>
                <w:rFonts w:ascii="標楷體" w:eastAsia="標楷體" w:hAnsi="標楷體" w:hint="eastAsia"/>
              </w:rPr>
              <w:t>區</w:t>
            </w:r>
            <w:r w:rsidR="009F744B">
              <w:rPr>
                <w:rFonts w:ascii="標楷體" w:eastAsia="標楷體" w:hAnsi="標楷體" w:hint="eastAsia"/>
              </w:rPr>
              <w:t>辨各類型</w:t>
            </w:r>
            <w:r w:rsidR="006F2B65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hint="eastAsia"/>
              </w:rPr>
              <w:t>圖書資料</w:t>
            </w:r>
            <w:r w:rsidR="009F744B">
              <w:rPr>
                <w:rFonts w:ascii="標楷體" w:eastAsia="標楷體" w:hAnsi="標楷體" w:hint="eastAsia"/>
              </w:rPr>
              <w:t>、</w:t>
            </w:r>
            <w:r w:rsidR="00BD276F">
              <w:rPr>
                <w:rFonts w:ascii="標楷體" w:eastAsia="標楷體" w:hAnsi="標楷體" w:hint="eastAsia"/>
              </w:rPr>
              <w:t>能實作</w:t>
            </w:r>
            <w:r>
              <w:rPr>
                <w:rFonts w:ascii="標楷體" w:eastAsia="標楷體" w:hAnsi="標楷體" w:hint="eastAsia"/>
              </w:rPr>
              <w:t>蒐集一手資料(觀察</w:t>
            </w:r>
            <w:r w:rsidR="009F744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訪談)，完成探究報告。</w:t>
            </w:r>
          </w:p>
          <w:p w:rsidR="005E3723" w:rsidRDefault="00661EE4" w:rsidP="00AF44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(</w:t>
            </w:r>
            <w:r w:rsidR="00BD276F">
              <w:rPr>
                <w:rFonts w:ascii="標楷體" w:eastAsia="標楷體" w:hAnsi="標楷體" w:hint="eastAsia"/>
              </w:rPr>
              <w:t>參考:</w:t>
            </w:r>
            <w:r w:rsidR="004E7E47">
              <w:rPr>
                <w:rFonts w:ascii="標楷體" w:eastAsia="標楷體" w:hAnsi="標楷體" w:hint="eastAsia"/>
              </w:rPr>
              <w:t>107年度專題</w:t>
            </w:r>
            <w:r>
              <w:rPr>
                <w:rFonts w:ascii="標楷體" w:eastAsia="標楷體" w:hAnsi="標楷體"/>
              </w:rPr>
              <w:t>”</w:t>
            </w:r>
            <w:r>
              <w:rPr>
                <w:rFonts w:ascii="標楷體" w:eastAsia="標楷體" w:hAnsi="標楷體" w:hint="eastAsia"/>
              </w:rPr>
              <w:t>職業探究</w:t>
            </w:r>
            <w:r>
              <w:rPr>
                <w:rFonts w:ascii="標楷體" w:eastAsia="標楷體" w:hAnsi="標楷體"/>
              </w:rPr>
              <w:t>”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BD276F" w:rsidRPr="00BD276F" w:rsidRDefault="00BD276F" w:rsidP="00AF44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7.能針對主題進行網路資料查詢，判讀、整理、改寫、註明資料來源。</w:t>
            </w:r>
          </w:p>
          <w:p w:rsidR="008578AD" w:rsidRDefault="00BD276F" w:rsidP="008578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8</w:t>
            </w:r>
            <w:r w:rsidR="005E3723">
              <w:rPr>
                <w:rFonts w:ascii="標楷體" w:eastAsia="標楷體" w:hAnsi="標楷體" w:hint="eastAsia"/>
              </w:rPr>
              <w:t>.認識新聞</w:t>
            </w:r>
            <w:r w:rsidR="006F2B65">
              <w:rPr>
                <w:rFonts w:ascii="標楷體" w:eastAsia="標楷體" w:hAnsi="標楷體" w:hint="eastAsia"/>
              </w:rPr>
              <w:t>及</w:t>
            </w:r>
            <w:r w:rsidR="009F744B">
              <w:rPr>
                <w:rFonts w:ascii="標楷體" w:eastAsia="標楷體" w:hAnsi="標楷體" w:hint="eastAsia"/>
              </w:rPr>
              <w:t>相關</w:t>
            </w:r>
            <w:r w:rsidR="005E3723">
              <w:rPr>
                <w:rFonts w:ascii="標楷體" w:eastAsia="標楷體" w:hAnsi="標楷體" w:hint="eastAsia"/>
              </w:rPr>
              <w:t>核心知識</w:t>
            </w:r>
            <w:r w:rsidR="00AA5916">
              <w:rPr>
                <w:rFonts w:ascii="標楷體" w:eastAsia="標楷體" w:hAnsi="標楷體" w:hint="eastAsia"/>
              </w:rPr>
              <w:t>(如:</w:t>
            </w:r>
            <w:r w:rsidR="008578AD">
              <w:rPr>
                <w:rFonts w:ascii="標楷體" w:eastAsia="標楷體" w:hAnsi="標楷體" w:hint="eastAsia"/>
              </w:rPr>
              <w:t>觀點、</w:t>
            </w:r>
            <w:r w:rsidR="00AA5916">
              <w:rPr>
                <w:rFonts w:ascii="標楷體" w:eastAsia="標楷體" w:hAnsi="標楷體" w:hint="eastAsia"/>
              </w:rPr>
              <w:t>事實</w:t>
            </w:r>
            <w:r w:rsidR="008578AD">
              <w:rPr>
                <w:rFonts w:ascii="標楷體" w:eastAsia="標楷體" w:hAnsi="標楷體" w:hint="eastAsia"/>
              </w:rPr>
              <w:t>/</w:t>
            </w:r>
            <w:r w:rsidR="00AA5916">
              <w:rPr>
                <w:rFonts w:ascii="標楷體" w:eastAsia="標楷體" w:hAnsi="標楷體" w:hint="eastAsia"/>
              </w:rPr>
              <w:t>意見)</w:t>
            </w:r>
            <w:r w:rsidR="005E3723">
              <w:rPr>
                <w:rFonts w:ascii="標楷體" w:eastAsia="標楷體" w:hAnsi="標楷體" w:hint="eastAsia"/>
              </w:rPr>
              <w:t>，</w:t>
            </w:r>
            <w:r w:rsidR="008578AD">
              <w:rPr>
                <w:rFonts w:ascii="標楷體" w:eastAsia="標楷體" w:hAnsi="標楷體" w:hint="eastAsia"/>
              </w:rPr>
              <w:t>能評論兩則新聞的優缺點、</w:t>
            </w:r>
          </w:p>
          <w:p w:rsidR="005E3723" w:rsidRPr="005E3723" w:rsidRDefault="008578AD" w:rsidP="008578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5E3723">
              <w:rPr>
                <w:rFonts w:ascii="標楷體" w:eastAsia="標楷體" w:hAnsi="標楷體" w:hint="eastAsia"/>
              </w:rPr>
              <w:t>撰寫一則</w:t>
            </w:r>
            <w:r>
              <w:rPr>
                <w:rFonts w:ascii="標楷體" w:eastAsia="標楷體" w:hAnsi="標楷體" w:hint="eastAsia"/>
              </w:rPr>
              <w:t>符合規準的</w:t>
            </w:r>
            <w:r w:rsidR="005E3723">
              <w:rPr>
                <w:rFonts w:ascii="標楷體" w:eastAsia="標楷體" w:hAnsi="標楷體" w:hint="eastAsia"/>
              </w:rPr>
              <w:t>校園</w:t>
            </w:r>
            <w:r w:rsidR="00AA5916">
              <w:rPr>
                <w:rFonts w:ascii="標楷體" w:eastAsia="標楷體" w:hAnsi="標楷體" w:hint="eastAsia"/>
              </w:rPr>
              <w:t>生活</w:t>
            </w:r>
            <w:r>
              <w:rPr>
                <w:rFonts w:ascii="標楷體" w:eastAsia="標楷體" w:hAnsi="標楷體" w:hint="eastAsia"/>
              </w:rPr>
              <w:t>時事</w:t>
            </w:r>
            <w:r w:rsidR="005E3723">
              <w:rPr>
                <w:rFonts w:ascii="標楷體" w:eastAsia="標楷體" w:hAnsi="標楷體" w:hint="eastAsia"/>
              </w:rPr>
              <w:t>。</w:t>
            </w:r>
          </w:p>
        </w:tc>
      </w:tr>
      <w:tr w:rsidR="002C5342" w:rsidRPr="00B26C31" w:rsidTr="00BB7C6E">
        <w:tc>
          <w:tcPr>
            <w:tcW w:w="1396" w:type="dxa"/>
            <w:vAlign w:val="center"/>
          </w:tcPr>
          <w:p w:rsidR="002C5342" w:rsidRPr="00B26C31" w:rsidRDefault="002C5342" w:rsidP="002C534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lastRenderedPageBreak/>
              <w:t>學習評量</w:t>
            </w:r>
          </w:p>
        </w:tc>
        <w:tc>
          <w:tcPr>
            <w:tcW w:w="9061" w:type="dxa"/>
            <w:gridSpan w:val="5"/>
          </w:tcPr>
          <w:p w:rsidR="002C5342" w:rsidRDefault="002C5342" w:rsidP="002C53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形成性評量─口語評量、實作評量</w:t>
            </w:r>
          </w:p>
          <w:p w:rsidR="008578AD" w:rsidRPr="00B26C31" w:rsidRDefault="002C5342" w:rsidP="001B66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總結性評量─實作評量</w:t>
            </w:r>
          </w:p>
        </w:tc>
      </w:tr>
      <w:tr w:rsidR="002C5342" w:rsidRPr="00B26C31" w:rsidTr="00BB7C6E">
        <w:tc>
          <w:tcPr>
            <w:tcW w:w="10457" w:type="dxa"/>
            <w:gridSpan w:val="6"/>
            <w:vAlign w:val="center"/>
          </w:tcPr>
          <w:p w:rsidR="002C5342" w:rsidRPr="00B26C31" w:rsidRDefault="002C5342" w:rsidP="002C534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第一學期 (可以併週撰寫)</w:t>
            </w:r>
          </w:p>
        </w:tc>
      </w:tr>
      <w:tr w:rsidR="002C5342" w:rsidRPr="00B26C31" w:rsidTr="005D25AB">
        <w:tc>
          <w:tcPr>
            <w:tcW w:w="1396" w:type="dxa"/>
            <w:vAlign w:val="center"/>
          </w:tcPr>
          <w:p w:rsidR="002C5342" w:rsidRPr="00B26C31" w:rsidRDefault="002C5342" w:rsidP="002C534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2994" w:type="dxa"/>
          </w:tcPr>
          <w:p w:rsidR="002C5342" w:rsidRPr="00B26C31" w:rsidRDefault="002C5342" w:rsidP="002C5342">
            <w:pPr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單元主題</w:t>
            </w:r>
          </w:p>
        </w:tc>
        <w:tc>
          <w:tcPr>
            <w:tcW w:w="3260" w:type="dxa"/>
            <w:gridSpan w:val="3"/>
          </w:tcPr>
          <w:p w:rsidR="002C5342" w:rsidRPr="00B26C31" w:rsidRDefault="002C5342" w:rsidP="002C5342">
            <w:pPr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2807" w:type="dxa"/>
            <w:vAlign w:val="center"/>
          </w:tcPr>
          <w:p w:rsidR="002C5342" w:rsidRPr="00B26C31" w:rsidRDefault="002C5342" w:rsidP="002C53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E06C98" w:rsidRPr="00B26C31" w:rsidTr="005D25AB">
        <w:tc>
          <w:tcPr>
            <w:tcW w:w="1396" w:type="dxa"/>
            <w:vMerge w:val="restart"/>
            <w:vAlign w:val="center"/>
          </w:tcPr>
          <w:p w:rsidR="00E06C98" w:rsidRPr="00B26C31" w:rsidRDefault="00E06C98" w:rsidP="002C534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第1週</w:t>
            </w:r>
          </w:p>
        </w:tc>
        <w:tc>
          <w:tcPr>
            <w:tcW w:w="2994" w:type="dxa"/>
            <w:vMerge w:val="restart"/>
          </w:tcPr>
          <w:p w:rsidR="00E06C98" w:rsidRPr="00B26C31" w:rsidRDefault="00E06C98" w:rsidP="002C5342">
            <w:pPr>
              <w:rPr>
                <w:rFonts w:ascii="標楷體" w:eastAsia="標楷體" w:hAnsi="標楷體"/>
              </w:rPr>
            </w:pPr>
            <w:r w:rsidRPr="00366384">
              <w:rPr>
                <w:rFonts w:ascii="標楷體" w:eastAsia="標楷體" w:hAnsi="標楷體" w:hint="eastAsia"/>
                <w:color w:val="C00000"/>
              </w:rPr>
              <w:t>故事</w:t>
            </w:r>
          </w:p>
        </w:tc>
        <w:tc>
          <w:tcPr>
            <w:tcW w:w="3260" w:type="dxa"/>
            <w:gridSpan w:val="3"/>
          </w:tcPr>
          <w:p w:rsidR="00E06C98" w:rsidRDefault="00E06C98" w:rsidP="002C53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1.總覽本學期學習內容</w:t>
            </w:r>
          </w:p>
          <w:p w:rsidR="00E06C98" w:rsidRPr="00286B00" w:rsidRDefault="00E06C98" w:rsidP="006079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2.瞭解評量方式</w:t>
            </w:r>
          </w:p>
        </w:tc>
        <w:tc>
          <w:tcPr>
            <w:tcW w:w="2807" w:type="dxa"/>
          </w:tcPr>
          <w:p w:rsidR="00E06C98" w:rsidRPr="0057192B" w:rsidRDefault="00E06C98" w:rsidP="002C5342">
            <w:pPr>
              <w:rPr>
                <w:rFonts w:ascii="標楷體" w:eastAsia="標楷體" w:hAnsi="標楷體"/>
              </w:rPr>
            </w:pPr>
          </w:p>
        </w:tc>
      </w:tr>
      <w:tr w:rsidR="00E06C98" w:rsidRPr="00B26C31" w:rsidTr="005D25AB">
        <w:tc>
          <w:tcPr>
            <w:tcW w:w="1396" w:type="dxa"/>
            <w:vMerge/>
            <w:vAlign w:val="center"/>
          </w:tcPr>
          <w:p w:rsidR="00E06C98" w:rsidRPr="00B26C31" w:rsidRDefault="00E06C98" w:rsidP="002C53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  <w:vMerge/>
          </w:tcPr>
          <w:p w:rsidR="00E06C98" w:rsidRPr="00366384" w:rsidRDefault="00E06C98" w:rsidP="002C5342">
            <w:pPr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3260" w:type="dxa"/>
            <w:gridSpan w:val="3"/>
          </w:tcPr>
          <w:p w:rsidR="00E06C98" w:rsidRDefault="00E06C98" w:rsidP="00E06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1F3864" w:themeColor="accent5" w:themeShade="80"/>
              </w:rPr>
              <w:t>認識</w:t>
            </w:r>
            <w:r w:rsidRPr="006E76D2">
              <w:rPr>
                <w:rFonts w:ascii="標楷體" w:eastAsia="標楷體" w:hAnsi="標楷體" w:hint="eastAsia"/>
                <w:color w:val="1F3864" w:themeColor="accent5" w:themeShade="80"/>
              </w:rPr>
              <w:t>小說</w:t>
            </w:r>
          </w:p>
        </w:tc>
        <w:tc>
          <w:tcPr>
            <w:tcW w:w="2807" w:type="dxa"/>
          </w:tcPr>
          <w:p w:rsidR="00AB3889" w:rsidRPr="0057192B" w:rsidRDefault="00AB3889" w:rsidP="002C5342">
            <w:pPr>
              <w:rPr>
                <w:rFonts w:ascii="標楷體" w:eastAsia="標楷體" w:hAnsi="標楷體"/>
              </w:rPr>
            </w:pPr>
          </w:p>
        </w:tc>
      </w:tr>
      <w:tr w:rsidR="00AB3889" w:rsidRPr="00B26C31" w:rsidTr="005D25AB">
        <w:tc>
          <w:tcPr>
            <w:tcW w:w="1396" w:type="dxa"/>
            <w:vMerge w:val="restart"/>
            <w:vAlign w:val="center"/>
          </w:tcPr>
          <w:p w:rsidR="00AB3889" w:rsidRPr="00B26C31" w:rsidRDefault="00AB3889" w:rsidP="002C534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第2週</w:t>
            </w:r>
          </w:p>
        </w:tc>
        <w:tc>
          <w:tcPr>
            <w:tcW w:w="2994" w:type="dxa"/>
          </w:tcPr>
          <w:p w:rsidR="00AB3889" w:rsidRPr="00366384" w:rsidRDefault="00AB3889" w:rsidP="002C5342">
            <w:pPr>
              <w:rPr>
                <w:rFonts w:ascii="標楷體" w:eastAsia="標楷體" w:hAnsi="標楷體"/>
                <w:color w:val="C00000"/>
              </w:rPr>
            </w:pPr>
            <w:r w:rsidRPr="00366384">
              <w:rPr>
                <w:rFonts w:ascii="標楷體" w:eastAsia="標楷體" w:hAnsi="標楷體" w:hint="eastAsia"/>
                <w:color w:val="C00000"/>
              </w:rPr>
              <w:t>故事</w:t>
            </w:r>
          </w:p>
          <w:p w:rsidR="00AB3889" w:rsidRPr="00B26C31" w:rsidRDefault="00AB3889" w:rsidP="002C5342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AB3889" w:rsidRPr="006079EB" w:rsidRDefault="00AB3889" w:rsidP="006079EB">
            <w:pPr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1.閱</w:t>
            </w:r>
            <w:r w:rsidRPr="006079EB">
              <w:rPr>
                <w:rFonts w:ascii="標楷體" w:eastAsia="標楷體" w:hAnsi="標楷體" w:hint="eastAsia"/>
                <w:color w:val="C00000"/>
              </w:rPr>
              <w:t>讀</w:t>
            </w:r>
            <w:r w:rsidRPr="006079EB">
              <w:rPr>
                <w:rFonts w:ascii="標楷體" w:eastAsia="標楷體" w:hAnsi="標楷體"/>
                <w:color w:val="C00000"/>
              </w:rPr>
              <w:t>”</w:t>
            </w:r>
            <w:r w:rsidRPr="006079EB">
              <w:rPr>
                <w:rFonts w:ascii="標楷體" w:eastAsia="標楷體" w:hAnsi="標楷體" w:hint="eastAsia"/>
                <w:color w:val="C00000"/>
              </w:rPr>
              <w:t>我的姓名故事</w:t>
            </w:r>
            <w:r w:rsidRPr="006079EB">
              <w:rPr>
                <w:rFonts w:ascii="標楷體" w:eastAsia="標楷體" w:hAnsi="標楷體"/>
                <w:color w:val="C00000"/>
              </w:rPr>
              <w:t>”</w:t>
            </w:r>
            <w:r w:rsidRPr="006079EB">
              <w:rPr>
                <w:rFonts w:ascii="標楷體" w:eastAsia="標楷體" w:hAnsi="標楷體" w:hint="eastAsia"/>
                <w:color w:val="C00000"/>
              </w:rPr>
              <w:t>。</w:t>
            </w:r>
          </w:p>
          <w:p w:rsidR="00AB3889" w:rsidRPr="00B26C31" w:rsidRDefault="00AB3889" w:rsidP="00AB38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2.</w:t>
            </w:r>
            <w:r w:rsidRPr="006079EB">
              <w:rPr>
                <w:rFonts w:ascii="標楷體" w:eastAsia="標楷體" w:hAnsi="標楷體" w:hint="eastAsia"/>
                <w:color w:val="C00000"/>
              </w:rPr>
              <w:t>寫</w:t>
            </w:r>
            <w:r>
              <w:rPr>
                <w:rFonts w:ascii="標楷體" w:eastAsia="標楷體" w:hAnsi="標楷體" w:hint="eastAsia"/>
                <w:color w:val="C00000"/>
              </w:rPr>
              <w:t>作</w:t>
            </w:r>
            <w:r w:rsidRPr="006079EB">
              <w:rPr>
                <w:rFonts w:ascii="標楷體" w:eastAsia="標楷體" w:hAnsi="標楷體"/>
                <w:color w:val="C00000"/>
              </w:rPr>
              <w:t>”</w:t>
            </w:r>
            <w:r w:rsidRPr="006079EB">
              <w:rPr>
                <w:rFonts w:ascii="標楷體" w:eastAsia="標楷體" w:hAnsi="標楷體" w:hint="eastAsia"/>
                <w:color w:val="C00000"/>
              </w:rPr>
              <w:t>我的姓名故事</w:t>
            </w:r>
            <w:r w:rsidRPr="006079EB">
              <w:rPr>
                <w:rFonts w:ascii="標楷體" w:eastAsia="標楷體" w:hAnsi="標楷體"/>
                <w:color w:val="C00000"/>
              </w:rPr>
              <w:t>”</w:t>
            </w:r>
            <w:r w:rsidRPr="006079EB">
              <w:rPr>
                <w:rFonts w:ascii="標楷體" w:eastAsia="標楷體" w:hAnsi="標楷體" w:hint="eastAsia"/>
                <w:color w:val="C00000"/>
              </w:rPr>
              <w:t>。</w:t>
            </w:r>
          </w:p>
        </w:tc>
        <w:tc>
          <w:tcPr>
            <w:tcW w:w="2807" w:type="dxa"/>
          </w:tcPr>
          <w:p w:rsidR="00AB3889" w:rsidRPr="00B26C31" w:rsidRDefault="00AB3889" w:rsidP="001F4681">
            <w:pPr>
              <w:rPr>
                <w:rFonts w:ascii="標楷體" w:eastAsia="標楷體" w:hAnsi="標楷體"/>
              </w:rPr>
            </w:pPr>
          </w:p>
        </w:tc>
      </w:tr>
      <w:tr w:rsidR="00AB3889" w:rsidRPr="00B26C31" w:rsidTr="005D25AB">
        <w:tc>
          <w:tcPr>
            <w:tcW w:w="1396" w:type="dxa"/>
            <w:vMerge/>
            <w:vAlign w:val="center"/>
          </w:tcPr>
          <w:p w:rsidR="00AB3889" w:rsidRPr="00B26C31" w:rsidRDefault="00AB3889" w:rsidP="002C53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</w:tcPr>
          <w:p w:rsidR="00AB3889" w:rsidRPr="00AB3889" w:rsidRDefault="00AB3889" w:rsidP="002C5342">
            <w:pPr>
              <w:rPr>
                <w:rFonts w:ascii="標楷體" w:eastAsia="標楷體" w:hAnsi="標楷體"/>
                <w:color w:val="1F3864" w:themeColor="accent5" w:themeShade="80"/>
              </w:rPr>
            </w:pPr>
            <w:r w:rsidRPr="00AB3889">
              <w:rPr>
                <w:rFonts w:ascii="標楷體" w:eastAsia="標楷體" w:hAnsi="標楷體" w:hint="eastAsia"/>
                <w:color w:val="1F3864" w:themeColor="accent5" w:themeShade="80"/>
              </w:rPr>
              <w:t>小說</w:t>
            </w:r>
            <w:r>
              <w:rPr>
                <w:rFonts w:ascii="標楷體" w:eastAsia="標楷體" w:hAnsi="標楷體" w:hint="eastAsia"/>
                <w:color w:val="1F3864" w:themeColor="accent5" w:themeShade="80"/>
              </w:rPr>
              <w:t>/</w:t>
            </w:r>
            <w:r w:rsidRPr="00AB3889">
              <w:rPr>
                <w:rFonts w:ascii="標楷體" w:eastAsia="標楷體" w:hAnsi="標楷體" w:hint="eastAsia"/>
                <w:color w:val="1F3864" w:themeColor="accent5" w:themeShade="80"/>
              </w:rPr>
              <w:t>共讀</w:t>
            </w:r>
          </w:p>
          <w:p w:rsidR="00AB3889" w:rsidRPr="00366384" w:rsidRDefault="00AB3889" w:rsidP="002C5342">
            <w:pPr>
              <w:rPr>
                <w:rFonts w:ascii="標楷體" w:eastAsia="標楷體" w:hAnsi="標楷體"/>
                <w:color w:val="C00000"/>
              </w:rPr>
            </w:pPr>
            <w:r w:rsidRPr="006E76D2">
              <w:rPr>
                <w:rFonts w:ascii="標楷體" w:eastAsia="標楷體" w:hAnsi="標楷體" w:hint="eastAsia"/>
                <w:b/>
                <w:color w:val="FFC000"/>
              </w:rPr>
              <w:t>圖書館利用(20</w:t>
            </w:r>
            <w:r w:rsidRPr="006E76D2">
              <w:rPr>
                <w:rFonts w:ascii="標楷體" w:eastAsia="標楷體" w:hAnsi="標楷體"/>
                <w:b/>
                <w:color w:val="FFC000"/>
              </w:rPr>
              <w:t>’</w:t>
            </w:r>
            <w:r w:rsidRPr="006E76D2">
              <w:rPr>
                <w:rFonts w:ascii="標楷體" w:eastAsia="標楷體" w:hAnsi="標楷體" w:hint="eastAsia"/>
                <w:b/>
                <w:color w:val="FFC000"/>
              </w:rPr>
              <w:t>)</w:t>
            </w:r>
          </w:p>
        </w:tc>
        <w:tc>
          <w:tcPr>
            <w:tcW w:w="3260" w:type="dxa"/>
            <w:gridSpan w:val="3"/>
          </w:tcPr>
          <w:p w:rsidR="00AB3889" w:rsidRDefault="00AB3889" w:rsidP="00AB3889">
            <w:pPr>
              <w:rPr>
                <w:rFonts w:ascii="標楷體" w:eastAsia="標楷體" w:hAnsi="標楷體"/>
                <w:color w:val="1F4E79" w:themeColor="accent1" w:themeShade="80"/>
              </w:rPr>
            </w:pPr>
            <w:r>
              <w:rPr>
                <w:rFonts w:ascii="標楷體" w:eastAsia="標楷體" w:hAnsi="標楷體" w:hint="eastAsia"/>
                <w:color w:val="1F4E79" w:themeColor="accent1" w:themeShade="80"/>
              </w:rPr>
              <w:t>閱讀</w:t>
            </w:r>
            <w:r w:rsidRPr="00D1061D">
              <w:rPr>
                <w:rFonts w:ascii="標楷體" w:eastAsia="標楷體" w:hAnsi="標楷體" w:hint="eastAsia"/>
                <w:color w:val="1F4E79" w:themeColor="accent1" w:themeShade="80"/>
              </w:rPr>
              <w:t>小說10頁/理解思考</w:t>
            </w:r>
          </w:p>
          <w:p w:rsidR="00AB3889" w:rsidRPr="00366384" w:rsidRDefault="00AB3889" w:rsidP="00AB3889">
            <w:pPr>
              <w:rPr>
                <w:rFonts w:ascii="標楷體" w:eastAsia="標楷體" w:hAnsi="標楷體"/>
                <w:color w:val="C00000"/>
              </w:rPr>
            </w:pPr>
            <w:r w:rsidRPr="006E76D2">
              <w:rPr>
                <w:rFonts w:ascii="標楷體" w:eastAsia="標楷體" w:hAnsi="標楷體" w:hint="eastAsia"/>
                <w:b/>
                <w:color w:val="FFC000"/>
              </w:rPr>
              <w:t>複習十大分類</w:t>
            </w:r>
            <w:r>
              <w:rPr>
                <w:rFonts w:ascii="標楷體" w:eastAsia="標楷體" w:hAnsi="標楷體" w:hint="eastAsia"/>
                <w:b/>
                <w:color w:val="FFC000"/>
              </w:rPr>
              <w:t>及</w:t>
            </w:r>
            <w:r w:rsidRPr="006E76D2">
              <w:rPr>
                <w:rFonts w:ascii="標楷體" w:eastAsia="標楷體" w:hAnsi="標楷體" w:hint="eastAsia"/>
                <w:b/>
                <w:color w:val="FFC000"/>
              </w:rPr>
              <w:t>借閱規則</w:t>
            </w:r>
          </w:p>
        </w:tc>
        <w:tc>
          <w:tcPr>
            <w:tcW w:w="2807" w:type="dxa"/>
          </w:tcPr>
          <w:p w:rsidR="00AB3889" w:rsidRDefault="00DA12F7" w:rsidP="001F4681">
            <w:pPr>
              <w:rPr>
                <w:rFonts w:ascii="標楷體" w:eastAsia="標楷體" w:hAnsi="標楷體"/>
                <w:b/>
                <w:color w:val="FFC000"/>
              </w:rPr>
            </w:pPr>
            <w:r>
              <w:rPr>
                <w:rFonts w:ascii="標楷體" w:eastAsia="標楷體" w:hAnsi="標楷體" w:hint="eastAsia"/>
                <w:color w:val="1F3864" w:themeColor="accent5" w:themeShade="80"/>
              </w:rPr>
              <w:t>理解思考</w:t>
            </w:r>
            <w:r w:rsidR="00AB3889" w:rsidRPr="002A1D1C">
              <w:rPr>
                <w:rFonts w:ascii="標楷體" w:eastAsia="標楷體" w:hAnsi="標楷體" w:hint="eastAsia"/>
                <w:color w:val="1F3864" w:themeColor="accent5" w:themeShade="80"/>
              </w:rPr>
              <w:t>筆記</w:t>
            </w:r>
          </w:p>
          <w:p w:rsidR="00AB3889" w:rsidRPr="006E76D2" w:rsidRDefault="00AB3889" w:rsidP="001F4681">
            <w:pPr>
              <w:rPr>
                <w:rFonts w:ascii="標楷體" w:eastAsia="標楷體" w:hAnsi="標楷體"/>
                <w:color w:val="C00000"/>
              </w:rPr>
            </w:pPr>
            <w:r w:rsidRPr="006E76D2">
              <w:rPr>
                <w:rFonts w:ascii="標楷體" w:eastAsia="標楷體" w:hAnsi="標楷體" w:hint="eastAsia"/>
                <w:b/>
                <w:color w:val="FFC000"/>
              </w:rPr>
              <w:t>帶借書證、借閱圖書</w:t>
            </w:r>
          </w:p>
        </w:tc>
      </w:tr>
      <w:tr w:rsidR="00DA12F7" w:rsidRPr="00B26C31" w:rsidTr="005D25AB">
        <w:tc>
          <w:tcPr>
            <w:tcW w:w="1396" w:type="dxa"/>
            <w:vMerge w:val="restart"/>
            <w:vAlign w:val="center"/>
          </w:tcPr>
          <w:p w:rsidR="00DA12F7" w:rsidRPr="00B26C31" w:rsidRDefault="00DA12F7" w:rsidP="002C534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第3週</w:t>
            </w:r>
          </w:p>
        </w:tc>
        <w:tc>
          <w:tcPr>
            <w:tcW w:w="2994" w:type="dxa"/>
          </w:tcPr>
          <w:p w:rsidR="00DA12F7" w:rsidRDefault="00DA12F7" w:rsidP="002C5342">
            <w:pPr>
              <w:rPr>
                <w:rFonts w:ascii="標楷體" w:eastAsia="標楷體" w:hAnsi="標楷體"/>
              </w:rPr>
            </w:pPr>
            <w:r w:rsidRPr="00366384">
              <w:rPr>
                <w:rFonts w:ascii="標楷體" w:eastAsia="標楷體" w:hAnsi="標楷體" w:hint="eastAsia"/>
                <w:color w:val="C00000"/>
              </w:rPr>
              <w:t>故事</w:t>
            </w:r>
          </w:p>
          <w:p w:rsidR="00DA12F7" w:rsidRPr="00B26C31" w:rsidRDefault="00DA12F7" w:rsidP="002C5342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DA12F7" w:rsidRPr="00366384" w:rsidRDefault="00DA12F7" w:rsidP="002C5342">
            <w:pPr>
              <w:rPr>
                <w:rFonts w:ascii="標楷體" w:eastAsia="標楷體" w:hAnsi="標楷體"/>
                <w:color w:val="C00000"/>
              </w:rPr>
            </w:pPr>
            <w:r w:rsidRPr="00366384">
              <w:rPr>
                <w:rFonts w:ascii="標楷體" w:eastAsia="標楷體" w:hAnsi="標楷體" w:hint="eastAsia"/>
                <w:color w:val="C00000"/>
              </w:rPr>
              <w:t>演說</w:t>
            </w:r>
            <w:r w:rsidRPr="00366384">
              <w:rPr>
                <w:rFonts w:ascii="標楷體" w:eastAsia="標楷體" w:hAnsi="標楷體"/>
                <w:color w:val="C00000"/>
              </w:rPr>
              <w:t>”</w:t>
            </w:r>
            <w:r w:rsidRPr="00366384">
              <w:rPr>
                <w:rFonts w:ascii="標楷體" w:eastAsia="標楷體" w:hAnsi="標楷體" w:hint="eastAsia"/>
                <w:color w:val="C00000"/>
              </w:rPr>
              <w:t>我的姓名故事</w:t>
            </w:r>
            <w:r w:rsidRPr="00366384">
              <w:rPr>
                <w:rFonts w:ascii="標楷體" w:eastAsia="標楷體" w:hAnsi="標楷體"/>
                <w:color w:val="C00000"/>
              </w:rPr>
              <w:t>”</w:t>
            </w:r>
            <w:r w:rsidRPr="00366384">
              <w:rPr>
                <w:rFonts w:ascii="標楷體" w:eastAsia="標楷體" w:hAnsi="標楷體" w:hint="eastAsia"/>
                <w:color w:val="C00000"/>
              </w:rPr>
              <w:t xml:space="preserve"> </w:t>
            </w:r>
          </w:p>
          <w:p w:rsidR="00DA12F7" w:rsidRPr="00B26C31" w:rsidRDefault="00DA12F7" w:rsidP="00AB3889">
            <w:pPr>
              <w:rPr>
                <w:rFonts w:ascii="標楷體" w:eastAsia="標楷體" w:hAnsi="標楷體"/>
              </w:rPr>
            </w:pPr>
            <w:r w:rsidRPr="00366384">
              <w:rPr>
                <w:rFonts w:ascii="標楷體" w:eastAsia="標楷體" w:hAnsi="標楷體" w:hint="eastAsia"/>
                <w:color w:val="C00000"/>
              </w:rPr>
              <w:t>重讀、摘要、修潤</w:t>
            </w:r>
          </w:p>
        </w:tc>
        <w:tc>
          <w:tcPr>
            <w:tcW w:w="2807" w:type="dxa"/>
          </w:tcPr>
          <w:p w:rsidR="00DA12F7" w:rsidRPr="006E76D2" w:rsidRDefault="00DA12F7" w:rsidP="002C5342">
            <w:pPr>
              <w:rPr>
                <w:rFonts w:ascii="標楷體" w:eastAsia="標楷體" w:hAnsi="標楷體"/>
                <w:color w:val="C00000"/>
              </w:rPr>
            </w:pPr>
            <w:r w:rsidRPr="006E76D2">
              <w:rPr>
                <w:rFonts w:ascii="標楷體" w:eastAsia="標楷體" w:hAnsi="標楷體" w:hint="eastAsia"/>
                <w:color w:val="C00000"/>
              </w:rPr>
              <w:t>背稿流暢</w:t>
            </w:r>
          </w:p>
          <w:p w:rsidR="00DA12F7" w:rsidRPr="00DA12F7" w:rsidRDefault="00DA12F7" w:rsidP="002C5342">
            <w:pPr>
              <w:rPr>
                <w:rFonts w:ascii="標楷體" w:eastAsia="標楷體" w:hAnsi="標楷體"/>
              </w:rPr>
            </w:pPr>
          </w:p>
        </w:tc>
      </w:tr>
      <w:tr w:rsidR="00DA12F7" w:rsidRPr="00B26C31" w:rsidTr="005D25AB">
        <w:tc>
          <w:tcPr>
            <w:tcW w:w="1396" w:type="dxa"/>
            <w:vMerge/>
            <w:vAlign w:val="center"/>
          </w:tcPr>
          <w:p w:rsidR="00DA12F7" w:rsidRPr="00B26C31" w:rsidRDefault="00DA12F7" w:rsidP="002C53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</w:tcPr>
          <w:p w:rsidR="00DA12F7" w:rsidRDefault="00DA12F7" w:rsidP="00AB3889">
            <w:pPr>
              <w:rPr>
                <w:rFonts w:ascii="標楷體" w:eastAsia="標楷體" w:hAnsi="標楷體"/>
                <w:b/>
                <w:color w:val="FFC000"/>
              </w:rPr>
            </w:pPr>
            <w:r w:rsidRPr="006E76D2">
              <w:rPr>
                <w:rFonts w:ascii="標楷體" w:eastAsia="標楷體" w:hAnsi="標楷體" w:hint="eastAsia"/>
                <w:color w:val="1F3864" w:themeColor="accent5" w:themeShade="80"/>
              </w:rPr>
              <w:t>小說</w:t>
            </w:r>
            <w:r>
              <w:rPr>
                <w:rFonts w:ascii="標楷體" w:eastAsia="標楷體" w:hAnsi="標楷體" w:hint="eastAsia"/>
                <w:color w:val="1F3864" w:themeColor="accent5" w:themeShade="80"/>
              </w:rPr>
              <w:t>/共讀</w:t>
            </w:r>
          </w:p>
          <w:p w:rsidR="00DA12F7" w:rsidRPr="00366384" w:rsidRDefault="00DA12F7" w:rsidP="00AB3889">
            <w:pPr>
              <w:rPr>
                <w:rFonts w:ascii="標楷體" w:eastAsia="標楷體" w:hAnsi="標楷體"/>
                <w:color w:val="C00000"/>
              </w:rPr>
            </w:pPr>
            <w:r w:rsidRPr="006E76D2">
              <w:rPr>
                <w:rFonts w:ascii="標楷體" w:eastAsia="標楷體" w:hAnsi="標楷體" w:hint="eastAsia"/>
                <w:b/>
                <w:color w:val="FFC000"/>
              </w:rPr>
              <w:t>圖書館利用(20</w:t>
            </w:r>
            <w:r w:rsidRPr="006E76D2">
              <w:rPr>
                <w:rFonts w:ascii="標楷體" w:eastAsia="標楷體" w:hAnsi="標楷體"/>
                <w:b/>
                <w:color w:val="FFC000"/>
              </w:rPr>
              <w:t>’</w:t>
            </w:r>
            <w:r w:rsidRPr="006E76D2">
              <w:rPr>
                <w:rFonts w:ascii="標楷體" w:eastAsia="標楷體" w:hAnsi="標楷體" w:hint="eastAsia"/>
                <w:b/>
                <w:color w:val="FFC000"/>
              </w:rPr>
              <w:t>)</w:t>
            </w:r>
          </w:p>
        </w:tc>
        <w:tc>
          <w:tcPr>
            <w:tcW w:w="3260" w:type="dxa"/>
            <w:gridSpan w:val="3"/>
          </w:tcPr>
          <w:p w:rsidR="00DA12F7" w:rsidRDefault="00DA12F7" w:rsidP="00AB38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1F3864" w:themeColor="accent5" w:themeShade="80"/>
              </w:rPr>
              <w:t>閱讀</w:t>
            </w:r>
            <w:r w:rsidRPr="006E76D2">
              <w:rPr>
                <w:rFonts w:ascii="標楷體" w:eastAsia="標楷體" w:hAnsi="標楷體" w:hint="eastAsia"/>
                <w:color w:val="1F3864" w:themeColor="accent5" w:themeShade="80"/>
              </w:rPr>
              <w:t>小說10頁/</w:t>
            </w:r>
            <w:r>
              <w:rPr>
                <w:rFonts w:ascii="標楷體" w:eastAsia="標楷體" w:hAnsi="標楷體" w:hint="eastAsia"/>
                <w:color w:val="1F3864" w:themeColor="accent5" w:themeShade="80"/>
              </w:rPr>
              <w:t>聊書</w:t>
            </w:r>
            <w:r w:rsidRPr="00A259C1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(文學圈)</w:t>
            </w:r>
          </w:p>
          <w:p w:rsidR="00DA12F7" w:rsidRPr="00366384" w:rsidRDefault="00DA12F7" w:rsidP="00AB3889">
            <w:pPr>
              <w:rPr>
                <w:rFonts w:ascii="標楷體" w:eastAsia="標楷體" w:hAnsi="標楷體"/>
                <w:color w:val="C00000"/>
              </w:rPr>
            </w:pPr>
            <w:r w:rsidRPr="006E76D2">
              <w:rPr>
                <w:rFonts w:ascii="標楷體" w:eastAsia="標楷體" w:hAnsi="標楷體" w:hint="eastAsia"/>
                <w:b/>
                <w:color w:val="FFC000"/>
              </w:rPr>
              <w:t>認識800類各國文學</w:t>
            </w:r>
            <w:r w:rsidRPr="00BB7C6E">
              <w:rPr>
                <w:rFonts w:ascii="標楷體" w:eastAsia="標楷體" w:hAnsi="標楷體" w:hint="eastAsia"/>
                <w:b/>
                <w:color w:val="FFC000"/>
                <w:sz w:val="20"/>
                <w:szCs w:val="20"/>
              </w:rPr>
              <w:t>(二區)</w:t>
            </w:r>
          </w:p>
        </w:tc>
        <w:tc>
          <w:tcPr>
            <w:tcW w:w="2807" w:type="dxa"/>
          </w:tcPr>
          <w:p w:rsidR="00DA12F7" w:rsidRPr="00C5617D" w:rsidRDefault="00DA12F7" w:rsidP="00AB3889">
            <w:pPr>
              <w:rPr>
                <w:rFonts w:ascii="標楷體" w:eastAsia="標楷體" w:hAnsi="標楷體"/>
                <w:color w:val="1F3864" w:themeColor="accent5" w:themeShade="80"/>
              </w:rPr>
            </w:pPr>
            <w:r>
              <w:rPr>
                <w:rFonts w:ascii="標楷體" w:eastAsia="標楷體" w:hAnsi="標楷體" w:hint="eastAsia"/>
                <w:color w:val="1F3864" w:themeColor="accent5" w:themeShade="80"/>
              </w:rPr>
              <w:t>聆聽與</w:t>
            </w:r>
            <w:r w:rsidRPr="00C5617D">
              <w:rPr>
                <w:rFonts w:ascii="標楷體" w:eastAsia="標楷體" w:hAnsi="標楷體" w:hint="eastAsia"/>
                <w:color w:val="1F3864" w:themeColor="accent5" w:themeShade="80"/>
              </w:rPr>
              <w:t>發言素養</w:t>
            </w:r>
          </w:p>
          <w:p w:rsidR="00DA12F7" w:rsidRPr="006E76D2" w:rsidRDefault="00DA12F7" w:rsidP="00AB3889">
            <w:pPr>
              <w:rPr>
                <w:rFonts w:ascii="標楷體" w:eastAsia="標楷體" w:hAnsi="標楷體"/>
                <w:color w:val="C00000"/>
              </w:rPr>
            </w:pPr>
            <w:r w:rsidRPr="006E76D2">
              <w:rPr>
                <w:rFonts w:ascii="標楷體" w:eastAsia="標楷體" w:hAnsi="標楷體" w:hint="eastAsia"/>
                <w:b/>
                <w:color w:val="FFC000"/>
              </w:rPr>
              <w:t>帶借書證、借</w:t>
            </w:r>
            <w:r>
              <w:rPr>
                <w:rFonts w:ascii="標楷體" w:eastAsia="標楷體" w:hAnsi="標楷體" w:hint="eastAsia"/>
                <w:b/>
                <w:color w:val="FFC000"/>
              </w:rPr>
              <w:t>800類</w:t>
            </w:r>
            <w:r w:rsidRPr="006E76D2">
              <w:rPr>
                <w:rFonts w:ascii="標楷體" w:eastAsia="標楷體" w:hAnsi="標楷體" w:hint="eastAsia"/>
                <w:b/>
                <w:color w:val="FFC000"/>
              </w:rPr>
              <w:t>圖書</w:t>
            </w:r>
          </w:p>
        </w:tc>
      </w:tr>
      <w:tr w:rsidR="00DA12F7" w:rsidRPr="00B26C31" w:rsidTr="005D25AB">
        <w:tc>
          <w:tcPr>
            <w:tcW w:w="1396" w:type="dxa"/>
            <w:vMerge w:val="restart"/>
            <w:vAlign w:val="center"/>
          </w:tcPr>
          <w:p w:rsidR="00DA12F7" w:rsidRPr="00B26C31" w:rsidRDefault="00DA12F7" w:rsidP="002C534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第4週</w:t>
            </w:r>
          </w:p>
        </w:tc>
        <w:tc>
          <w:tcPr>
            <w:tcW w:w="2994" w:type="dxa"/>
          </w:tcPr>
          <w:p w:rsidR="00DA12F7" w:rsidRDefault="00DA12F7" w:rsidP="002C5342">
            <w:pPr>
              <w:rPr>
                <w:rFonts w:ascii="標楷體" w:eastAsia="標楷體" w:hAnsi="標楷體"/>
              </w:rPr>
            </w:pPr>
            <w:r w:rsidRPr="00366384">
              <w:rPr>
                <w:rFonts w:ascii="標楷體" w:eastAsia="標楷體" w:hAnsi="標楷體" w:hint="eastAsia"/>
                <w:color w:val="C00000"/>
              </w:rPr>
              <w:t>故事</w:t>
            </w:r>
          </w:p>
          <w:p w:rsidR="00DA12F7" w:rsidRDefault="00DA12F7" w:rsidP="002C5342">
            <w:pPr>
              <w:rPr>
                <w:rFonts w:ascii="標楷體" w:eastAsia="標楷體" w:hAnsi="標楷體"/>
                <w:color w:val="1F3864" w:themeColor="accent5" w:themeShade="80"/>
              </w:rPr>
            </w:pPr>
          </w:p>
          <w:p w:rsidR="00DA12F7" w:rsidRPr="00331A30" w:rsidRDefault="00DA12F7" w:rsidP="002C5342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DA12F7" w:rsidRPr="00366384" w:rsidRDefault="00DA12F7" w:rsidP="002C5342">
            <w:pPr>
              <w:rPr>
                <w:rFonts w:ascii="標楷體" w:eastAsia="標楷體" w:hAnsi="標楷體"/>
                <w:color w:val="C00000"/>
              </w:rPr>
            </w:pPr>
            <w:r w:rsidRPr="00366384">
              <w:rPr>
                <w:rFonts w:ascii="標楷體" w:eastAsia="標楷體" w:hAnsi="標楷體" w:hint="eastAsia"/>
                <w:color w:val="C00000"/>
              </w:rPr>
              <w:t>讀寫</w:t>
            </w:r>
            <w:r w:rsidRPr="00366384">
              <w:rPr>
                <w:rFonts w:ascii="標楷體" w:eastAsia="標楷體" w:hAnsi="標楷體"/>
                <w:color w:val="C00000"/>
              </w:rPr>
              <w:t>”</w:t>
            </w:r>
            <w:r w:rsidRPr="00366384">
              <w:rPr>
                <w:rFonts w:ascii="標楷體" w:eastAsia="標楷體" w:hAnsi="標楷體" w:hint="eastAsia"/>
                <w:color w:val="C00000"/>
              </w:rPr>
              <w:t>我的夢想故事</w:t>
            </w:r>
            <w:r w:rsidRPr="00366384">
              <w:rPr>
                <w:rFonts w:ascii="標楷體" w:eastAsia="標楷體" w:hAnsi="標楷體"/>
                <w:color w:val="C00000"/>
              </w:rPr>
              <w:t>”</w:t>
            </w:r>
          </w:p>
          <w:p w:rsidR="00DA12F7" w:rsidRDefault="00DA12F7" w:rsidP="002C5342">
            <w:pPr>
              <w:rPr>
                <w:rFonts w:ascii="標楷體" w:eastAsia="標楷體" w:hAnsi="標楷體"/>
              </w:rPr>
            </w:pPr>
          </w:p>
          <w:p w:rsidR="00DA12F7" w:rsidRPr="00B26C31" w:rsidRDefault="00DA12F7" w:rsidP="002C5342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</w:tcPr>
          <w:p w:rsidR="00DA12F7" w:rsidRPr="00B26C31" w:rsidRDefault="00DA12F7" w:rsidP="00DA12F7">
            <w:pPr>
              <w:rPr>
                <w:rFonts w:ascii="標楷體" w:eastAsia="標楷體" w:hAnsi="標楷體"/>
              </w:rPr>
            </w:pPr>
            <w:r w:rsidRPr="00366384">
              <w:rPr>
                <w:rFonts w:ascii="標楷體" w:eastAsia="標楷體" w:hAnsi="標楷體" w:hint="eastAsia"/>
                <w:color w:val="C00000"/>
              </w:rPr>
              <w:t>付出努力/時限完成、部分做到/完全理解、結構完整/生動有特色</w:t>
            </w:r>
          </w:p>
        </w:tc>
      </w:tr>
      <w:tr w:rsidR="00DA12F7" w:rsidRPr="00B26C31" w:rsidTr="005D25AB">
        <w:tc>
          <w:tcPr>
            <w:tcW w:w="1396" w:type="dxa"/>
            <w:vMerge/>
            <w:vAlign w:val="center"/>
          </w:tcPr>
          <w:p w:rsidR="00DA12F7" w:rsidRPr="00B26C31" w:rsidRDefault="00DA12F7" w:rsidP="002C53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</w:tcPr>
          <w:p w:rsidR="00DA12F7" w:rsidRDefault="00DA12F7" w:rsidP="00DA12F7">
            <w:pPr>
              <w:rPr>
                <w:rFonts w:ascii="標楷體" w:eastAsia="標楷體" w:hAnsi="標楷體"/>
                <w:color w:val="1F3864" w:themeColor="accent5" w:themeShade="80"/>
              </w:rPr>
            </w:pPr>
            <w:r w:rsidRPr="006E76D2">
              <w:rPr>
                <w:rFonts w:ascii="標楷體" w:eastAsia="標楷體" w:hAnsi="標楷體" w:hint="eastAsia"/>
                <w:color w:val="1F3864" w:themeColor="accent5" w:themeShade="80"/>
              </w:rPr>
              <w:t>小說</w:t>
            </w:r>
            <w:r>
              <w:rPr>
                <w:rFonts w:ascii="標楷體" w:eastAsia="標楷體" w:hAnsi="標楷體" w:hint="eastAsia"/>
                <w:color w:val="1F3864" w:themeColor="accent5" w:themeShade="80"/>
              </w:rPr>
              <w:t>/共讀</w:t>
            </w:r>
          </w:p>
          <w:p w:rsidR="00DA12F7" w:rsidRDefault="00DA12F7" w:rsidP="00DA12F7">
            <w:pPr>
              <w:rPr>
                <w:rFonts w:ascii="標楷體" w:eastAsia="標楷體" w:hAnsi="標楷體"/>
              </w:rPr>
            </w:pPr>
          </w:p>
          <w:p w:rsidR="00DA12F7" w:rsidRPr="00366384" w:rsidRDefault="00DA12F7" w:rsidP="00DA12F7">
            <w:pPr>
              <w:rPr>
                <w:rFonts w:ascii="標楷體" w:eastAsia="標楷體" w:hAnsi="標楷體"/>
                <w:color w:val="C00000"/>
              </w:rPr>
            </w:pPr>
            <w:r w:rsidRPr="006E76D2">
              <w:rPr>
                <w:rFonts w:ascii="標楷體" w:eastAsia="標楷體" w:hAnsi="標楷體" w:hint="eastAsia"/>
                <w:b/>
                <w:color w:val="FFC000"/>
              </w:rPr>
              <w:t>圖書館利用</w:t>
            </w:r>
            <w:r>
              <w:rPr>
                <w:rFonts w:ascii="標楷體" w:eastAsia="標楷體" w:hAnsi="標楷體" w:hint="eastAsia"/>
                <w:b/>
                <w:color w:val="FFC000"/>
              </w:rPr>
              <w:t>(20</w:t>
            </w:r>
            <w:r>
              <w:rPr>
                <w:rFonts w:ascii="標楷體" w:eastAsia="標楷體" w:hAnsi="標楷體"/>
                <w:b/>
                <w:color w:val="FFC000"/>
              </w:rPr>
              <w:t>’</w:t>
            </w:r>
            <w:r>
              <w:rPr>
                <w:rFonts w:ascii="標楷體" w:eastAsia="標楷體" w:hAnsi="標楷體" w:hint="eastAsia"/>
                <w:b/>
                <w:color w:val="FFC000"/>
              </w:rPr>
              <w:t>)</w:t>
            </w:r>
          </w:p>
        </w:tc>
        <w:tc>
          <w:tcPr>
            <w:tcW w:w="3260" w:type="dxa"/>
            <w:gridSpan w:val="3"/>
          </w:tcPr>
          <w:p w:rsidR="00DA12F7" w:rsidRDefault="00DA12F7" w:rsidP="00DA12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1F3864" w:themeColor="accent5" w:themeShade="80"/>
              </w:rPr>
              <w:t>閱讀</w:t>
            </w:r>
            <w:r w:rsidRPr="006E76D2">
              <w:rPr>
                <w:rFonts w:ascii="標楷體" w:eastAsia="標楷體" w:hAnsi="標楷體" w:hint="eastAsia"/>
                <w:color w:val="1F3864" w:themeColor="accent5" w:themeShade="80"/>
              </w:rPr>
              <w:t>小說</w:t>
            </w:r>
            <w:r>
              <w:rPr>
                <w:rFonts w:ascii="標楷體" w:eastAsia="標楷體" w:hAnsi="標楷體" w:hint="eastAsia"/>
                <w:color w:val="1F3864" w:themeColor="accent5" w:themeShade="80"/>
              </w:rPr>
              <w:t>10</w:t>
            </w:r>
            <w:r w:rsidRPr="006E76D2">
              <w:rPr>
                <w:rFonts w:ascii="標楷體" w:eastAsia="標楷體" w:hAnsi="標楷體" w:hint="eastAsia"/>
                <w:color w:val="1F3864" w:themeColor="accent5" w:themeShade="80"/>
              </w:rPr>
              <w:t>頁/</w:t>
            </w:r>
            <w:r>
              <w:rPr>
                <w:rFonts w:ascii="標楷體" w:eastAsia="標楷體" w:hAnsi="標楷體" w:hint="eastAsia"/>
                <w:color w:val="1F3864" w:themeColor="accent5" w:themeShade="80"/>
              </w:rPr>
              <w:t>理解思考</w:t>
            </w:r>
          </w:p>
          <w:p w:rsidR="00DA12F7" w:rsidRPr="00366384" w:rsidRDefault="00DA12F7" w:rsidP="00DA12F7">
            <w:pPr>
              <w:rPr>
                <w:rFonts w:ascii="標楷體" w:eastAsia="標楷體" w:hAnsi="標楷體"/>
                <w:color w:val="C00000"/>
              </w:rPr>
            </w:pPr>
            <w:r w:rsidRPr="006E76D2">
              <w:rPr>
                <w:rFonts w:ascii="標楷體" w:eastAsia="標楷體" w:hAnsi="標楷體" w:hint="eastAsia"/>
                <w:b/>
                <w:color w:val="FFC000"/>
              </w:rPr>
              <w:t>認識700類(世界史地與人物傳記特藏)</w:t>
            </w:r>
          </w:p>
        </w:tc>
        <w:tc>
          <w:tcPr>
            <w:tcW w:w="2807" w:type="dxa"/>
          </w:tcPr>
          <w:p w:rsidR="00DA12F7" w:rsidRPr="002A1D1C" w:rsidRDefault="00DA12F7" w:rsidP="00DA12F7">
            <w:pPr>
              <w:rPr>
                <w:rFonts w:ascii="標楷體" w:eastAsia="標楷體" w:hAnsi="標楷體"/>
                <w:color w:val="1F3864" w:themeColor="accent5" w:themeShade="80"/>
              </w:rPr>
            </w:pPr>
            <w:r>
              <w:rPr>
                <w:rFonts w:ascii="標楷體" w:eastAsia="標楷體" w:hAnsi="標楷體" w:hint="eastAsia"/>
                <w:color w:val="1F3864" w:themeColor="accent5" w:themeShade="80"/>
              </w:rPr>
              <w:t>理解</w:t>
            </w:r>
            <w:r w:rsidRPr="002A1D1C">
              <w:rPr>
                <w:rFonts w:ascii="標楷體" w:eastAsia="標楷體" w:hAnsi="標楷體" w:hint="eastAsia"/>
                <w:color w:val="1F3864" w:themeColor="accent5" w:themeShade="80"/>
              </w:rPr>
              <w:t>思考筆記</w:t>
            </w:r>
          </w:p>
          <w:p w:rsidR="00DA12F7" w:rsidRPr="00366384" w:rsidRDefault="00DA12F7" w:rsidP="00DA12F7">
            <w:pPr>
              <w:rPr>
                <w:rFonts w:ascii="標楷體" w:eastAsia="標楷體" w:hAnsi="標楷體"/>
                <w:color w:val="C00000"/>
              </w:rPr>
            </w:pPr>
            <w:r w:rsidRPr="006E76D2">
              <w:rPr>
                <w:rFonts w:ascii="標楷體" w:eastAsia="標楷體" w:hAnsi="標楷體" w:hint="eastAsia"/>
                <w:b/>
                <w:color w:val="FFC000"/>
              </w:rPr>
              <w:t>借</w:t>
            </w:r>
            <w:r>
              <w:rPr>
                <w:rFonts w:ascii="標楷體" w:eastAsia="標楷體" w:hAnsi="標楷體" w:hint="eastAsia"/>
                <w:b/>
                <w:color w:val="FFC000"/>
              </w:rPr>
              <w:t>一本</w:t>
            </w:r>
            <w:r w:rsidRPr="006E76D2">
              <w:rPr>
                <w:rFonts w:ascii="標楷體" w:eastAsia="標楷體" w:hAnsi="標楷體" w:hint="eastAsia"/>
                <w:b/>
                <w:color w:val="FFC000"/>
              </w:rPr>
              <w:t>700類傳記</w:t>
            </w:r>
          </w:p>
        </w:tc>
      </w:tr>
      <w:tr w:rsidR="00DA12F7" w:rsidRPr="00B26C31" w:rsidTr="005D25AB">
        <w:tc>
          <w:tcPr>
            <w:tcW w:w="1396" w:type="dxa"/>
            <w:vMerge w:val="restart"/>
            <w:vAlign w:val="center"/>
          </w:tcPr>
          <w:p w:rsidR="00DA12F7" w:rsidRPr="00B26C31" w:rsidRDefault="00DA12F7" w:rsidP="002C534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第5週</w:t>
            </w:r>
          </w:p>
        </w:tc>
        <w:tc>
          <w:tcPr>
            <w:tcW w:w="2994" w:type="dxa"/>
          </w:tcPr>
          <w:p w:rsidR="00DA12F7" w:rsidRDefault="00DA12F7" w:rsidP="002C5342">
            <w:pPr>
              <w:rPr>
                <w:rFonts w:ascii="標楷體" w:eastAsia="標楷體" w:hAnsi="標楷體"/>
              </w:rPr>
            </w:pPr>
            <w:r w:rsidRPr="00366384">
              <w:rPr>
                <w:rFonts w:ascii="標楷體" w:eastAsia="標楷體" w:hAnsi="標楷體" w:hint="eastAsia"/>
                <w:color w:val="C00000"/>
              </w:rPr>
              <w:t>故事</w:t>
            </w:r>
          </w:p>
          <w:p w:rsidR="00DA12F7" w:rsidRPr="00B26C31" w:rsidRDefault="00DA12F7" w:rsidP="002C5342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DA12F7" w:rsidRPr="00366384" w:rsidRDefault="00DA12F7" w:rsidP="002C5342">
            <w:pPr>
              <w:rPr>
                <w:rFonts w:ascii="標楷體" w:eastAsia="標楷體" w:hAnsi="標楷體"/>
                <w:color w:val="C00000"/>
              </w:rPr>
            </w:pPr>
            <w:r w:rsidRPr="00366384">
              <w:rPr>
                <w:rFonts w:ascii="標楷體" w:eastAsia="標楷體" w:hAnsi="標楷體" w:hint="eastAsia"/>
                <w:color w:val="C00000"/>
              </w:rPr>
              <w:t>演說</w:t>
            </w:r>
            <w:r w:rsidRPr="00366384">
              <w:rPr>
                <w:rFonts w:ascii="標楷體" w:eastAsia="標楷體" w:hAnsi="標楷體"/>
                <w:color w:val="C00000"/>
              </w:rPr>
              <w:t>”</w:t>
            </w:r>
            <w:r w:rsidRPr="00366384">
              <w:rPr>
                <w:rFonts w:ascii="標楷體" w:eastAsia="標楷體" w:hAnsi="標楷體" w:hint="eastAsia"/>
                <w:color w:val="C00000"/>
              </w:rPr>
              <w:t>我的</w:t>
            </w:r>
            <w:r>
              <w:rPr>
                <w:rFonts w:ascii="標楷體" w:eastAsia="標楷體" w:hAnsi="標楷體" w:hint="eastAsia"/>
                <w:color w:val="C00000"/>
              </w:rPr>
              <w:t>夢想</w:t>
            </w:r>
            <w:r w:rsidRPr="00366384">
              <w:rPr>
                <w:rFonts w:ascii="標楷體" w:eastAsia="標楷體" w:hAnsi="標楷體" w:hint="eastAsia"/>
                <w:color w:val="C00000"/>
              </w:rPr>
              <w:t>故事</w:t>
            </w:r>
            <w:r w:rsidRPr="00366384">
              <w:rPr>
                <w:rFonts w:ascii="標楷體" w:eastAsia="標楷體" w:hAnsi="標楷體"/>
                <w:color w:val="C00000"/>
              </w:rPr>
              <w:t>”</w:t>
            </w:r>
            <w:r w:rsidRPr="00366384">
              <w:rPr>
                <w:rFonts w:ascii="標楷體" w:eastAsia="標楷體" w:hAnsi="標楷體" w:hint="eastAsia"/>
                <w:color w:val="C00000"/>
              </w:rPr>
              <w:t xml:space="preserve"> </w:t>
            </w:r>
          </w:p>
          <w:p w:rsidR="00DA12F7" w:rsidRPr="00B26C31" w:rsidRDefault="00DA12F7" w:rsidP="00DA12F7">
            <w:pPr>
              <w:rPr>
                <w:rFonts w:ascii="標楷體" w:eastAsia="標楷體" w:hAnsi="標楷體"/>
              </w:rPr>
            </w:pPr>
            <w:r w:rsidRPr="00366384">
              <w:rPr>
                <w:rFonts w:ascii="標楷體" w:eastAsia="標楷體" w:hAnsi="標楷體" w:hint="eastAsia"/>
                <w:color w:val="C00000"/>
              </w:rPr>
              <w:t>重讀、摘要、修潤</w:t>
            </w:r>
          </w:p>
        </w:tc>
        <w:tc>
          <w:tcPr>
            <w:tcW w:w="2807" w:type="dxa"/>
          </w:tcPr>
          <w:p w:rsidR="00DA12F7" w:rsidRPr="006E76D2" w:rsidRDefault="00DA12F7" w:rsidP="002C5342">
            <w:pPr>
              <w:rPr>
                <w:rFonts w:ascii="標楷體" w:eastAsia="標楷體" w:hAnsi="標楷體"/>
                <w:color w:val="C00000"/>
              </w:rPr>
            </w:pPr>
            <w:r w:rsidRPr="006E76D2">
              <w:rPr>
                <w:rFonts w:ascii="標楷體" w:eastAsia="標楷體" w:hAnsi="標楷體" w:hint="eastAsia"/>
                <w:color w:val="C00000"/>
              </w:rPr>
              <w:t>背稿、流暢</w:t>
            </w:r>
          </w:p>
          <w:p w:rsidR="00DA12F7" w:rsidRPr="00B26C31" w:rsidRDefault="00DA12F7" w:rsidP="002C5342">
            <w:pPr>
              <w:rPr>
                <w:rFonts w:ascii="標楷體" w:eastAsia="標楷體" w:hAnsi="標楷體"/>
              </w:rPr>
            </w:pPr>
          </w:p>
        </w:tc>
      </w:tr>
      <w:tr w:rsidR="00DA12F7" w:rsidRPr="00B26C31" w:rsidTr="005D25AB">
        <w:tc>
          <w:tcPr>
            <w:tcW w:w="1396" w:type="dxa"/>
            <w:vMerge/>
            <w:vAlign w:val="center"/>
          </w:tcPr>
          <w:p w:rsidR="00DA12F7" w:rsidRPr="00B26C31" w:rsidRDefault="00DA12F7" w:rsidP="002C53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</w:tcPr>
          <w:p w:rsidR="00DA12F7" w:rsidRDefault="00DA12F7" w:rsidP="00DA12F7">
            <w:pPr>
              <w:rPr>
                <w:rFonts w:ascii="標楷體" w:eastAsia="標楷體" w:hAnsi="標楷體"/>
                <w:b/>
                <w:color w:val="FFC000"/>
              </w:rPr>
            </w:pPr>
            <w:r w:rsidRPr="006E76D2">
              <w:rPr>
                <w:rFonts w:ascii="標楷體" w:eastAsia="標楷體" w:hAnsi="標楷體" w:hint="eastAsia"/>
                <w:color w:val="1F3864" w:themeColor="accent5" w:themeShade="80"/>
              </w:rPr>
              <w:t>小說</w:t>
            </w:r>
            <w:r>
              <w:rPr>
                <w:rFonts w:ascii="標楷體" w:eastAsia="標楷體" w:hAnsi="標楷體" w:hint="eastAsia"/>
                <w:color w:val="1F3864" w:themeColor="accent5" w:themeShade="80"/>
              </w:rPr>
              <w:t>/共讀</w:t>
            </w:r>
          </w:p>
          <w:p w:rsidR="00DA12F7" w:rsidRPr="00366384" w:rsidRDefault="00DA12F7" w:rsidP="00DA12F7">
            <w:pPr>
              <w:rPr>
                <w:rFonts w:ascii="標楷體" w:eastAsia="標楷體" w:hAnsi="標楷體"/>
                <w:color w:val="C00000"/>
              </w:rPr>
            </w:pPr>
            <w:r w:rsidRPr="006E76D2">
              <w:rPr>
                <w:rFonts w:ascii="標楷體" w:eastAsia="標楷體" w:hAnsi="標楷體" w:hint="eastAsia"/>
                <w:b/>
                <w:color w:val="FFC000"/>
              </w:rPr>
              <w:t>圖書館利用(20</w:t>
            </w:r>
            <w:r w:rsidRPr="006E76D2">
              <w:rPr>
                <w:rFonts w:ascii="標楷體" w:eastAsia="標楷體" w:hAnsi="標楷體"/>
                <w:b/>
                <w:color w:val="FFC000"/>
              </w:rPr>
              <w:t>’</w:t>
            </w:r>
            <w:r w:rsidRPr="006E76D2">
              <w:rPr>
                <w:rFonts w:ascii="標楷體" w:eastAsia="標楷體" w:hAnsi="標楷體" w:hint="eastAsia"/>
                <w:b/>
                <w:color w:val="FFC000"/>
              </w:rPr>
              <w:t>)</w:t>
            </w:r>
          </w:p>
        </w:tc>
        <w:tc>
          <w:tcPr>
            <w:tcW w:w="3260" w:type="dxa"/>
            <w:gridSpan w:val="3"/>
          </w:tcPr>
          <w:p w:rsidR="00DA12F7" w:rsidRDefault="00DA12F7" w:rsidP="00DA12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1F3864" w:themeColor="accent5" w:themeShade="80"/>
              </w:rPr>
              <w:t>閱讀</w:t>
            </w:r>
            <w:r w:rsidRPr="006E76D2">
              <w:rPr>
                <w:rFonts w:ascii="標楷體" w:eastAsia="標楷體" w:hAnsi="標楷體" w:hint="eastAsia"/>
                <w:color w:val="1F3864" w:themeColor="accent5" w:themeShade="80"/>
              </w:rPr>
              <w:t>小說10頁/</w:t>
            </w:r>
            <w:r>
              <w:rPr>
                <w:rFonts w:ascii="標楷體" w:eastAsia="標楷體" w:hAnsi="標楷體" w:hint="eastAsia"/>
                <w:color w:val="1F3864" w:themeColor="accent5" w:themeShade="80"/>
              </w:rPr>
              <w:t>聊書</w:t>
            </w:r>
            <w:r w:rsidRPr="00A259C1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(文學圈)</w:t>
            </w:r>
          </w:p>
          <w:p w:rsidR="00DA12F7" w:rsidRPr="00366384" w:rsidRDefault="00DA12F7" w:rsidP="00DA12F7">
            <w:pPr>
              <w:rPr>
                <w:rFonts w:ascii="標楷體" w:eastAsia="標楷體" w:hAnsi="標楷體"/>
                <w:color w:val="C00000"/>
              </w:rPr>
            </w:pPr>
            <w:r w:rsidRPr="006E76D2">
              <w:rPr>
                <w:rFonts w:ascii="標楷體" w:eastAsia="標楷體" w:hAnsi="標楷體" w:hint="eastAsia"/>
                <w:b/>
                <w:color w:val="FFC000"/>
              </w:rPr>
              <w:t>認識阿圖</w:t>
            </w:r>
            <w:r>
              <w:rPr>
                <w:rFonts w:ascii="標楷體" w:eastAsia="標楷體" w:hAnsi="標楷體" w:hint="eastAsia"/>
                <w:b/>
                <w:color w:val="FFC000"/>
              </w:rPr>
              <w:t>3</w:t>
            </w:r>
            <w:r w:rsidRPr="006E76D2">
              <w:rPr>
                <w:rFonts w:ascii="標楷體" w:eastAsia="標楷體" w:hAnsi="標楷體" w:hint="eastAsia"/>
                <w:b/>
                <w:color w:val="FFC000"/>
              </w:rPr>
              <w:t>00</w:t>
            </w:r>
            <w:r>
              <w:rPr>
                <w:rFonts w:ascii="標楷體" w:eastAsia="標楷體" w:hAnsi="標楷體" w:hint="eastAsia"/>
                <w:b/>
                <w:color w:val="FFC000"/>
              </w:rPr>
              <w:t>~600</w:t>
            </w:r>
            <w:r w:rsidRPr="006E76D2">
              <w:rPr>
                <w:rFonts w:ascii="標楷體" w:eastAsia="標楷體" w:hAnsi="標楷體" w:hint="eastAsia"/>
                <w:b/>
                <w:color w:val="FFC000"/>
              </w:rPr>
              <w:t>類</w:t>
            </w:r>
          </w:p>
        </w:tc>
        <w:tc>
          <w:tcPr>
            <w:tcW w:w="2807" w:type="dxa"/>
          </w:tcPr>
          <w:p w:rsidR="00DA12F7" w:rsidRPr="00C5617D" w:rsidRDefault="00DA12F7" w:rsidP="00DA12F7">
            <w:pPr>
              <w:rPr>
                <w:rFonts w:ascii="標楷體" w:eastAsia="標楷體" w:hAnsi="標楷體"/>
                <w:color w:val="1F3864" w:themeColor="accent5" w:themeShade="80"/>
              </w:rPr>
            </w:pPr>
            <w:r>
              <w:rPr>
                <w:rFonts w:ascii="標楷體" w:eastAsia="標楷體" w:hAnsi="標楷體" w:hint="eastAsia"/>
                <w:color w:val="1F3864" w:themeColor="accent5" w:themeShade="80"/>
              </w:rPr>
              <w:t>聆聽與</w:t>
            </w:r>
            <w:r w:rsidRPr="00C5617D">
              <w:rPr>
                <w:rFonts w:ascii="標楷體" w:eastAsia="標楷體" w:hAnsi="標楷體" w:hint="eastAsia"/>
                <w:color w:val="1F3864" w:themeColor="accent5" w:themeShade="80"/>
              </w:rPr>
              <w:t>發言素養</w:t>
            </w:r>
          </w:p>
          <w:p w:rsidR="00DA12F7" w:rsidRPr="006E76D2" w:rsidRDefault="00DA12F7" w:rsidP="00DA12F7">
            <w:pPr>
              <w:rPr>
                <w:rFonts w:ascii="標楷體" w:eastAsia="標楷體" w:hAnsi="標楷體"/>
                <w:color w:val="C00000"/>
              </w:rPr>
            </w:pPr>
            <w:r w:rsidRPr="006E76D2">
              <w:rPr>
                <w:rFonts w:ascii="標楷體" w:eastAsia="標楷體" w:hAnsi="標楷體" w:hint="eastAsia"/>
                <w:b/>
                <w:color w:val="FFC000"/>
              </w:rPr>
              <w:t>借</w:t>
            </w:r>
            <w:r>
              <w:rPr>
                <w:rFonts w:ascii="標楷體" w:eastAsia="標楷體" w:hAnsi="標楷體" w:hint="eastAsia"/>
                <w:b/>
                <w:color w:val="FFC000"/>
              </w:rPr>
              <w:t>閱3</w:t>
            </w:r>
            <w:r w:rsidRPr="006E76D2">
              <w:rPr>
                <w:rFonts w:ascii="標楷體" w:eastAsia="標楷體" w:hAnsi="標楷體" w:hint="eastAsia"/>
                <w:b/>
                <w:color w:val="FFC000"/>
              </w:rPr>
              <w:t>00類</w:t>
            </w:r>
            <w:r>
              <w:rPr>
                <w:rFonts w:ascii="標楷體" w:eastAsia="標楷體" w:hAnsi="標楷體" w:hint="eastAsia"/>
                <w:b/>
                <w:color w:val="FFC000"/>
              </w:rPr>
              <w:t>圖書</w:t>
            </w:r>
          </w:p>
        </w:tc>
      </w:tr>
      <w:tr w:rsidR="00F20207" w:rsidRPr="00B26C31" w:rsidTr="005D25AB">
        <w:tc>
          <w:tcPr>
            <w:tcW w:w="1396" w:type="dxa"/>
            <w:vMerge w:val="restart"/>
            <w:vAlign w:val="center"/>
          </w:tcPr>
          <w:p w:rsidR="00F20207" w:rsidRPr="001A09B4" w:rsidRDefault="00F20207" w:rsidP="002C5342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第6週</w:t>
            </w:r>
          </w:p>
        </w:tc>
        <w:tc>
          <w:tcPr>
            <w:tcW w:w="2994" w:type="dxa"/>
          </w:tcPr>
          <w:p w:rsidR="00F20207" w:rsidRPr="00331A30" w:rsidRDefault="00F20207" w:rsidP="00DA12F7">
            <w:pPr>
              <w:rPr>
                <w:rFonts w:ascii="標楷體" w:eastAsia="標楷體" w:hAnsi="標楷體"/>
              </w:rPr>
            </w:pPr>
            <w:r w:rsidRPr="00366384">
              <w:rPr>
                <w:rFonts w:ascii="標楷體" w:eastAsia="標楷體" w:hAnsi="標楷體" w:hint="eastAsia"/>
                <w:color w:val="C00000"/>
              </w:rPr>
              <w:t>故事</w:t>
            </w:r>
          </w:p>
        </w:tc>
        <w:tc>
          <w:tcPr>
            <w:tcW w:w="3260" w:type="dxa"/>
            <w:gridSpan w:val="3"/>
          </w:tcPr>
          <w:p w:rsidR="00F20207" w:rsidRPr="00B26C31" w:rsidRDefault="00F20207" w:rsidP="00DA12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創作</w:t>
            </w:r>
            <w:r>
              <w:rPr>
                <w:rFonts w:ascii="標楷體" w:eastAsia="標楷體" w:hAnsi="標楷體"/>
                <w:color w:val="C00000"/>
              </w:rPr>
              <w:t>”</w:t>
            </w:r>
            <w:r>
              <w:rPr>
                <w:rFonts w:ascii="標楷體" w:eastAsia="標楷體" w:hAnsi="標楷體" w:hint="eastAsia"/>
                <w:color w:val="C00000"/>
              </w:rPr>
              <w:t>O的XX故事</w:t>
            </w:r>
            <w:r>
              <w:rPr>
                <w:rFonts w:ascii="標楷體" w:eastAsia="標楷體" w:hAnsi="標楷體"/>
                <w:color w:val="C00000"/>
              </w:rPr>
              <w:t>”</w:t>
            </w:r>
          </w:p>
        </w:tc>
        <w:tc>
          <w:tcPr>
            <w:tcW w:w="2807" w:type="dxa"/>
          </w:tcPr>
          <w:p w:rsidR="00F20207" w:rsidRPr="00B26C31" w:rsidRDefault="00F20207" w:rsidP="002C5342">
            <w:pPr>
              <w:rPr>
                <w:rFonts w:ascii="標楷體" w:eastAsia="標楷體" w:hAnsi="標楷體"/>
              </w:rPr>
            </w:pPr>
          </w:p>
        </w:tc>
      </w:tr>
      <w:tr w:rsidR="00F20207" w:rsidRPr="00B26C31" w:rsidTr="005D25AB">
        <w:tc>
          <w:tcPr>
            <w:tcW w:w="1396" w:type="dxa"/>
            <w:vMerge/>
            <w:vAlign w:val="center"/>
          </w:tcPr>
          <w:p w:rsidR="00F20207" w:rsidRPr="001A09B4" w:rsidRDefault="00F20207" w:rsidP="002C53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</w:tcPr>
          <w:p w:rsidR="00F20207" w:rsidRDefault="00F20207" w:rsidP="00DA12F7">
            <w:pPr>
              <w:rPr>
                <w:rFonts w:ascii="標楷體" w:eastAsia="標楷體" w:hAnsi="標楷體"/>
                <w:b/>
                <w:color w:val="FFC000"/>
              </w:rPr>
            </w:pPr>
            <w:r w:rsidRPr="006E76D2">
              <w:rPr>
                <w:rFonts w:ascii="標楷體" w:eastAsia="標楷體" w:hAnsi="標楷體" w:hint="eastAsia"/>
                <w:color w:val="1F3864" w:themeColor="accent5" w:themeShade="80"/>
              </w:rPr>
              <w:t>小說</w:t>
            </w:r>
            <w:r>
              <w:rPr>
                <w:rFonts w:ascii="標楷體" w:eastAsia="標楷體" w:hAnsi="標楷體" w:hint="eastAsia"/>
                <w:color w:val="1F3864" w:themeColor="accent5" w:themeShade="80"/>
              </w:rPr>
              <w:t>/共讀</w:t>
            </w:r>
          </w:p>
          <w:p w:rsidR="00F20207" w:rsidRPr="00366384" w:rsidRDefault="00F20207" w:rsidP="00DA12F7">
            <w:pPr>
              <w:rPr>
                <w:rFonts w:ascii="標楷體" w:eastAsia="標楷體" w:hAnsi="標楷體"/>
                <w:color w:val="C00000"/>
              </w:rPr>
            </w:pPr>
            <w:r w:rsidRPr="006E76D2">
              <w:rPr>
                <w:rFonts w:ascii="標楷體" w:eastAsia="標楷體" w:hAnsi="標楷體" w:hint="eastAsia"/>
                <w:b/>
                <w:color w:val="FFC000"/>
              </w:rPr>
              <w:t>圖書館利用</w:t>
            </w:r>
            <w:r>
              <w:rPr>
                <w:rFonts w:ascii="標楷體" w:eastAsia="標楷體" w:hAnsi="標楷體" w:hint="eastAsia"/>
                <w:b/>
                <w:color w:val="FFC000"/>
              </w:rPr>
              <w:t>(20</w:t>
            </w:r>
            <w:r>
              <w:rPr>
                <w:rFonts w:ascii="標楷體" w:eastAsia="標楷體" w:hAnsi="標楷體"/>
                <w:b/>
                <w:color w:val="FFC000"/>
              </w:rPr>
              <w:t>’</w:t>
            </w:r>
            <w:r>
              <w:rPr>
                <w:rFonts w:ascii="標楷體" w:eastAsia="標楷體" w:hAnsi="標楷體" w:hint="eastAsia"/>
                <w:b/>
                <w:color w:val="FFC000"/>
              </w:rPr>
              <w:t>)</w:t>
            </w:r>
          </w:p>
        </w:tc>
        <w:tc>
          <w:tcPr>
            <w:tcW w:w="3260" w:type="dxa"/>
            <w:gridSpan w:val="3"/>
          </w:tcPr>
          <w:p w:rsidR="008578AD" w:rsidRDefault="00F20207" w:rsidP="008578AD">
            <w:pPr>
              <w:rPr>
                <w:rFonts w:ascii="標楷體" w:eastAsia="標楷體" w:hAnsi="標楷體"/>
                <w:color w:val="1F3864" w:themeColor="accent5" w:themeShade="80"/>
              </w:rPr>
            </w:pPr>
            <w:r>
              <w:rPr>
                <w:rFonts w:ascii="標楷體" w:eastAsia="標楷體" w:hAnsi="標楷體" w:hint="eastAsia"/>
                <w:color w:val="1F3864" w:themeColor="accent5" w:themeShade="80"/>
              </w:rPr>
              <w:t>閱讀</w:t>
            </w:r>
            <w:r w:rsidRPr="006E76D2">
              <w:rPr>
                <w:rFonts w:ascii="標楷體" w:eastAsia="標楷體" w:hAnsi="標楷體" w:hint="eastAsia"/>
                <w:color w:val="1F3864" w:themeColor="accent5" w:themeShade="80"/>
              </w:rPr>
              <w:t>小說</w:t>
            </w:r>
            <w:r>
              <w:rPr>
                <w:rFonts w:ascii="標楷體" w:eastAsia="標楷體" w:hAnsi="標楷體" w:hint="eastAsia"/>
                <w:color w:val="1F3864" w:themeColor="accent5" w:themeShade="80"/>
              </w:rPr>
              <w:t>10</w:t>
            </w:r>
            <w:r w:rsidRPr="006E76D2">
              <w:rPr>
                <w:rFonts w:ascii="標楷體" w:eastAsia="標楷體" w:hAnsi="標楷體" w:hint="eastAsia"/>
                <w:color w:val="1F3864" w:themeColor="accent5" w:themeShade="80"/>
              </w:rPr>
              <w:t>頁/</w:t>
            </w:r>
            <w:r>
              <w:rPr>
                <w:rFonts w:ascii="標楷體" w:eastAsia="標楷體" w:hAnsi="標楷體" w:hint="eastAsia"/>
                <w:color w:val="1F3864" w:themeColor="accent5" w:themeShade="80"/>
              </w:rPr>
              <w:t>理解思考</w:t>
            </w:r>
          </w:p>
          <w:p w:rsidR="00F20207" w:rsidRDefault="00F20207" w:rsidP="008578AD">
            <w:pPr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b/>
                <w:color w:val="FFC000"/>
              </w:rPr>
              <w:t>分組完成圖書館藏寶圖</w:t>
            </w:r>
          </w:p>
        </w:tc>
        <w:tc>
          <w:tcPr>
            <w:tcW w:w="2807" w:type="dxa"/>
          </w:tcPr>
          <w:p w:rsidR="00F20207" w:rsidRDefault="00F20207" w:rsidP="00DA12F7">
            <w:pPr>
              <w:rPr>
                <w:rFonts w:ascii="標楷體" w:eastAsia="標楷體" w:hAnsi="標楷體"/>
                <w:b/>
                <w:color w:val="FFC000"/>
              </w:rPr>
            </w:pPr>
            <w:r w:rsidRPr="002A1D1C">
              <w:rPr>
                <w:rFonts w:ascii="標楷體" w:eastAsia="標楷體" w:hAnsi="標楷體" w:hint="eastAsia"/>
                <w:color w:val="1F3864" w:themeColor="accent5" w:themeShade="80"/>
              </w:rPr>
              <w:t>思考筆記</w:t>
            </w:r>
          </w:p>
          <w:p w:rsidR="00F20207" w:rsidRDefault="00F20207" w:rsidP="00DA12F7">
            <w:pPr>
              <w:rPr>
                <w:rFonts w:ascii="標楷體" w:eastAsia="標楷體" w:hAnsi="標楷體"/>
                <w:color w:val="1F3864" w:themeColor="accent5" w:themeShade="80"/>
              </w:rPr>
            </w:pPr>
            <w:r w:rsidRPr="0040774F">
              <w:rPr>
                <w:rFonts w:ascii="標楷體" w:eastAsia="標楷體" w:hAnsi="標楷體" w:hint="eastAsia"/>
                <w:b/>
                <w:color w:val="FFC000"/>
              </w:rPr>
              <w:t>畫出十區顏色</w:t>
            </w:r>
            <w:r w:rsidR="008578AD">
              <w:rPr>
                <w:rFonts w:ascii="標楷體" w:eastAsia="標楷體" w:hAnsi="標楷體" w:hint="eastAsia"/>
                <w:b/>
                <w:color w:val="FFC000"/>
              </w:rPr>
              <w:t>/</w:t>
            </w:r>
            <w:r>
              <w:rPr>
                <w:rFonts w:ascii="標楷體" w:eastAsia="標楷體" w:hAnsi="標楷體" w:hint="eastAsia"/>
                <w:b/>
                <w:color w:val="FFC000"/>
              </w:rPr>
              <w:t>分類</w:t>
            </w:r>
            <w:r w:rsidRPr="0040774F">
              <w:rPr>
                <w:rFonts w:ascii="標楷體" w:eastAsia="標楷體" w:hAnsi="標楷體" w:hint="eastAsia"/>
                <w:b/>
                <w:color w:val="FFC000"/>
              </w:rPr>
              <w:t>路線</w:t>
            </w:r>
          </w:p>
        </w:tc>
      </w:tr>
      <w:tr w:rsidR="00F20207" w:rsidRPr="00B26C31" w:rsidTr="005D25AB">
        <w:tc>
          <w:tcPr>
            <w:tcW w:w="1396" w:type="dxa"/>
            <w:vMerge w:val="restart"/>
            <w:vAlign w:val="center"/>
          </w:tcPr>
          <w:p w:rsidR="00F20207" w:rsidRPr="001A09B4" w:rsidRDefault="00F20207" w:rsidP="002C5342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第7週</w:t>
            </w:r>
          </w:p>
        </w:tc>
        <w:tc>
          <w:tcPr>
            <w:tcW w:w="2994" w:type="dxa"/>
          </w:tcPr>
          <w:p w:rsidR="00F20207" w:rsidRPr="00331A30" w:rsidRDefault="00F20207" w:rsidP="00F20207">
            <w:pPr>
              <w:rPr>
                <w:rFonts w:ascii="標楷體" w:eastAsia="標楷體" w:hAnsi="標楷體"/>
              </w:rPr>
            </w:pPr>
            <w:r w:rsidRPr="006E76D2">
              <w:rPr>
                <w:rFonts w:ascii="標楷體" w:eastAsia="標楷體" w:hAnsi="標楷體" w:hint="eastAsia"/>
                <w:color w:val="1F3864" w:themeColor="accent5" w:themeShade="80"/>
              </w:rPr>
              <w:t>小說</w:t>
            </w:r>
            <w:r>
              <w:rPr>
                <w:rFonts w:ascii="標楷體" w:eastAsia="標楷體" w:hAnsi="標楷體" w:hint="eastAsia"/>
                <w:color w:val="1F3864" w:themeColor="accent5" w:themeShade="80"/>
              </w:rPr>
              <w:t>/共讀</w:t>
            </w:r>
          </w:p>
        </w:tc>
        <w:tc>
          <w:tcPr>
            <w:tcW w:w="3260" w:type="dxa"/>
            <w:gridSpan w:val="3"/>
          </w:tcPr>
          <w:p w:rsidR="00F20207" w:rsidRPr="00B26C31" w:rsidRDefault="00F20207" w:rsidP="00F20207">
            <w:pPr>
              <w:rPr>
                <w:rFonts w:ascii="標楷體" w:eastAsia="標楷體" w:hAnsi="標楷體"/>
              </w:rPr>
            </w:pPr>
            <w:r w:rsidRPr="006E76D2">
              <w:rPr>
                <w:rFonts w:ascii="標楷體" w:eastAsia="標楷體" w:hAnsi="標楷體" w:hint="eastAsia"/>
                <w:color w:val="1F3864" w:themeColor="accent5" w:themeShade="80"/>
              </w:rPr>
              <w:t>小說</w:t>
            </w:r>
            <w:r>
              <w:rPr>
                <w:rFonts w:ascii="標楷體" w:eastAsia="標楷體" w:hAnsi="標楷體" w:hint="eastAsia"/>
                <w:color w:val="1F3864" w:themeColor="accent5" w:themeShade="80"/>
              </w:rPr>
              <w:t>2</w:t>
            </w:r>
            <w:r w:rsidRPr="006E76D2">
              <w:rPr>
                <w:rFonts w:ascii="標楷體" w:eastAsia="標楷體" w:hAnsi="標楷體" w:hint="eastAsia"/>
                <w:color w:val="1F3864" w:themeColor="accent5" w:themeShade="80"/>
              </w:rPr>
              <w:t>0頁/</w:t>
            </w:r>
            <w:r>
              <w:rPr>
                <w:rFonts w:ascii="標楷體" w:eastAsia="標楷體" w:hAnsi="標楷體" w:hint="eastAsia"/>
                <w:color w:val="1F3864" w:themeColor="accent5" w:themeShade="80"/>
              </w:rPr>
              <w:t>聊書</w:t>
            </w:r>
            <w:r w:rsidRPr="00A259C1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(文學圈)</w:t>
            </w:r>
          </w:p>
        </w:tc>
        <w:tc>
          <w:tcPr>
            <w:tcW w:w="2807" w:type="dxa"/>
          </w:tcPr>
          <w:p w:rsidR="00F20207" w:rsidRPr="00B26C31" w:rsidRDefault="00F20207" w:rsidP="00F202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1F3864" w:themeColor="accent5" w:themeShade="80"/>
              </w:rPr>
              <w:t>聆聽與</w:t>
            </w:r>
            <w:r w:rsidRPr="00C5617D">
              <w:rPr>
                <w:rFonts w:ascii="標楷體" w:eastAsia="標楷體" w:hAnsi="標楷體" w:hint="eastAsia"/>
                <w:color w:val="1F3864" w:themeColor="accent5" w:themeShade="80"/>
              </w:rPr>
              <w:t>發言素養</w:t>
            </w:r>
          </w:p>
        </w:tc>
      </w:tr>
      <w:tr w:rsidR="00F20207" w:rsidRPr="00B26C31" w:rsidTr="005D25AB">
        <w:tc>
          <w:tcPr>
            <w:tcW w:w="1396" w:type="dxa"/>
            <w:vMerge/>
            <w:vAlign w:val="center"/>
          </w:tcPr>
          <w:p w:rsidR="00F20207" w:rsidRPr="001A09B4" w:rsidRDefault="00F20207" w:rsidP="002C53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</w:tcPr>
          <w:p w:rsidR="00F20207" w:rsidRPr="006E76D2" w:rsidRDefault="00F20207" w:rsidP="002C5342">
            <w:pPr>
              <w:rPr>
                <w:rFonts w:ascii="標楷體" w:eastAsia="標楷體" w:hAnsi="標楷體"/>
                <w:color w:val="1F3864" w:themeColor="accent5" w:themeShade="80"/>
              </w:rPr>
            </w:pPr>
            <w:r w:rsidRPr="006E76D2">
              <w:rPr>
                <w:rFonts w:ascii="標楷體" w:eastAsia="標楷體" w:hAnsi="標楷體" w:hint="eastAsia"/>
                <w:b/>
                <w:color w:val="FFC000"/>
              </w:rPr>
              <w:t>圖書館利用</w:t>
            </w:r>
            <w:r>
              <w:rPr>
                <w:rFonts w:ascii="標楷體" w:eastAsia="標楷體" w:hAnsi="標楷體" w:hint="eastAsia"/>
                <w:b/>
                <w:color w:val="FFC000"/>
              </w:rPr>
              <w:t>(20</w:t>
            </w:r>
            <w:r>
              <w:rPr>
                <w:rFonts w:ascii="標楷體" w:eastAsia="標楷體" w:hAnsi="標楷體"/>
                <w:b/>
                <w:color w:val="FFC000"/>
              </w:rPr>
              <w:t>’</w:t>
            </w:r>
            <w:r>
              <w:rPr>
                <w:rFonts w:ascii="標楷體" w:eastAsia="標楷體" w:hAnsi="標楷體" w:hint="eastAsia"/>
                <w:b/>
                <w:color w:val="FFC000"/>
              </w:rPr>
              <w:t>)</w:t>
            </w:r>
          </w:p>
        </w:tc>
        <w:tc>
          <w:tcPr>
            <w:tcW w:w="3260" w:type="dxa"/>
            <w:gridSpan w:val="3"/>
          </w:tcPr>
          <w:p w:rsidR="00F20207" w:rsidRDefault="00F20207" w:rsidP="00F20207">
            <w:pPr>
              <w:rPr>
                <w:rFonts w:ascii="標楷體" w:eastAsia="標楷體" w:hAnsi="標楷體"/>
                <w:b/>
                <w:color w:val="FFC000"/>
              </w:rPr>
            </w:pPr>
            <w:r>
              <w:rPr>
                <w:rFonts w:ascii="標楷體" w:eastAsia="標楷體" w:hAnsi="標楷體" w:hint="eastAsia"/>
                <w:b/>
                <w:color w:val="FFC000"/>
              </w:rPr>
              <w:t>複習(</w:t>
            </w:r>
            <w:r w:rsidRPr="006E76D2">
              <w:rPr>
                <w:rFonts w:ascii="標楷體" w:eastAsia="標楷體" w:hAnsi="標楷體" w:hint="eastAsia"/>
                <w:b/>
                <w:color w:val="FFC000"/>
              </w:rPr>
              <w:t>認識</w:t>
            </w:r>
            <w:r>
              <w:rPr>
                <w:rFonts w:ascii="標楷體" w:eastAsia="標楷體" w:hAnsi="標楷體" w:hint="eastAsia"/>
                <w:b/>
                <w:color w:val="FFC000"/>
              </w:rPr>
              <w:t>)索書號的意義(分類號、作者號、冊次、複本號)</w:t>
            </w:r>
          </w:p>
          <w:p w:rsidR="00F20207" w:rsidRPr="006E76D2" w:rsidRDefault="00F20207" w:rsidP="00F20207">
            <w:pPr>
              <w:rPr>
                <w:rFonts w:ascii="標楷體" w:eastAsia="標楷體" w:hAnsi="標楷體"/>
                <w:color w:val="1F3864" w:themeColor="accent5" w:themeShade="80"/>
              </w:rPr>
            </w:pPr>
            <w:r>
              <w:rPr>
                <w:rFonts w:ascii="標楷體" w:eastAsia="標楷體" w:hAnsi="標楷體" w:hint="eastAsia"/>
                <w:b/>
                <w:color w:val="FFC000"/>
              </w:rPr>
              <w:t>分組進行書海尋寶遊戲</w:t>
            </w:r>
          </w:p>
        </w:tc>
        <w:tc>
          <w:tcPr>
            <w:tcW w:w="2807" w:type="dxa"/>
          </w:tcPr>
          <w:p w:rsidR="00F20207" w:rsidRDefault="00F20207" w:rsidP="002C5342">
            <w:pPr>
              <w:rPr>
                <w:rFonts w:ascii="標楷體" w:eastAsia="標楷體" w:hAnsi="標楷體"/>
                <w:color w:val="1F3864" w:themeColor="accent5" w:themeShade="80"/>
              </w:rPr>
            </w:pPr>
            <w:r w:rsidRPr="005621B1">
              <w:rPr>
                <w:rFonts w:ascii="標楷體" w:eastAsia="標楷體" w:hAnsi="標楷體" w:hint="eastAsia"/>
                <w:b/>
                <w:color w:val="FFC000"/>
              </w:rPr>
              <w:t>根據</w:t>
            </w:r>
            <w:r>
              <w:rPr>
                <w:rFonts w:ascii="標楷體" w:eastAsia="標楷體" w:hAnsi="標楷體" w:hint="eastAsia"/>
                <w:b/>
                <w:color w:val="FFC000"/>
              </w:rPr>
              <w:t>(老師給的)</w:t>
            </w:r>
            <w:r w:rsidRPr="005621B1">
              <w:rPr>
                <w:rFonts w:ascii="標楷體" w:eastAsia="標楷體" w:hAnsi="標楷體" w:hint="eastAsia"/>
                <w:b/>
                <w:color w:val="FFC000"/>
              </w:rPr>
              <w:t>索書號，到架上找</w:t>
            </w:r>
            <w:r>
              <w:rPr>
                <w:rFonts w:ascii="標楷體" w:eastAsia="標楷體" w:hAnsi="標楷體" w:hint="eastAsia"/>
                <w:b/>
                <w:color w:val="FFC000"/>
              </w:rPr>
              <w:t>出指定</w:t>
            </w:r>
            <w:r w:rsidRPr="005621B1">
              <w:rPr>
                <w:rFonts w:ascii="標楷體" w:eastAsia="標楷體" w:hAnsi="標楷體" w:hint="eastAsia"/>
                <w:b/>
                <w:color w:val="FFC000"/>
              </w:rPr>
              <w:t>書</w:t>
            </w:r>
            <w:r>
              <w:rPr>
                <w:rFonts w:ascii="標楷體" w:eastAsia="標楷體" w:hAnsi="標楷體" w:hint="eastAsia"/>
                <w:b/>
                <w:color w:val="FFC000"/>
              </w:rPr>
              <w:t>籍</w:t>
            </w:r>
          </w:p>
        </w:tc>
      </w:tr>
      <w:tr w:rsidR="00F20207" w:rsidRPr="00B26C31" w:rsidTr="005D25AB">
        <w:tc>
          <w:tcPr>
            <w:tcW w:w="1396" w:type="dxa"/>
            <w:vMerge w:val="restart"/>
            <w:vAlign w:val="center"/>
          </w:tcPr>
          <w:p w:rsidR="00F20207" w:rsidRPr="001A09B4" w:rsidRDefault="00F20207" w:rsidP="002C5342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第8週</w:t>
            </w:r>
          </w:p>
        </w:tc>
        <w:tc>
          <w:tcPr>
            <w:tcW w:w="2994" w:type="dxa"/>
          </w:tcPr>
          <w:p w:rsidR="00F20207" w:rsidRDefault="00F20207" w:rsidP="002C5342">
            <w:pPr>
              <w:rPr>
                <w:rFonts w:ascii="標楷體" w:eastAsia="標楷體" w:hAnsi="標楷體"/>
                <w:color w:val="C00000"/>
              </w:rPr>
            </w:pPr>
            <w:r w:rsidRPr="00366384">
              <w:rPr>
                <w:rFonts w:ascii="標楷體" w:eastAsia="標楷體" w:hAnsi="標楷體" w:hint="eastAsia"/>
                <w:color w:val="C00000"/>
              </w:rPr>
              <w:t>故事</w:t>
            </w:r>
          </w:p>
          <w:p w:rsidR="00F20207" w:rsidRPr="00DD2CC2" w:rsidRDefault="00F20207" w:rsidP="002C5342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F20207" w:rsidRDefault="00F20207" w:rsidP="00F20207">
            <w:pPr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閱讀主題書。</w:t>
            </w:r>
          </w:p>
          <w:p w:rsidR="00F20207" w:rsidRPr="00C6313B" w:rsidRDefault="00F20207" w:rsidP="00F20207">
            <w:pPr>
              <w:rPr>
                <w:rFonts w:ascii="標楷體" w:eastAsia="標楷體" w:hAnsi="標楷體"/>
                <w:b/>
                <w:color w:val="FFC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認識(複習)</w:t>
            </w:r>
            <w:r w:rsidRPr="00DB2448">
              <w:rPr>
                <w:rFonts w:ascii="標楷體" w:eastAsia="標楷體" w:hAnsi="標楷體" w:hint="eastAsia"/>
                <w:color w:val="C00000"/>
              </w:rPr>
              <w:t>故事</w:t>
            </w:r>
            <w:r>
              <w:rPr>
                <w:rFonts w:ascii="標楷體" w:eastAsia="標楷體" w:hAnsi="標楷體" w:hint="eastAsia"/>
                <w:color w:val="C00000"/>
              </w:rPr>
              <w:t>三</w:t>
            </w:r>
            <w:r w:rsidRPr="00DB2448">
              <w:rPr>
                <w:rFonts w:ascii="標楷體" w:eastAsia="標楷體" w:hAnsi="標楷體" w:hint="eastAsia"/>
                <w:color w:val="C00000"/>
              </w:rPr>
              <w:t>元素</w:t>
            </w:r>
          </w:p>
        </w:tc>
        <w:tc>
          <w:tcPr>
            <w:tcW w:w="2807" w:type="dxa"/>
          </w:tcPr>
          <w:p w:rsidR="00F20207" w:rsidRPr="000042FA" w:rsidRDefault="00F20207" w:rsidP="002C5342">
            <w:pPr>
              <w:rPr>
                <w:rFonts w:ascii="標楷體" w:eastAsia="標楷體" w:hAnsi="標楷體"/>
                <w:b/>
                <w:color w:val="FFC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檢視自己的故事、修潤</w:t>
            </w:r>
          </w:p>
        </w:tc>
      </w:tr>
      <w:tr w:rsidR="00F20207" w:rsidRPr="00B26C31" w:rsidTr="005D25AB">
        <w:tc>
          <w:tcPr>
            <w:tcW w:w="1396" w:type="dxa"/>
            <w:vMerge/>
            <w:vAlign w:val="center"/>
          </w:tcPr>
          <w:p w:rsidR="00F20207" w:rsidRPr="001A09B4" w:rsidRDefault="00F20207" w:rsidP="002C53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</w:tcPr>
          <w:p w:rsidR="00F20207" w:rsidRPr="00366384" w:rsidRDefault="00F20207" w:rsidP="002C5342">
            <w:pPr>
              <w:rPr>
                <w:rFonts w:ascii="標楷體" w:eastAsia="標楷體" w:hAnsi="標楷體"/>
                <w:color w:val="C00000"/>
              </w:rPr>
            </w:pPr>
            <w:r w:rsidRPr="006E76D2">
              <w:rPr>
                <w:rFonts w:ascii="標楷體" w:eastAsia="標楷體" w:hAnsi="標楷體" w:hint="eastAsia"/>
                <w:color w:val="1F3864" w:themeColor="accent5" w:themeShade="80"/>
              </w:rPr>
              <w:t>小說</w:t>
            </w:r>
            <w:r>
              <w:rPr>
                <w:rFonts w:ascii="標楷體" w:eastAsia="標楷體" w:hAnsi="標楷體" w:hint="eastAsia"/>
                <w:color w:val="1F3864" w:themeColor="accent5" w:themeShade="80"/>
              </w:rPr>
              <w:t>/共讀</w:t>
            </w:r>
          </w:p>
        </w:tc>
        <w:tc>
          <w:tcPr>
            <w:tcW w:w="3260" w:type="dxa"/>
            <w:gridSpan w:val="3"/>
          </w:tcPr>
          <w:p w:rsidR="00F20207" w:rsidRDefault="00F20207" w:rsidP="002C5342">
            <w:pPr>
              <w:rPr>
                <w:rFonts w:ascii="標楷體" w:eastAsia="標楷體" w:hAnsi="標楷體"/>
                <w:color w:val="C00000"/>
              </w:rPr>
            </w:pPr>
            <w:r w:rsidRPr="006E76D2">
              <w:rPr>
                <w:rFonts w:ascii="標楷體" w:eastAsia="標楷體" w:hAnsi="標楷體" w:hint="eastAsia"/>
                <w:color w:val="1F3864" w:themeColor="accent5" w:themeShade="80"/>
              </w:rPr>
              <w:t>小說</w:t>
            </w:r>
            <w:r>
              <w:rPr>
                <w:rFonts w:ascii="標楷體" w:eastAsia="標楷體" w:hAnsi="標楷體" w:hint="eastAsia"/>
                <w:color w:val="1F3864" w:themeColor="accent5" w:themeShade="80"/>
              </w:rPr>
              <w:t>10</w:t>
            </w:r>
            <w:r w:rsidRPr="006E76D2">
              <w:rPr>
                <w:rFonts w:ascii="標楷體" w:eastAsia="標楷體" w:hAnsi="標楷體" w:hint="eastAsia"/>
                <w:color w:val="1F3864" w:themeColor="accent5" w:themeShade="80"/>
              </w:rPr>
              <w:t>頁/</w:t>
            </w:r>
            <w:r>
              <w:rPr>
                <w:rFonts w:ascii="標楷體" w:eastAsia="標楷體" w:hAnsi="標楷體" w:hint="eastAsia"/>
                <w:color w:val="1F3864" w:themeColor="accent5" w:themeShade="80"/>
              </w:rPr>
              <w:t>理解思考</w:t>
            </w:r>
          </w:p>
        </w:tc>
        <w:tc>
          <w:tcPr>
            <w:tcW w:w="2807" w:type="dxa"/>
          </w:tcPr>
          <w:p w:rsidR="00F20207" w:rsidRDefault="00F20207" w:rsidP="00F20207">
            <w:pPr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1F3864" w:themeColor="accent5" w:themeShade="80"/>
              </w:rPr>
              <w:t>理解</w:t>
            </w:r>
            <w:r w:rsidRPr="002A1D1C">
              <w:rPr>
                <w:rFonts w:ascii="標楷體" w:eastAsia="標楷體" w:hAnsi="標楷體" w:hint="eastAsia"/>
                <w:color w:val="1F3864" w:themeColor="accent5" w:themeShade="80"/>
              </w:rPr>
              <w:t>思考筆記</w:t>
            </w:r>
          </w:p>
        </w:tc>
      </w:tr>
      <w:tr w:rsidR="002C5342" w:rsidRPr="00B26C31" w:rsidTr="005D25AB">
        <w:tc>
          <w:tcPr>
            <w:tcW w:w="1396" w:type="dxa"/>
            <w:vAlign w:val="center"/>
          </w:tcPr>
          <w:p w:rsidR="002C5342" w:rsidRPr="00B26C31" w:rsidRDefault="002C5342" w:rsidP="002C534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第9週</w:t>
            </w:r>
          </w:p>
        </w:tc>
        <w:tc>
          <w:tcPr>
            <w:tcW w:w="2994" w:type="dxa"/>
          </w:tcPr>
          <w:p w:rsidR="002C5342" w:rsidRPr="00DD2CC2" w:rsidRDefault="002C5342" w:rsidP="002C5342">
            <w:pPr>
              <w:rPr>
                <w:rFonts w:ascii="標楷體" w:eastAsia="標楷體" w:hAnsi="標楷體"/>
                <w:highlight w:val="yellow"/>
              </w:rPr>
            </w:pPr>
            <w:r w:rsidRPr="00B565AF">
              <w:rPr>
                <w:rFonts w:ascii="標楷體" w:eastAsia="標楷體" w:hAnsi="標楷體" w:hint="eastAsia"/>
                <w:b/>
                <w:color w:val="FFC000"/>
              </w:rPr>
              <w:t>圖書館小志工</w:t>
            </w:r>
          </w:p>
        </w:tc>
        <w:tc>
          <w:tcPr>
            <w:tcW w:w="3260" w:type="dxa"/>
            <w:gridSpan w:val="3"/>
          </w:tcPr>
          <w:p w:rsidR="002C5342" w:rsidRPr="000042FA" w:rsidRDefault="002C5342" w:rsidP="002C5342">
            <w:pPr>
              <w:rPr>
                <w:rFonts w:ascii="標楷體" w:eastAsia="標楷體" w:hAnsi="標楷體"/>
                <w:b/>
                <w:color w:val="FFC000"/>
              </w:rPr>
            </w:pPr>
            <w:r>
              <w:rPr>
                <w:rFonts w:ascii="標楷體" w:eastAsia="標楷體" w:hAnsi="標楷體" w:hint="eastAsia"/>
                <w:b/>
                <w:color w:val="FFC000"/>
              </w:rPr>
              <w:t>會依索書號將書上架</w:t>
            </w:r>
          </w:p>
        </w:tc>
        <w:tc>
          <w:tcPr>
            <w:tcW w:w="2807" w:type="dxa"/>
          </w:tcPr>
          <w:p w:rsidR="002C5342" w:rsidRPr="000042FA" w:rsidRDefault="002C5342" w:rsidP="002C5342">
            <w:pPr>
              <w:rPr>
                <w:rFonts w:ascii="標楷體" w:eastAsia="標楷體" w:hAnsi="標楷體"/>
                <w:b/>
                <w:color w:val="FFC000"/>
              </w:rPr>
            </w:pPr>
          </w:p>
        </w:tc>
      </w:tr>
      <w:tr w:rsidR="002C5342" w:rsidRPr="00B26C31" w:rsidTr="005D25AB">
        <w:tc>
          <w:tcPr>
            <w:tcW w:w="1396" w:type="dxa"/>
            <w:vAlign w:val="center"/>
          </w:tcPr>
          <w:p w:rsidR="002C5342" w:rsidRPr="00B26C31" w:rsidRDefault="002C5342" w:rsidP="002C534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第10週</w:t>
            </w:r>
          </w:p>
        </w:tc>
        <w:tc>
          <w:tcPr>
            <w:tcW w:w="2994" w:type="dxa"/>
          </w:tcPr>
          <w:p w:rsidR="002C5342" w:rsidRPr="00DD2CC2" w:rsidRDefault="002C5342" w:rsidP="002C5342">
            <w:pPr>
              <w:rPr>
                <w:rFonts w:ascii="標楷體" w:eastAsia="標楷體" w:hAnsi="標楷體"/>
                <w:highlight w:val="yellow"/>
              </w:rPr>
            </w:pPr>
            <w:r w:rsidRPr="006E76D2">
              <w:rPr>
                <w:rFonts w:ascii="標楷體" w:eastAsia="標楷體" w:hAnsi="標楷體" w:hint="eastAsia"/>
                <w:b/>
                <w:color w:val="FFC000"/>
              </w:rPr>
              <w:t>圖書館利用</w:t>
            </w:r>
            <w:r>
              <w:rPr>
                <w:rFonts w:ascii="標楷體" w:eastAsia="標楷體" w:hAnsi="標楷體" w:hint="eastAsia"/>
                <w:b/>
                <w:color w:val="FFC000"/>
              </w:rPr>
              <w:t>(館際借書)(40</w:t>
            </w:r>
            <w:r>
              <w:rPr>
                <w:rFonts w:ascii="標楷體" w:eastAsia="標楷體" w:hAnsi="標楷體"/>
                <w:b/>
                <w:color w:val="FFC000"/>
              </w:rPr>
              <w:t>’</w:t>
            </w:r>
            <w:r>
              <w:rPr>
                <w:rFonts w:ascii="標楷體" w:eastAsia="標楷體" w:hAnsi="標楷體" w:hint="eastAsia"/>
                <w:b/>
                <w:color w:val="FFC000"/>
              </w:rPr>
              <w:t>)</w:t>
            </w:r>
          </w:p>
        </w:tc>
        <w:tc>
          <w:tcPr>
            <w:tcW w:w="3260" w:type="dxa"/>
            <w:gridSpan w:val="3"/>
          </w:tcPr>
          <w:p w:rsidR="002C5342" w:rsidRPr="000042FA" w:rsidRDefault="002C5342" w:rsidP="002C5342">
            <w:pPr>
              <w:rPr>
                <w:rFonts w:ascii="標楷體" w:eastAsia="標楷體" w:hAnsi="標楷體"/>
                <w:b/>
                <w:color w:val="FFC000"/>
              </w:rPr>
            </w:pPr>
            <w:r w:rsidRPr="000042FA">
              <w:rPr>
                <w:rFonts w:ascii="標楷體" w:eastAsia="標楷體" w:hAnsi="標楷體" w:hint="eastAsia"/>
                <w:b/>
                <w:color w:val="FFC000"/>
              </w:rPr>
              <w:t>使用桃樂卡/設定帳密/登入桃市圖</w:t>
            </w:r>
          </w:p>
        </w:tc>
        <w:tc>
          <w:tcPr>
            <w:tcW w:w="2807" w:type="dxa"/>
          </w:tcPr>
          <w:p w:rsidR="002C5342" w:rsidRPr="00B26C31" w:rsidRDefault="002C5342" w:rsidP="002C53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FFC000"/>
              </w:rPr>
              <w:t>完成登入及設定帳密</w:t>
            </w:r>
          </w:p>
        </w:tc>
      </w:tr>
      <w:tr w:rsidR="002C5342" w:rsidRPr="00B26C31" w:rsidTr="005D25AB">
        <w:tc>
          <w:tcPr>
            <w:tcW w:w="1396" w:type="dxa"/>
            <w:vAlign w:val="center"/>
          </w:tcPr>
          <w:p w:rsidR="002C5342" w:rsidRPr="00B26C31" w:rsidRDefault="002C5342" w:rsidP="002C534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第11週</w:t>
            </w:r>
          </w:p>
        </w:tc>
        <w:tc>
          <w:tcPr>
            <w:tcW w:w="2994" w:type="dxa"/>
          </w:tcPr>
          <w:p w:rsidR="002C5342" w:rsidRPr="00B26C31" w:rsidRDefault="002C5342" w:rsidP="002C5342">
            <w:pPr>
              <w:rPr>
                <w:rFonts w:ascii="標楷體" w:eastAsia="標楷體" w:hAnsi="標楷體"/>
              </w:rPr>
            </w:pPr>
            <w:r w:rsidRPr="006E76D2">
              <w:rPr>
                <w:rFonts w:ascii="標楷體" w:eastAsia="標楷體" w:hAnsi="標楷體" w:hint="eastAsia"/>
                <w:b/>
                <w:color w:val="FFC000"/>
              </w:rPr>
              <w:t>圖書館利用</w:t>
            </w:r>
            <w:r>
              <w:rPr>
                <w:rFonts w:ascii="標楷體" w:eastAsia="標楷體" w:hAnsi="標楷體" w:hint="eastAsia"/>
                <w:b/>
                <w:color w:val="FFC000"/>
              </w:rPr>
              <w:t>(館際借書)(40</w:t>
            </w:r>
            <w:r>
              <w:rPr>
                <w:rFonts w:ascii="標楷體" w:eastAsia="標楷體" w:hAnsi="標楷體"/>
                <w:b/>
                <w:color w:val="FFC000"/>
              </w:rPr>
              <w:t>’</w:t>
            </w:r>
            <w:r>
              <w:rPr>
                <w:rFonts w:ascii="標楷體" w:eastAsia="標楷體" w:hAnsi="標楷體" w:hint="eastAsia"/>
                <w:b/>
                <w:color w:val="FFC000"/>
              </w:rPr>
              <w:t>)</w:t>
            </w:r>
          </w:p>
        </w:tc>
        <w:tc>
          <w:tcPr>
            <w:tcW w:w="3260" w:type="dxa"/>
            <w:gridSpan w:val="3"/>
          </w:tcPr>
          <w:p w:rsidR="002C5342" w:rsidRPr="000042FA" w:rsidRDefault="002C5342" w:rsidP="002C5342">
            <w:pPr>
              <w:rPr>
                <w:rFonts w:ascii="標楷體" w:eastAsia="標楷體" w:hAnsi="標楷體"/>
                <w:b/>
                <w:color w:val="FFC000"/>
              </w:rPr>
            </w:pPr>
            <w:r w:rsidRPr="000042FA">
              <w:rPr>
                <w:rFonts w:ascii="標楷體" w:eastAsia="標楷體" w:hAnsi="標楷體" w:hint="eastAsia"/>
                <w:b/>
                <w:color w:val="FFC000"/>
              </w:rPr>
              <w:t>使用桃樂卡/登入桃市圖/</w:t>
            </w:r>
          </w:p>
          <w:p w:rsidR="002C5342" w:rsidRPr="000042FA" w:rsidRDefault="002C5342" w:rsidP="002C5342">
            <w:pPr>
              <w:rPr>
                <w:rFonts w:ascii="標楷體" w:eastAsia="標楷體" w:hAnsi="標楷體"/>
                <w:b/>
                <w:color w:val="FFC000"/>
              </w:rPr>
            </w:pPr>
            <w:r w:rsidRPr="000042FA">
              <w:rPr>
                <w:rFonts w:ascii="標楷體" w:eastAsia="標楷體" w:hAnsi="標楷體" w:hint="eastAsia"/>
                <w:b/>
                <w:color w:val="FFC000"/>
              </w:rPr>
              <w:t>查詢:書名、關鍵詞、分類號</w:t>
            </w:r>
          </w:p>
          <w:p w:rsidR="002C5342" w:rsidRPr="000042FA" w:rsidRDefault="002C5342" w:rsidP="002C5342">
            <w:pPr>
              <w:rPr>
                <w:rFonts w:ascii="標楷體" w:eastAsia="標楷體" w:hAnsi="標楷體"/>
                <w:b/>
                <w:color w:val="FFC000"/>
              </w:rPr>
            </w:pPr>
            <w:r w:rsidRPr="000042FA">
              <w:rPr>
                <w:rFonts w:ascii="標楷體" w:eastAsia="標楷體" w:hAnsi="標楷體" w:hint="eastAsia"/>
                <w:b/>
                <w:color w:val="FFC000"/>
              </w:rPr>
              <w:lastRenderedPageBreak/>
              <w:t>借閱:館際借書</w:t>
            </w:r>
          </w:p>
        </w:tc>
        <w:tc>
          <w:tcPr>
            <w:tcW w:w="2807" w:type="dxa"/>
          </w:tcPr>
          <w:p w:rsidR="002C5342" w:rsidRPr="000042FA" w:rsidRDefault="002C5342" w:rsidP="002C5342">
            <w:pPr>
              <w:rPr>
                <w:rFonts w:ascii="標楷體" w:eastAsia="標楷體" w:hAnsi="標楷體"/>
                <w:b/>
                <w:color w:val="FFC000"/>
              </w:rPr>
            </w:pPr>
            <w:r w:rsidRPr="000042FA">
              <w:rPr>
                <w:rFonts w:ascii="標楷體" w:eastAsia="標楷體" w:hAnsi="標楷體" w:hint="eastAsia"/>
                <w:b/>
                <w:color w:val="FFC000"/>
              </w:rPr>
              <w:lastRenderedPageBreak/>
              <w:t>期末前完成館際借書</w:t>
            </w:r>
          </w:p>
        </w:tc>
      </w:tr>
      <w:tr w:rsidR="00F445B8" w:rsidRPr="00B26C31" w:rsidTr="005D25AB">
        <w:tc>
          <w:tcPr>
            <w:tcW w:w="1396" w:type="dxa"/>
            <w:vMerge w:val="restart"/>
            <w:vAlign w:val="center"/>
          </w:tcPr>
          <w:p w:rsidR="00F445B8" w:rsidRPr="00B26C31" w:rsidRDefault="00F445B8" w:rsidP="002C534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第12週</w:t>
            </w:r>
          </w:p>
        </w:tc>
        <w:tc>
          <w:tcPr>
            <w:tcW w:w="2994" w:type="dxa"/>
            <w:vMerge w:val="restart"/>
          </w:tcPr>
          <w:p w:rsidR="00F445B8" w:rsidRPr="00DD2CC2" w:rsidRDefault="00F445B8" w:rsidP="002C5342">
            <w:pPr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悅</w:t>
            </w:r>
            <w:r w:rsidRPr="00D43CF6">
              <w:rPr>
                <w:rFonts w:ascii="標楷體" w:eastAsia="標楷體" w:hAnsi="標楷體" w:hint="eastAsia"/>
              </w:rPr>
              <w:t>讀</w:t>
            </w:r>
            <w:r>
              <w:rPr>
                <w:rFonts w:ascii="標楷體" w:eastAsia="標楷體" w:hAnsi="標楷體" w:hint="eastAsia"/>
              </w:rPr>
              <w:t>/師生分享與共作</w:t>
            </w:r>
          </w:p>
        </w:tc>
        <w:tc>
          <w:tcPr>
            <w:tcW w:w="3260" w:type="dxa"/>
            <w:gridSpan w:val="3"/>
          </w:tcPr>
          <w:p w:rsidR="00F445B8" w:rsidRDefault="00F445B8" w:rsidP="002C53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聊書(一)好書交享閱:</w:t>
            </w:r>
          </w:p>
          <w:p w:rsidR="00F445B8" w:rsidRPr="00D43CF6" w:rsidRDefault="00F445B8" w:rsidP="00F445B8">
            <w:pPr>
              <w:rPr>
                <w:rFonts w:ascii="標楷體" w:eastAsia="標楷體" w:hAnsi="標楷體"/>
                <w:color w:val="FFC000"/>
              </w:rPr>
            </w:pPr>
            <w:r>
              <w:rPr>
                <w:rFonts w:ascii="標楷體" w:eastAsia="標楷體" w:hAnsi="標楷體" w:hint="eastAsia"/>
              </w:rPr>
              <w:t>*聽</w:t>
            </w:r>
            <w:r w:rsidRPr="006C353B">
              <w:rPr>
                <w:rFonts w:ascii="標楷體" w:eastAsia="標楷體" w:hAnsi="標楷體" w:hint="eastAsia"/>
              </w:rPr>
              <w:t>老師分享</w:t>
            </w:r>
            <w:r w:rsidR="00837321">
              <w:rPr>
                <w:rFonts w:ascii="標楷體" w:eastAsia="標楷體" w:hAnsi="標楷體" w:hint="eastAsia"/>
              </w:rPr>
              <w:t>他(她)</w:t>
            </w:r>
            <w:r w:rsidRPr="006C353B">
              <w:rPr>
                <w:rFonts w:ascii="標楷體" w:eastAsia="標楷體" w:hAnsi="標楷體" w:hint="eastAsia"/>
              </w:rPr>
              <w:t>的閱讀生活</w:t>
            </w:r>
            <w:r w:rsidR="00837321">
              <w:rPr>
                <w:rFonts w:ascii="標楷體" w:eastAsia="標楷體" w:hAnsi="標楷體" w:hint="eastAsia"/>
              </w:rPr>
              <w:t>、</w:t>
            </w:r>
            <w:r w:rsidRPr="006C353B">
              <w:rPr>
                <w:rFonts w:ascii="標楷體" w:eastAsia="標楷體" w:hAnsi="標楷體" w:hint="eastAsia"/>
              </w:rPr>
              <w:t>喜愛的文類</w:t>
            </w:r>
            <w:r w:rsidR="00837321">
              <w:rPr>
                <w:rFonts w:ascii="標楷體" w:eastAsia="標楷體" w:hAnsi="標楷體" w:hint="eastAsia"/>
              </w:rPr>
              <w:t>、</w:t>
            </w:r>
            <w:r w:rsidRPr="006C353B">
              <w:rPr>
                <w:rFonts w:ascii="標楷體" w:eastAsia="標楷體" w:hAnsi="標楷體" w:hint="eastAsia"/>
              </w:rPr>
              <w:t>書</w:t>
            </w:r>
            <w:r w:rsidR="00837321">
              <w:rPr>
                <w:rFonts w:ascii="標楷體" w:eastAsia="標楷體" w:hAnsi="標楷體" w:hint="eastAsia"/>
              </w:rPr>
              <w:t>籍。</w:t>
            </w:r>
          </w:p>
        </w:tc>
        <w:tc>
          <w:tcPr>
            <w:tcW w:w="2807" w:type="dxa"/>
          </w:tcPr>
          <w:p w:rsidR="00F445B8" w:rsidRPr="00B26C31" w:rsidRDefault="00F445B8" w:rsidP="002C5342">
            <w:pPr>
              <w:rPr>
                <w:rFonts w:ascii="標楷體" w:eastAsia="標楷體" w:hAnsi="標楷體"/>
              </w:rPr>
            </w:pPr>
          </w:p>
        </w:tc>
      </w:tr>
      <w:tr w:rsidR="00F445B8" w:rsidRPr="00B26C31" w:rsidTr="005D25AB">
        <w:tc>
          <w:tcPr>
            <w:tcW w:w="1396" w:type="dxa"/>
            <w:vMerge/>
            <w:vAlign w:val="center"/>
          </w:tcPr>
          <w:p w:rsidR="00F445B8" w:rsidRPr="00B26C31" w:rsidRDefault="00F445B8" w:rsidP="002C53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  <w:vMerge/>
          </w:tcPr>
          <w:p w:rsidR="00F445B8" w:rsidRDefault="00F445B8" w:rsidP="002C5342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F445B8" w:rsidRDefault="00F445B8" w:rsidP="002C53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(二)好書交享閱:為班級圖書室建立規則/策畫一次班級主題書展)</w:t>
            </w:r>
          </w:p>
        </w:tc>
        <w:tc>
          <w:tcPr>
            <w:tcW w:w="2807" w:type="dxa"/>
          </w:tcPr>
          <w:p w:rsidR="00F445B8" w:rsidRPr="00B26C31" w:rsidRDefault="00F445B8" w:rsidP="002C5342">
            <w:pPr>
              <w:rPr>
                <w:rFonts w:ascii="標楷體" w:eastAsia="標楷體" w:hAnsi="標楷體"/>
              </w:rPr>
            </w:pPr>
          </w:p>
        </w:tc>
      </w:tr>
      <w:tr w:rsidR="002C5342" w:rsidRPr="00B26C31" w:rsidTr="005D25AB">
        <w:tc>
          <w:tcPr>
            <w:tcW w:w="1396" w:type="dxa"/>
            <w:vAlign w:val="center"/>
          </w:tcPr>
          <w:p w:rsidR="002C5342" w:rsidRPr="00B26C31" w:rsidRDefault="002C5342" w:rsidP="002C534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第13週</w:t>
            </w:r>
          </w:p>
        </w:tc>
        <w:tc>
          <w:tcPr>
            <w:tcW w:w="2994" w:type="dxa"/>
          </w:tcPr>
          <w:p w:rsidR="002C5342" w:rsidRPr="00B26C31" w:rsidRDefault="00E31770" w:rsidP="002C5342">
            <w:pPr>
              <w:rPr>
                <w:rFonts w:ascii="標楷體" w:eastAsia="標楷體" w:hAnsi="標楷體"/>
              </w:rPr>
            </w:pPr>
            <w:r w:rsidRPr="009311B9"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  <w:r w:rsidR="009311B9">
              <w:rPr>
                <w:rFonts w:ascii="標楷體" w:eastAsia="標楷體" w:hAnsi="標楷體" w:hint="eastAsia"/>
                <w:color w:val="385623" w:themeColor="accent6" w:themeShade="80"/>
              </w:rPr>
              <w:t>-</w:t>
            </w:r>
            <w:r w:rsidR="009311B9">
              <w:rPr>
                <w:rFonts w:ascii="標楷體" w:eastAsia="標楷體" w:hAnsi="標楷體"/>
                <w:color w:val="385623" w:themeColor="accent6" w:themeShade="80"/>
              </w:rPr>
              <w:t>-</w:t>
            </w:r>
            <w:r w:rsidR="002C5342">
              <w:rPr>
                <w:rFonts w:ascii="標楷體" w:eastAsia="標楷體" w:hAnsi="標楷體" w:hint="eastAsia"/>
              </w:rPr>
              <w:t>探究邀請</w:t>
            </w:r>
          </w:p>
        </w:tc>
        <w:tc>
          <w:tcPr>
            <w:tcW w:w="3260" w:type="dxa"/>
            <w:gridSpan w:val="3"/>
          </w:tcPr>
          <w:p w:rsidR="002C5342" w:rsidRPr="00B26C31" w:rsidRDefault="004E7E47" w:rsidP="002C53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主題群文閱讀</w:t>
            </w:r>
          </w:p>
        </w:tc>
        <w:tc>
          <w:tcPr>
            <w:tcW w:w="2807" w:type="dxa"/>
          </w:tcPr>
          <w:p w:rsidR="002C5342" w:rsidRPr="00B26C31" w:rsidRDefault="002C5342" w:rsidP="008373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提出探究問題</w:t>
            </w:r>
          </w:p>
        </w:tc>
      </w:tr>
      <w:tr w:rsidR="002C5342" w:rsidRPr="00B26C31" w:rsidTr="005D25AB">
        <w:tc>
          <w:tcPr>
            <w:tcW w:w="1396" w:type="dxa"/>
            <w:vAlign w:val="center"/>
          </w:tcPr>
          <w:p w:rsidR="002C5342" w:rsidRPr="00B26C31" w:rsidRDefault="002C5342" w:rsidP="002C534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第14週</w:t>
            </w:r>
          </w:p>
        </w:tc>
        <w:tc>
          <w:tcPr>
            <w:tcW w:w="2994" w:type="dxa"/>
          </w:tcPr>
          <w:p w:rsidR="002C5342" w:rsidRPr="00B26C31" w:rsidRDefault="002C5342" w:rsidP="002C5342">
            <w:pPr>
              <w:rPr>
                <w:rFonts w:ascii="標楷體" w:eastAsia="標楷體" w:hAnsi="標楷體"/>
              </w:rPr>
            </w:pPr>
            <w:r w:rsidRPr="00DB2448"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  <w:r w:rsidR="00661EE4">
              <w:rPr>
                <w:rFonts w:ascii="標楷體" w:eastAsia="標楷體" w:hAnsi="標楷體"/>
                <w:color w:val="385623" w:themeColor="accent6" w:themeShade="80"/>
              </w:rPr>
              <w:t>—</w:t>
            </w:r>
            <w:r w:rsidR="00661EE4">
              <w:rPr>
                <w:rFonts w:ascii="標楷體" w:eastAsia="標楷體" w:hAnsi="標楷體" w:hint="eastAsia"/>
                <w:color w:val="385623" w:themeColor="accent6" w:themeShade="80"/>
              </w:rPr>
              <w:t>探究基本功</w:t>
            </w:r>
            <w:r w:rsidR="00661EE4">
              <w:rPr>
                <w:rFonts w:ascii="標楷體" w:eastAsia="標楷體" w:hAnsi="標楷體"/>
                <w:color w:val="385623" w:themeColor="accent6" w:themeShade="80"/>
              </w:rPr>
              <w:t xml:space="preserve"> </w:t>
            </w:r>
          </w:p>
        </w:tc>
        <w:tc>
          <w:tcPr>
            <w:tcW w:w="3260" w:type="dxa"/>
            <w:gridSpan w:val="3"/>
          </w:tcPr>
          <w:p w:rsidR="002C5342" w:rsidRPr="00B26C31" w:rsidRDefault="002C5342" w:rsidP="002C53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瞭解探究任務</w:t>
            </w:r>
            <w:r w:rsidR="00837321">
              <w:rPr>
                <w:rFonts w:ascii="標楷體" w:eastAsia="標楷體" w:hAnsi="標楷體" w:hint="eastAsia"/>
              </w:rPr>
              <w:t>(學習地圖)</w:t>
            </w:r>
          </w:p>
        </w:tc>
        <w:tc>
          <w:tcPr>
            <w:tcW w:w="2807" w:type="dxa"/>
          </w:tcPr>
          <w:p w:rsidR="002C5342" w:rsidRPr="00B26C31" w:rsidRDefault="002C5342" w:rsidP="002C5342">
            <w:pPr>
              <w:rPr>
                <w:rFonts w:ascii="標楷體" w:eastAsia="標楷體" w:hAnsi="標楷體"/>
              </w:rPr>
            </w:pPr>
          </w:p>
        </w:tc>
      </w:tr>
      <w:tr w:rsidR="002C5342" w:rsidRPr="00B26C31" w:rsidTr="005D25AB">
        <w:tc>
          <w:tcPr>
            <w:tcW w:w="1396" w:type="dxa"/>
            <w:vAlign w:val="center"/>
          </w:tcPr>
          <w:p w:rsidR="002C5342" w:rsidRPr="00B26C31" w:rsidRDefault="002C5342" w:rsidP="002C534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第15週</w:t>
            </w:r>
          </w:p>
        </w:tc>
        <w:tc>
          <w:tcPr>
            <w:tcW w:w="2994" w:type="dxa"/>
          </w:tcPr>
          <w:p w:rsidR="002C5342" w:rsidRPr="00DB2448" w:rsidRDefault="002C5342" w:rsidP="002C5342">
            <w:pPr>
              <w:rPr>
                <w:rFonts w:ascii="標楷體" w:eastAsia="標楷體" w:hAnsi="標楷體"/>
                <w:color w:val="385623" w:themeColor="accent6" w:themeShade="80"/>
              </w:rPr>
            </w:pPr>
            <w:r w:rsidRPr="00DB2448"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  <w:r w:rsidR="00661EE4">
              <w:rPr>
                <w:rFonts w:ascii="標楷體" w:eastAsia="標楷體" w:hAnsi="標楷體" w:hint="eastAsia"/>
                <w:color w:val="385623" w:themeColor="accent6" w:themeShade="80"/>
              </w:rPr>
              <w:t>-</w:t>
            </w:r>
            <w:r w:rsidR="00661EE4">
              <w:rPr>
                <w:rFonts w:ascii="標楷體" w:eastAsia="標楷體" w:hAnsi="標楷體"/>
                <w:color w:val="385623" w:themeColor="accent6" w:themeShade="80"/>
              </w:rPr>
              <w:t>-</w:t>
            </w:r>
            <w:r w:rsidRPr="00DB2448">
              <w:rPr>
                <w:rFonts w:ascii="標楷體" w:eastAsia="標楷體" w:hAnsi="標楷體" w:hint="eastAsia"/>
                <w:color w:val="385623" w:themeColor="accent6" w:themeShade="80"/>
              </w:rPr>
              <w:t>探究基本功</w:t>
            </w:r>
          </w:p>
        </w:tc>
        <w:tc>
          <w:tcPr>
            <w:tcW w:w="3260" w:type="dxa"/>
            <w:gridSpan w:val="3"/>
          </w:tcPr>
          <w:p w:rsidR="002C5342" w:rsidRPr="00B26C31" w:rsidRDefault="002C5342" w:rsidP="002C53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探究任務與分組討論</w:t>
            </w:r>
          </w:p>
        </w:tc>
        <w:tc>
          <w:tcPr>
            <w:tcW w:w="2807" w:type="dxa"/>
          </w:tcPr>
          <w:p w:rsidR="002C5342" w:rsidRPr="00B26C31" w:rsidRDefault="002C5342" w:rsidP="002C5342">
            <w:pPr>
              <w:rPr>
                <w:rFonts w:ascii="標楷體" w:eastAsia="標楷體" w:hAnsi="標楷體"/>
              </w:rPr>
            </w:pPr>
          </w:p>
        </w:tc>
      </w:tr>
      <w:tr w:rsidR="002C5342" w:rsidRPr="00B26C31" w:rsidTr="005D25AB">
        <w:tc>
          <w:tcPr>
            <w:tcW w:w="1396" w:type="dxa"/>
            <w:vAlign w:val="center"/>
          </w:tcPr>
          <w:p w:rsidR="002C5342" w:rsidRPr="00B26C31" w:rsidRDefault="002C5342" w:rsidP="002C534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第16週</w:t>
            </w:r>
          </w:p>
        </w:tc>
        <w:tc>
          <w:tcPr>
            <w:tcW w:w="2994" w:type="dxa"/>
          </w:tcPr>
          <w:p w:rsidR="002C5342" w:rsidRPr="00DB2448" w:rsidRDefault="002C5342" w:rsidP="002C5342">
            <w:pPr>
              <w:rPr>
                <w:rFonts w:ascii="標楷體" w:eastAsia="標楷體" w:hAnsi="標楷體"/>
                <w:color w:val="385623" w:themeColor="accent6" w:themeShade="80"/>
              </w:rPr>
            </w:pPr>
            <w:r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  <w:r w:rsidR="00661EE4">
              <w:rPr>
                <w:rFonts w:ascii="標楷體" w:eastAsia="標楷體" w:hAnsi="標楷體" w:hint="eastAsia"/>
                <w:color w:val="385623" w:themeColor="accent6" w:themeShade="80"/>
              </w:rPr>
              <w:t>-</w:t>
            </w:r>
            <w:r w:rsidR="00661EE4">
              <w:rPr>
                <w:rFonts w:ascii="標楷體" w:eastAsia="標楷體" w:hAnsi="標楷體"/>
                <w:color w:val="385623" w:themeColor="accent6" w:themeShade="80"/>
              </w:rPr>
              <w:t>-</w:t>
            </w:r>
            <w:r w:rsidRPr="00DB2448">
              <w:rPr>
                <w:rFonts w:ascii="標楷體" w:eastAsia="標楷體" w:hAnsi="標楷體" w:hint="eastAsia"/>
                <w:color w:val="385623" w:themeColor="accent6" w:themeShade="80"/>
              </w:rPr>
              <w:t>探究基本功</w:t>
            </w:r>
          </w:p>
        </w:tc>
        <w:tc>
          <w:tcPr>
            <w:tcW w:w="3260" w:type="dxa"/>
            <w:gridSpan w:val="3"/>
          </w:tcPr>
          <w:p w:rsidR="00661EE4" w:rsidRDefault="002C5342" w:rsidP="002C53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認識資料的類</w:t>
            </w:r>
            <w:r w:rsidR="00661EE4">
              <w:rPr>
                <w:rFonts w:ascii="標楷體" w:eastAsia="標楷體" w:hAnsi="標楷體" w:hint="eastAsia"/>
              </w:rPr>
              <w:t>型</w:t>
            </w:r>
          </w:p>
          <w:p w:rsidR="002C5342" w:rsidRPr="00B26C31" w:rsidRDefault="002C5342" w:rsidP="002C53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837321">
              <w:rPr>
                <w:rFonts w:ascii="標楷體" w:eastAsia="標楷體" w:hAnsi="標楷體" w:hint="eastAsia"/>
              </w:rPr>
              <w:t>認識</w:t>
            </w:r>
            <w:r>
              <w:rPr>
                <w:rFonts w:ascii="標楷體" w:eastAsia="標楷體" w:hAnsi="標楷體" w:hint="eastAsia"/>
              </w:rPr>
              <w:t>一手</w:t>
            </w:r>
            <w:r w:rsidR="00837321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二手資料)</w:t>
            </w:r>
          </w:p>
        </w:tc>
        <w:tc>
          <w:tcPr>
            <w:tcW w:w="2807" w:type="dxa"/>
          </w:tcPr>
          <w:p w:rsidR="002C5342" w:rsidRPr="00B26C31" w:rsidRDefault="002C5342" w:rsidP="002C5342">
            <w:pPr>
              <w:rPr>
                <w:rFonts w:ascii="標楷體" w:eastAsia="標楷體" w:hAnsi="標楷體"/>
              </w:rPr>
            </w:pPr>
          </w:p>
        </w:tc>
      </w:tr>
      <w:tr w:rsidR="002C5342" w:rsidRPr="00B26C31" w:rsidTr="005D25AB">
        <w:tc>
          <w:tcPr>
            <w:tcW w:w="1396" w:type="dxa"/>
            <w:vAlign w:val="center"/>
          </w:tcPr>
          <w:p w:rsidR="002C5342" w:rsidRPr="00B26C31" w:rsidRDefault="002C5342" w:rsidP="002C534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第17週</w:t>
            </w:r>
          </w:p>
        </w:tc>
        <w:tc>
          <w:tcPr>
            <w:tcW w:w="2994" w:type="dxa"/>
          </w:tcPr>
          <w:p w:rsidR="002C5342" w:rsidRPr="00DB2448" w:rsidRDefault="002C5342" w:rsidP="002C5342">
            <w:pPr>
              <w:rPr>
                <w:rFonts w:ascii="標楷體" w:eastAsia="標楷體" w:hAnsi="標楷體"/>
                <w:color w:val="385623" w:themeColor="accent6" w:themeShade="80"/>
              </w:rPr>
            </w:pPr>
            <w:r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  <w:r w:rsidR="00661EE4">
              <w:rPr>
                <w:rFonts w:ascii="標楷體" w:eastAsia="標楷體" w:hAnsi="標楷體" w:hint="eastAsia"/>
                <w:color w:val="385623" w:themeColor="accent6" w:themeShade="80"/>
              </w:rPr>
              <w:t>-</w:t>
            </w:r>
            <w:r w:rsidR="00661EE4">
              <w:rPr>
                <w:rFonts w:ascii="標楷體" w:eastAsia="標楷體" w:hAnsi="標楷體"/>
                <w:color w:val="385623" w:themeColor="accent6" w:themeShade="80"/>
              </w:rPr>
              <w:t>-</w:t>
            </w:r>
            <w:r w:rsidRPr="00DB2448">
              <w:rPr>
                <w:rFonts w:ascii="標楷體" w:eastAsia="標楷體" w:hAnsi="標楷體" w:hint="eastAsia"/>
                <w:color w:val="385623" w:themeColor="accent6" w:themeShade="80"/>
              </w:rPr>
              <w:t>探究基本功</w:t>
            </w:r>
          </w:p>
        </w:tc>
        <w:tc>
          <w:tcPr>
            <w:tcW w:w="3260" w:type="dxa"/>
            <w:gridSpan w:val="3"/>
          </w:tcPr>
          <w:p w:rsidR="002C5342" w:rsidRPr="00B26C31" w:rsidRDefault="002C5342" w:rsidP="002C53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網路資料的查詢與判讀</w:t>
            </w:r>
          </w:p>
        </w:tc>
        <w:tc>
          <w:tcPr>
            <w:tcW w:w="2807" w:type="dxa"/>
          </w:tcPr>
          <w:p w:rsidR="002C5342" w:rsidRPr="00B26C31" w:rsidRDefault="002C5342" w:rsidP="002C5342">
            <w:pPr>
              <w:rPr>
                <w:rFonts w:ascii="標楷體" w:eastAsia="標楷體" w:hAnsi="標楷體"/>
              </w:rPr>
            </w:pPr>
          </w:p>
        </w:tc>
      </w:tr>
      <w:tr w:rsidR="002C5342" w:rsidRPr="00B26C31" w:rsidTr="005D25AB">
        <w:tc>
          <w:tcPr>
            <w:tcW w:w="1396" w:type="dxa"/>
            <w:vAlign w:val="center"/>
          </w:tcPr>
          <w:p w:rsidR="002C5342" w:rsidRPr="00B26C31" w:rsidRDefault="002C5342" w:rsidP="002C534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第18週</w:t>
            </w:r>
          </w:p>
        </w:tc>
        <w:tc>
          <w:tcPr>
            <w:tcW w:w="2994" w:type="dxa"/>
          </w:tcPr>
          <w:p w:rsidR="002C5342" w:rsidRPr="00DB2448" w:rsidRDefault="002C5342" w:rsidP="002C5342">
            <w:pPr>
              <w:rPr>
                <w:rFonts w:ascii="標楷體" w:eastAsia="標楷體" w:hAnsi="標楷體"/>
                <w:color w:val="385623" w:themeColor="accent6" w:themeShade="80"/>
              </w:rPr>
            </w:pPr>
            <w:r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  <w:r w:rsidR="00661EE4">
              <w:rPr>
                <w:rFonts w:ascii="標楷體" w:eastAsia="標楷體" w:hAnsi="標楷體" w:hint="eastAsia"/>
                <w:color w:val="385623" w:themeColor="accent6" w:themeShade="80"/>
              </w:rPr>
              <w:t>-</w:t>
            </w:r>
            <w:r w:rsidR="00661EE4">
              <w:rPr>
                <w:rFonts w:ascii="標楷體" w:eastAsia="標楷體" w:hAnsi="標楷體"/>
                <w:color w:val="385623" w:themeColor="accent6" w:themeShade="80"/>
              </w:rPr>
              <w:t>-</w:t>
            </w:r>
            <w:r w:rsidRPr="00DB2448">
              <w:rPr>
                <w:rFonts w:ascii="標楷體" w:eastAsia="標楷體" w:hAnsi="標楷體" w:hint="eastAsia"/>
                <w:color w:val="385623" w:themeColor="accent6" w:themeShade="80"/>
              </w:rPr>
              <w:t>探究基本功</w:t>
            </w:r>
          </w:p>
        </w:tc>
        <w:tc>
          <w:tcPr>
            <w:tcW w:w="3260" w:type="dxa"/>
            <w:gridSpan w:val="3"/>
          </w:tcPr>
          <w:p w:rsidR="002C5342" w:rsidRPr="00B26C31" w:rsidRDefault="002C5342" w:rsidP="002C53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資料來源的寫法</w:t>
            </w:r>
          </w:p>
        </w:tc>
        <w:tc>
          <w:tcPr>
            <w:tcW w:w="2807" w:type="dxa"/>
          </w:tcPr>
          <w:p w:rsidR="002C5342" w:rsidRPr="00B26C31" w:rsidRDefault="002C5342" w:rsidP="002C5342">
            <w:pPr>
              <w:rPr>
                <w:rFonts w:ascii="標楷體" w:eastAsia="標楷體" w:hAnsi="標楷體"/>
              </w:rPr>
            </w:pPr>
          </w:p>
        </w:tc>
      </w:tr>
      <w:tr w:rsidR="002C5342" w:rsidRPr="00B26C31" w:rsidTr="005D25AB">
        <w:tc>
          <w:tcPr>
            <w:tcW w:w="1396" w:type="dxa"/>
            <w:vAlign w:val="center"/>
          </w:tcPr>
          <w:p w:rsidR="002C5342" w:rsidRPr="00B26C31" w:rsidRDefault="002C5342" w:rsidP="002C534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第19週</w:t>
            </w:r>
          </w:p>
        </w:tc>
        <w:tc>
          <w:tcPr>
            <w:tcW w:w="2994" w:type="dxa"/>
          </w:tcPr>
          <w:p w:rsidR="002C5342" w:rsidRPr="00DB2448" w:rsidRDefault="002C5342" w:rsidP="002C5342">
            <w:pPr>
              <w:rPr>
                <w:rFonts w:ascii="標楷體" w:eastAsia="標楷體" w:hAnsi="標楷體"/>
                <w:color w:val="385623" w:themeColor="accent6" w:themeShade="80"/>
              </w:rPr>
            </w:pPr>
            <w:r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  <w:r w:rsidR="00661EE4">
              <w:rPr>
                <w:rFonts w:ascii="標楷體" w:eastAsia="標楷體" w:hAnsi="標楷體" w:hint="eastAsia"/>
                <w:color w:val="385623" w:themeColor="accent6" w:themeShade="80"/>
              </w:rPr>
              <w:t>-</w:t>
            </w:r>
            <w:r w:rsidR="00661EE4">
              <w:rPr>
                <w:rFonts w:ascii="標楷體" w:eastAsia="標楷體" w:hAnsi="標楷體"/>
                <w:color w:val="385623" w:themeColor="accent6" w:themeShade="80"/>
              </w:rPr>
              <w:t>-</w:t>
            </w:r>
            <w:r w:rsidRPr="00DB2448">
              <w:rPr>
                <w:rFonts w:ascii="標楷體" w:eastAsia="標楷體" w:hAnsi="標楷體" w:hint="eastAsia"/>
                <w:color w:val="385623" w:themeColor="accent6" w:themeShade="80"/>
              </w:rPr>
              <w:t>探究基本功</w:t>
            </w:r>
          </w:p>
        </w:tc>
        <w:tc>
          <w:tcPr>
            <w:tcW w:w="3260" w:type="dxa"/>
            <w:gridSpan w:val="3"/>
          </w:tcPr>
          <w:p w:rsidR="002C5342" w:rsidRPr="00B26C31" w:rsidRDefault="002C5342" w:rsidP="002C53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客觀事實與主觀意見</w:t>
            </w:r>
          </w:p>
        </w:tc>
        <w:tc>
          <w:tcPr>
            <w:tcW w:w="2807" w:type="dxa"/>
          </w:tcPr>
          <w:p w:rsidR="002C5342" w:rsidRPr="00B26C31" w:rsidRDefault="002C5342" w:rsidP="002C5342">
            <w:pPr>
              <w:rPr>
                <w:rFonts w:ascii="標楷體" w:eastAsia="標楷體" w:hAnsi="標楷體"/>
              </w:rPr>
            </w:pPr>
          </w:p>
        </w:tc>
      </w:tr>
      <w:tr w:rsidR="002C5342" w:rsidRPr="00B26C31" w:rsidTr="005D25AB">
        <w:tc>
          <w:tcPr>
            <w:tcW w:w="1396" w:type="dxa"/>
            <w:vAlign w:val="center"/>
          </w:tcPr>
          <w:p w:rsidR="002C5342" w:rsidRPr="00B26C31" w:rsidRDefault="002C5342" w:rsidP="002C534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第20週</w:t>
            </w:r>
          </w:p>
        </w:tc>
        <w:tc>
          <w:tcPr>
            <w:tcW w:w="2994" w:type="dxa"/>
          </w:tcPr>
          <w:p w:rsidR="002C5342" w:rsidRPr="00DB2448" w:rsidRDefault="002C5342" w:rsidP="002C5342">
            <w:pPr>
              <w:rPr>
                <w:rFonts w:ascii="標楷體" w:eastAsia="標楷體" w:hAnsi="標楷體"/>
                <w:color w:val="385623" w:themeColor="accent6" w:themeShade="80"/>
              </w:rPr>
            </w:pPr>
            <w:r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  <w:r w:rsidR="00661EE4">
              <w:rPr>
                <w:rFonts w:ascii="標楷體" w:eastAsia="標楷體" w:hAnsi="標楷體" w:hint="eastAsia"/>
                <w:color w:val="385623" w:themeColor="accent6" w:themeShade="80"/>
              </w:rPr>
              <w:t>-</w:t>
            </w:r>
            <w:r w:rsidR="00661EE4">
              <w:rPr>
                <w:rFonts w:ascii="標楷體" w:eastAsia="標楷體" w:hAnsi="標楷體"/>
                <w:color w:val="385623" w:themeColor="accent6" w:themeShade="80"/>
              </w:rPr>
              <w:t>-</w:t>
            </w:r>
            <w:r w:rsidRPr="00DB2448">
              <w:rPr>
                <w:rFonts w:ascii="標楷體" w:eastAsia="標楷體" w:hAnsi="標楷體" w:hint="eastAsia"/>
                <w:color w:val="385623" w:themeColor="accent6" w:themeShade="80"/>
              </w:rPr>
              <w:t>探究基本功</w:t>
            </w:r>
          </w:p>
        </w:tc>
        <w:tc>
          <w:tcPr>
            <w:tcW w:w="3260" w:type="dxa"/>
            <w:gridSpan w:val="3"/>
          </w:tcPr>
          <w:p w:rsidR="002C5342" w:rsidRPr="00B26C31" w:rsidRDefault="002C5342" w:rsidP="002C53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分組與指導</w:t>
            </w:r>
          </w:p>
        </w:tc>
        <w:tc>
          <w:tcPr>
            <w:tcW w:w="2807" w:type="dxa"/>
          </w:tcPr>
          <w:p w:rsidR="002C5342" w:rsidRPr="00B26C31" w:rsidRDefault="002C5342" w:rsidP="002C5342">
            <w:pPr>
              <w:rPr>
                <w:rFonts w:ascii="標楷體" w:eastAsia="標楷體" w:hAnsi="標楷體"/>
              </w:rPr>
            </w:pPr>
          </w:p>
        </w:tc>
      </w:tr>
      <w:tr w:rsidR="002C5342" w:rsidRPr="00B26C31" w:rsidTr="005D25AB">
        <w:tc>
          <w:tcPr>
            <w:tcW w:w="1396" w:type="dxa"/>
            <w:vAlign w:val="center"/>
          </w:tcPr>
          <w:p w:rsidR="002C5342" w:rsidRPr="00B26C31" w:rsidRDefault="002C5342" w:rsidP="002C534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第21週</w:t>
            </w:r>
          </w:p>
        </w:tc>
        <w:tc>
          <w:tcPr>
            <w:tcW w:w="2994" w:type="dxa"/>
          </w:tcPr>
          <w:p w:rsidR="002C5342" w:rsidRPr="00DB2448" w:rsidRDefault="002C5342" w:rsidP="002C5342">
            <w:pPr>
              <w:rPr>
                <w:rFonts w:ascii="標楷體" w:eastAsia="標楷體" w:hAnsi="標楷體"/>
                <w:color w:val="385623" w:themeColor="accent6" w:themeShade="80"/>
              </w:rPr>
            </w:pPr>
            <w:r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  <w:r w:rsidR="00661EE4">
              <w:rPr>
                <w:rFonts w:ascii="標楷體" w:eastAsia="標楷體" w:hAnsi="標楷體" w:hint="eastAsia"/>
                <w:color w:val="385623" w:themeColor="accent6" w:themeShade="80"/>
              </w:rPr>
              <w:t>-</w:t>
            </w:r>
            <w:r w:rsidR="00661EE4">
              <w:rPr>
                <w:rFonts w:ascii="標楷體" w:eastAsia="標楷體" w:hAnsi="標楷體"/>
                <w:color w:val="385623" w:themeColor="accent6" w:themeShade="80"/>
              </w:rPr>
              <w:t>-</w:t>
            </w:r>
            <w:r w:rsidRPr="00DB2448">
              <w:rPr>
                <w:rFonts w:ascii="標楷體" w:eastAsia="標楷體" w:hAnsi="標楷體" w:hint="eastAsia"/>
                <w:color w:val="385623" w:themeColor="accent6" w:themeShade="80"/>
              </w:rPr>
              <w:t>探究基本功</w:t>
            </w:r>
          </w:p>
        </w:tc>
        <w:tc>
          <w:tcPr>
            <w:tcW w:w="3260" w:type="dxa"/>
            <w:gridSpan w:val="3"/>
          </w:tcPr>
          <w:p w:rsidR="002C5342" w:rsidRPr="00B26C31" w:rsidRDefault="002C5342" w:rsidP="002C53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分組與指導</w:t>
            </w:r>
          </w:p>
        </w:tc>
        <w:tc>
          <w:tcPr>
            <w:tcW w:w="2807" w:type="dxa"/>
          </w:tcPr>
          <w:p w:rsidR="002C5342" w:rsidRPr="00B26C31" w:rsidRDefault="002C5342" w:rsidP="002C5342">
            <w:pPr>
              <w:rPr>
                <w:rFonts w:ascii="標楷體" w:eastAsia="標楷體" w:hAnsi="標楷體"/>
              </w:rPr>
            </w:pPr>
          </w:p>
        </w:tc>
      </w:tr>
      <w:tr w:rsidR="002C5342" w:rsidRPr="00B26C31" w:rsidTr="005D25AB">
        <w:tc>
          <w:tcPr>
            <w:tcW w:w="1396" w:type="dxa"/>
            <w:vAlign w:val="center"/>
          </w:tcPr>
          <w:p w:rsidR="002C5342" w:rsidRPr="00B26C31" w:rsidRDefault="002C5342" w:rsidP="002C53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第22週</w:t>
            </w:r>
          </w:p>
        </w:tc>
        <w:tc>
          <w:tcPr>
            <w:tcW w:w="2994" w:type="dxa"/>
          </w:tcPr>
          <w:p w:rsidR="002C5342" w:rsidRPr="00DB2448" w:rsidRDefault="002C5342" w:rsidP="002C5342">
            <w:pPr>
              <w:rPr>
                <w:rFonts w:ascii="標楷體" w:eastAsia="標楷體" w:hAnsi="標楷體"/>
                <w:color w:val="385623" w:themeColor="accent6" w:themeShade="80"/>
              </w:rPr>
            </w:pPr>
            <w:r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  <w:r w:rsidR="00661EE4">
              <w:rPr>
                <w:rFonts w:ascii="標楷體" w:eastAsia="標楷體" w:hAnsi="標楷體" w:hint="eastAsia"/>
                <w:color w:val="385623" w:themeColor="accent6" w:themeShade="80"/>
              </w:rPr>
              <w:t>-</w:t>
            </w:r>
            <w:r w:rsidR="00661EE4">
              <w:rPr>
                <w:rFonts w:ascii="標楷體" w:eastAsia="標楷體" w:hAnsi="標楷體"/>
                <w:color w:val="385623" w:themeColor="accent6" w:themeShade="80"/>
              </w:rPr>
              <w:t>-</w:t>
            </w:r>
            <w:r w:rsidRPr="00DB2448">
              <w:rPr>
                <w:rFonts w:ascii="標楷體" w:eastAsia="標楷體" w:hAnsi="標楷體" w:hint="eastAsia"/>
                <w:color w:val="385623" w:themeColor="accent6" w:themeShade="80"/>
              </w:rPr>
              <w:t>探究基本功</w:t>
            </w:r>
          </w:p>
        </w:tc>
        <w:tc>
          <w:tcPr>
            <w:tcW w:w="3260" w:type="dxa"/>
            <w:gridSpan w:val="3"/>
          </w:tcPr>
          <w:p w:rsidR="002C5342" w:rsidRPr="00B26C31" w:rsidRDefault="002C5342" w:rsidP="002C53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寒假探究任務</w:t>
            </w:r>
          </w:p>
        </w:tc>
        <w:tc>
          <w:tcPr>
            <w:tcW w:w="2807" w:type="dxa"/>
          </w:tcPr>
          <w:p w:rsidR="002C5342" w:rsidRPr="00B26C31" w:rsidRDefault="002C5342" w:rsidP="002C5342">
            <w:pPr>
              <w:rPr>
                <w:rFonts w:ascii="標楷體" w:eastAsia="標楷體" w:hAnsi="標楷體"/>
              </w:rPr>
            </w:pPr>
          </w:p>
        </w:tc>
      </w:tr>
      <w:tr w:rsidR="002C5342" w:rsidRPr="00B26C31" w:rsidTr="00BB7C6E">
        <w:tc>
          <w:tcPr>
            <w:tcW w:w="10457" w:type="dxa"/>
            <w:gridSpan w:val="6"/>
            <w:vAlign w:val="center"/>
          </w:tcPr>
          <w:p w:rsidR="002C5342" w:rsidRPr="00B26C31" w:rsidRDefault="002C5342" w:rsidP="002C534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第二學期 (可以併週撰寫)</w:t>
            </w:r>
          </w:p>
        </w:tc>
      </w:tr>
      <w:tr w:rsidR="00E84DE5" w:rsidRPr="00B26C31" w:rsidTr="00BB7C6E">
        <w:tc>
          <w:tcPr>
            <w:tcW w:w="1396" w:type="dxa"/>
            <w:vAlign w:val="center"/>
          </w:tcPr>
          <w:p w:rsidR="00E84DE5" w:rsidRPr="00B26C31" w:rsidRDefault="00E84DE5" w:rsidP="00E84DE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第1週</w:t>
            </w:r>
          </w:p>
        </w:tc>
        <w:tc>
          <w:tcPr>
            <w:tcW w:w="2994" w:type="dxa"/>
          </w:tcPr>
          <w:p w:rsidR="00E84DE5" w:rsidRPr="00DB2448" w:rsidRDefault="00E84DE5" w:rsidP="00E84DE5">
            <w:pPr>
              <w:rPr>
                <w:rFonts w:ascii="標楷體" w:eastAsia="標楷體" w:hAnsi="標楷體"/>
                <w:color w:val="385623" w:themeColor="accent6" w:themeShade="80"/>
              </w:rPr>
            </w:pPr>
            <w:r>
              <w:rPr>
                <w:rFonts w:ascii="標楷體" w:eastAsia="標楷體" w:hAnsi="標楷體" w:hint="eastAsia"/>
                <w:color w:val="385623" w:themeColor="accent6" w:themeShade="80"/>
              </w:rPr>
              <w:t>專題-</w:t>
            </w:r>
            <w:r>
              <w:rPr>
                <w:rFonts w:ascii="標楷體" w:eastAsia="標楷體" w:hAnsi="標楷體"/>
                <w:color w:val="385623" w:themeColor="accent6" w:themeShade="80"/>
              </w:rPr>
              <w:t>-</w:t>
            </w:r>
            <w:r w:rsidRPr="00DB2448">
              <w:rPr>
                <w:rFonts w:ascii="標楷體" w:eastAsia="標楷體" w:hAnsi="標楷體" w:hint="eastAsia"/>
                <w:color w:val="385623" w:themeColor="accent6" w:themeShade="80"/>
              </w:rPr>
              <w:t>探究基本功</w:t>
            </w:r>
          </w:p>
        </w:tc>
        <w:tc>
          <w:tcPr>
            <w:tcW w:w="3260" w:type="dxa"/>
            <w:gridSpan w:val="3"/>
          </w:tcPr>
          <w:p w:rsidR="00E84DE5" w:rsidRPr="00B26C31" w:rsidRDefault="00E84DE5" w:rsidP="00E84D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分組與指導</w:t>
            </w:r>
          </w:p>
        </w:tc>
        <w:tc>
          <w:tcPr>
            <w:tcW w:w="2807" w:type="dxa"/>
          </w:tcPr>
          <w:p w:rsidR="00E84DE5" w:rsidRDefault="00E84DE5" w:rsidP="00E84DE5">
            <w:r w:rsidRPr="00755717">
              <w:rPr>
                <w:rFonts w:ascii="標楷體" w:eastAsia="標楷體" w:hAnsi="標楷體" w:hint="eastAsia"/>
              </w:rPr>
              <w:t>交件</w:t>
            </w:r>
          </w:p>
        </w:tc>
      </w:tr>
      <w:tr w:rsidR="00E84DE5" w:rsidRPr="00B26C31" w:rsidTr="00BB7C6E">
        <w:tc>
          <w:tcPr>
            <w:tcW w:w="1396" w:type="dxa"/>
            <w:vAlign w:val="center"/>
          </w:tcPr>
          <w:p w:rsidR="00E84DE5" w:rsidRPr="00B26C31" w:rsidRDefault="00E84DE5" w:rsidP="00E84DE5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第2週</w:t>
            </w:r>
          </w:p>
        </w:tc>
        <w:tc>
          <w:tcPr>
            <w:tcW w:w="2994" w:type="dxa"/>
          </w:tcPr>
          <w:p w:rsidR="00E84DE5" w:rsidRPr="00DB2448" w:rsidRDefault="00E84DE5" w:rsidP="00E84DE5">
            <w:pPr>
              <w:rPr>
                <w:rFonts w:ascii="標楷體" w:eastAsia="標楷體" w:hAnsi="標楷體"/>
                <w:color w:val="385623" w:themeColor="accent6" w:themeShade="80"/>
              </w:rPr>
            </w:pPr>
            <w:r>
              <w:rPr>
                <w:rFonts w:ascii="標楷體" w:eastAsia="標楷體" w:hAnsi="標楷體" w:hint="eastAsia"/>
                <w:color w:val="385623" w:themeColor="accent6" w:themeShade="80"/>
              </w:rPr>
              <w:t>專題-</w:t>
            </w:r>
            <w:r>
              <w:rPr>
                <w:rFonts w:ascii="標楷體" w:eastAsia="標楷體" w:hAnsi="標楷體"/>
                <w:color w:val="385623" w:themeColor="accent6" w:themeShade="80"/>
              </w:rPr>
              <w:t>-</w:t>
            </w:r>
            <w:r w:rsidRPr="00DB2448">
              <w:rPr>
                <w:rFonts w:ascii="標楷體" w:eastAsia="標楷體" w:hAnsi="標楷體" w:hint="eastAsia"/>
                <w:color w:val="385623" w:themeColor="accent6" w:themeShade="80"/>
              </w:rPr>
              <w:t>探究基本功</w:t>
            </w:r>
          </w:p>
        </w:tc>
        <w:tc>
          <w:tcPr>
            <w:tcW w:w="3260" w:type="dxa"/>
            <w:gridSpan w:val="3"/>
          </w:tcPr>
          <w:p w:rsidR="00E84DE5" w:rsidRPr="00B26C31" w:rsidRDefault="00E84DE5" w:rsidP="00E84D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分組與指導</w:t>
            </w:r>
          </w:p>
        </w:tc>
        <w:tc>
          <w:tcPr>
            <w:tcW w:w="2807" w:type="dxa"/>
          </w:tcPr>
          <w:p w:rsidR="00E84DE5" w:rsidRDefault="00E84DE5" w:rsidP="00E84DE5">
            <w:r w:rsidRPr="00755717">
              <w:rPr>
                <w:rFonts w:ascii="標楷體" w:eastAsia="標楷體" w:hAnsi="標楷體" w:hint="eastAsia"/>
              </w:rPr>
              <w:t>交件</w:t>
            </w:r>
          </w:p>
        </w:tc>
      </w:tr>
      <w:tr w:rsidR="002C5342" w:rsidRPr="00B26C31" w:rsidTr="00BB7C6E">
        <w:tc>
          <w:tcPr>
            <w:tcW w:w="1396" w:type="dxa"/>
            <w:vAlign w:val="center"/>
          </w:tcPr>
          <w:p w:rsidR="002C5342" w:rsidRPr="00B26C31" w:rsidRDefault="002C5342" w:rsidP="002C5342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第3週</w:t>
            </w:r>
          </w:p>
        </w:tc>
        <w:tc>
          <w:tcPr>
            <w:tcW w:w="2994" w:type="dxa"/>
          </w:tcPr>
          <w:p w:rsidR="002C5342" w:rsidRPr="00DB2448" w:rsidRDefault="002C5342" w:rsidP="002C5342">
            <w:pPr>
              <w:rPr>
                <w:rFonts w:ascii="標楷體" w:eastAsia="標楷體" w:hAnsi="標楷體"/>
                <w:color w:val="385623" w:themeColor="accent6" w:themeShade="80"/>
              </w:rPr>
            </w:pPr>
            <w:r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  <w:r w:rsidR="00661EE4">
              <w:rPr>
                <w:rFonts w:ascii="標楷體" w:eastAsia="標楷體" w:hAnsi="標楷體" w:hint="eastAsia"/>
                <w:color w:val="385623" w:themeColor="accent6" w:themeShade="80"/>
              </w:rPr>
              <w:t>-</w:t>
            </w:r>
            <w:r w:rsidR="00661EE4">
              <w:rPr>
                <w:rFonts w:ascii="標楷體" w:eastAsia="標楷體" w:hAnsi="標楷體"/>
                <w:color w:val="385623" w:themeColor="accent6" w:themeShade="80"/>
              </w:rPr>
              <w:t>-</w:t>
            </w:r>
            <w:r w:rsidRPr="00DB2448">
              <w:rPr>
                <w:rFonts w:ascii="標楷體" w:eastAsia="標楷體" w:hAnsi="標楷體" w:hint="eastAsia"/>
                <w:color w:val="385623" w:themeColor="accent6" w:themeShade="80"/>
              </w:rPr>
              <w:t>探究基本功</w:t>
            </w:r>
          </w:p>
        </w:tc>
        <w:tc>
          <w:tcPr>
            <w:tcW w:w="3260" w:type="dxa"/>
            <w:gridSpan w:val="3"/>
          </w:tcPr>
          <w:p w:rsidR="002C5342" w:rsidRPr="00B26C31" w:rsidRDefault="002C5342" w:rsidP="002C53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分組與指導</w:t>
            </w:r>
          </w:p>
        </w:tc>
        <w:tc>
          <w:tcPr>
            <w:tcW w:w="2807" w:type="dxa"/>
          </w:tcPr>
          <w:p w:rsidR="002C5342" w:rsidRPr="00B26C31" w:rsidRDefault="002C5342" w:rsidP="002C53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交件</w:t>
            </w:r>
          </w:p>
        </w:tc>
      </w:tr>
      <w:tr w:rsidR="00661EE4" w:rsidRPr="00B26C31" w:rsidTr="00BB7C6E">
        <w:tc>
          <w:tcPr>
            <w:tcW w:w="1396" w:type="dxa"/>
            <w:vAlign w:val="center"/>
          </w:tcPr>
          <w:p w:rsidR="00661EE4" w:rsidRPr="00B26C31" w:rsidRDefault="00661EE4" w:rsidP="00661EE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第4週</w:t>
            </w:r>
          </w:p>
        </w:tc>
        <w:tc>
          <w:tcPr>
            <w:tcW w:w="2994" w:type="dxa"/>
          </w:tcPr>
          <w:p w:rsidR="00661EE4" w:rsidRDefault="00661EE4" w:rsidP="00661EE4">
            <w:r w:rsidRPr="003B1199">
              <w:rPr>
                <w:rFonts w:ascii="標楷體" w:eastAsia="標楷體" w:hAnsi="標楷體" w:hint="eastAsia"/>
                <w:color w:val="385623" w:themeColor="accent6" w:themeShade="80"/>
              </w:rPr>
              <w:t>專題-</w:t>
            </w:r>
            <w:r w:rsidRPr="003B1199">
              <w:rPr>
                <w:rFonts w:ascii="標楷體" w:eastAsia="標楷體" w:hAnsi="標楷體"/>
                <w:color w:val="385623" w:themeColor="accent6" w:themeShade="80"/>
              </w:rPr>
              <w:t>-</w:t>
            </w:r>
            <w:r w:rsidRPr="003B1199">
              <w:rPr>
                <w:rFonts w:ascii="標楷體" w:eastAsia="標楷體" w:hAnsi="標楷體" w:hint="eastAsia"/>
                <w:color w:val="385623" w:themeColor="accent6" w:themeShade="80"/>
              </w:rPr>
              <w:t>探究基本功</w:t>
            </w:r>
          </w:p>
        </w:tc>
        <w:tc>
          <w:tcPr>
            <w:tcW w:w="3260" w:type="dxa"/>
            <w:gridSpan w:val="3"/>
          </w:tcPr>
          <w:p w:rsidR="00661EE4" w:rsidRPr="005D25AB" w:rsidRDefault="00661EE4" w:rsidP="00661EE4">
            <w:pPr>
              <w:rPr>
                <w:rFonts w:ascii="標楷體" w:eastAsia="標楷體" w:hAnsi="標楷體"/>
              </w:rPr>
            </w:pPr>
            <w:r w:rsidRPr="005D25AB">
              <w:rPr>
                <w:rFonts w:ascii="標楷體" w:eastAsia="標楷體" w:hAnsi="標楷體" w:hint="eastAsia"/>
              </w:rPr>
              <w:t>成果</w:t>
            </w:r>
            <w:r>
              <w:rPr>
                <w:rFonts w:ascii="標楷體" w:eastAsia="標楷體" w:hAnsi="標楷體" w:hint="eastAsia"/>
              </w:rPr>
              <w:t>報告</w:t>
            </w:r>
          </w:p>
        </w:tc>
        <w:tc>
          <w:tcPr>
            <w:tcW w:w="2807" w:type="dxa"/>
          </w:tcPr>
          <w:p w:rsidR="00661EE4" w:rsidRPr="00B26C31" w:rsidRDefault="00661EE4" w:rsidP="00661E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確立表達重點、分工合作</w:t>
            </w:r>
          </w:p>
        </w:tc>
      </w:tr>
      <w:tr w:rsidR="00661EE4" w:rsidRPr="00B26C31" w:rsidTr="00BB7C6E">
        <w:tc>
          <w:tcPr>
            <w:tcW w:w="1396" w:type="dxa"/>
            <w:vAlign w:val="center"/>
          </w:tcPr>
          <w:p w:rsidR="00661EE4" w:rsidRPr="001A09B4" w:rsidRDefault="00661EE4" w:rsidP="00661EE4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第5週</w:t>
            </w:r>
          </w:p>
        </w:tc>
        <w:tc>
          <w:tcPr>
            <w:tcW w:w="2994" w:type="dxa"/>
          </w:tcPr>
          <w:p w:rsidR="00661EE4" w:rsidRDefault="00661EE4" w:rsidP="00661EE4">
            <w:r w:rsidRPr="003B1199">
              <w:rPr>
                <w:rFonts w:ascii="標楷體" w:eastAsia="標楷體" w:hAnsi="標楷體" w:hint="eastAsia"/>
                <w:color w:val="385623" w:themeColor="accent6" w:themeShade="80"/>
              </w:rPr>
              <w:t>專題-</w:t>
            </w:r>
            <w:r w:rsidRPr="003B1199">
              <w:rPr>
                <w:rFonts w:ascii="標楷體" w:eastAsia="標楷體" w:hAnsi="標楷體"/>
                <w:color w:val="385623" w:themeColor="accent6" w:themeShade="80"/>
              </w:rPr>
              <w:t>-</w:t>
            </w:r>
            <w:r w:rsidRPr="003B1199">
              <w:rPr>
                <w:rFonts w:ascii="標楷體" w:eastAsia="標楷體" w:hAnsi="標楷體" w:hint="eastAsia"/>
                <w:color w:val="385623" w:themeColor="accent6" w:themeShade="80"/>
              </w:rPr>
              <w:t>探究基本功</w:t>
            </w:r>
          </w:p>
        </w:tc>
        <w:tc>
          <w:tcPr>
            <w:tcW w:w="3260" w:type="dxa"/>
            <w:gridSpan w:val="3"/>
          </w:tcPr>
          <w:p w:rsidR="00661EE4" w:rsidRPr="005D25AB" w:rsidRDefault="00661EE4" w:rsidP="00661EE4">
            <w:pPr>
              <w:rPr>
                <w:rFonts w:ascii="標楷體" w:eastAsia="標楷體" w:hAnsi="標楷體"/>
              </w:rPr>
            </w:pPr>
            <w:r w:rsidRPr="005D25AB">
              <w:rPr>
                <w:rFonts w:ascii="標楷體" w:eastAsia="標楷體" w:hAnsi="標楷體" w:hint="eastAsia"/>
              </w:rPr>
              <w:t>成果報告</w:t>
            </w:r>
          </w:p>
        </w:tc>
        <w:tc>
          <w:tcPr>
            <w:tcW w:w="2807" w:type="dxa"/>
          </w:tcPr>
          <w:p w:rsidR="00661EE4" w:rsidRPr="00B26C31" w:rsidRDefault="00661EE4" w:rsidP="00661EE4">
            <w:pPr>
              <w:rPr>
                <w:rFonts w:ascii="標楷體" w:eastAsia="標楷體" w:hAnsi="標楷體"/>
              </w:rPr>
            </w:pPr>
          </w:p>
        </w:tc>
      </w:tr>
      <w:tr w:rsidR="00661EE4" w:rsidRPr="00B26C31" w:rsidTr="00BB7C6E">
        <w:tc>
          <w:tcPr>
            <w:tcW w:w="1396" w:type="dxa"/>
            <w:vAlign w:val="center"/>
          </w:tcPr>
          <w:p w:rsidR="00661EE4" w:rsidRPr="001A09B4" w:rsidRDefault="00661EE4" w:rsidP="00661EE4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第6週</w:t>
            </w:r>
          </w:p>
        </w:tc>
        <w:tc>
          <w:tcPr>
            <w:tcW w:w="2994" w:type="dxa"/>
          </w:tcPr>
          <w:p w:rsidR="00E84DE5" w:rsidRDefault="00661EE4" w:rsidP="00661EE4">
            <w:pPr>
              <w:rPr>
                <w:rFonts w:ascii="標楷體" w:eastAsia="標楷體" w:hAnsi="標楷體"/>
                <w:color w:val="1F3864" w:themeColor="accent5" w:themeShade="80"/>
              </w:rPr>
            </w:pPr>
            <w:r w:rsidRPr="006E76D2">
              <w:rPr>
                <w:rFonts w:ascii="標楷體" w:eastAsia="標楷體" w:hAnsi="標楷體" w:hint="eastAsia"/>
                <w:color w:val="1F3864" w:themeColor="accent5" w:themeShade="80"/>
              </w:rPr>
              <w:t>小說</w:t>
            </w:r>
            <w:r>
              <w:rPr>
                <w:rFonts w:ascii="標楷體" w:eastAsia="標楷體" w:hAnsi="標楷體" w:hint="eastAsia"/>
                <w:color w:val="1F3864" w:themeColor="accent5" w:themeShade="80"/>
              </w:rPr>
              <w:t>共讀</w:t>
            </w:r>
          </w:p>
          <w:p w:rsidR="00661EE4" w:rsidRPr="005D25AB" w:rsidRDefault="00661EE4" w:rsidP="00661E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1F3864" w:themeColor="accent5" w:themeShade="80"/>
              </w:rPr>
              <w:t>(</w:t>
            </w:r>
            <w:r>
              <w:rPr>
                <w:rFonts w:ascii="標楷體" w:eastAsia="標楷體" w:hAnsi="標楷體" w:hint="eastAsia"/>
              </w:rPr>
              <w:t>作家</w:t>
            </w:r>
            <w:r w:rsidR="00E84DE5">
              <w:rPr>
                <w:rFonts w:ascii="標楷體" w:eastAsia="標楷體" w:hAnsi="標楷體" w:hint="eastAsia"/>
              </w:rPr>
              <w:t>作品/主題書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260" w:type="dxa"/>
            <w:gridSpan w:val="3"/>
          </w:tcPr>
          <w:p w:rsidR="00661EE4" w:rsidRPr="00B26C31" w:rsidRDefault="00661EE4" w:rsidP="00661E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1F3864" w:themeColor="accent5" w:themeShade="80"/>
              </w:rPr>
              <w:t>理解思考與聊書</w:t>
            </w:r>
          </w:p>
        </w:tc>
        <w:tc>
          <w:tcPr>
            <w:tcW w:w="2807" w:type="dxa"/>
          </w:tcPr>
          <w:p w:rsidR="00661EE4" w:rsidRPr="00B26C31" w:rsidRDefault="00661EE4" w:rsidP="00661EE4">
            <w:pPr>
              <w:rPr>
                <w:rFonts w:ascii="標楷體" w:eastAsia="標楷體" w:hAnsi="標楷體"/>
              </w:rPr>
            </w:pPr>
          </w:p>
        </w:tc>
      </w:tr>
      <w:tr w:rsidR="00661EE4" w:rsidRPr="00B26C31" w:rsidTr="00BB7C6E">
        <w:tc>
          <w:tcPr>
            <w:tcW w:w="1396" w:type="dxa"/>
            <w:vAlign w:val="center"/>
          </w:tcPr>
          <w:p w:rsidR="00661EE4" w:rsidRPr="001A09B4" w:rsidRDefault="00661EE4" w:rsidP="00661EE4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第7週</w:t>
            </w:r>
          </w:p>
        </w:tc>
        <w:tc>
          <w:tcPr>
            <w:tcW w:w="2994" w:type="dxa"/>
          </w:tcPr>
          <w:p w:rsidR="00E84DE5" w:rsidRDefault="00661EE4" w:rsidP="00661EE4">
            <w:pPr>
              <w:rPr>
                <w:rFonts w:ascii="標楷體" w:eastAsia="標楷體" w:hAnsi="標楷體"/>
                <w:color w:val="1F3864" w:themeColor="accent5" w:themeShade="80"/>
              </w:rPr>
            </w:pPr>
            <w:r w:rsidRPr="003A7D6A">
              <w:rPr>
                <w:rFonts w:ascii="標楷體" w:eastAsia="標楷體" w:hAnsi="標楷體" w:hint="eastAsia"/>
                <w:color w:val="1F3864" w:themeColor="accent5" w:themeShade="80"/>
              </w:rPr>
              <w:t>小說共讀</w:t>
            </w:r>
          </w:p>
          <w:p w:rsidR="00661EE4" w:rsidRDefault="00661EE4" w:rsidP="00661EE4">
            <w:r w:rsidRPr="003A7D6A">
              <w:rPr>
                <w:rFonts w:ascii="標楷體" w:eastAsia="標楷體" w:hAnsi="標楷體" w:hint="eastAsia"/>
                <w:color w:val="1F3864" w:themeColor="accent5" w:themeShade="80"/>
              </w:rPr>
              <w:t>(</w:t>
            </w:r>
            <w:r w:rsidRPr="003A7D6A">
              <w:rPr>
                <w:rFonts w:ascii="標楷體" w:eastAsia="標楷體" w:hAnsi="標楷體" w:hint="eastAsia"/>
              </w:rPr>
              <w:t>作家</w:t>
            </w:r>
            <w:r w:rsidR="00E84DE5">
              <w:rPr>
                <w:rFonts w:ascii="標楷體" w:eastAsia="標楷體" w:hAnsi="標楷體" w:hint="eastAsia"/>
              </w:rPr>
              <w:t>作品/主題書</w:t>
            </w:r>
            <w:r w:rsidRPr="003A7D6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260" w:type="dxa"/>
            <w:gridSpan w:val="3"/>
          </w:tcPr>
          <w:p w:rsidR="00661EE4" w:rsidRDefault="00661EE4" w:rsidP="00661EE4">
            <w:r w:rsidRPr="00266845">
              <w:rPr>
                <w:rFonts w:ascii="標楷體" w:eastAsia="標楷體" w:hAnsi="標楷體" w:hint="eastAsia"/>
                <w:color w:val="1F3864" w:themeColor="accent5" w:themeShade="80"/>
              </w:rPr>
              <w:t>理解思考</w:t>
            </w:r>
            <w:r>
              <w:rPr>
                <w:rFonts w:ascii="標楷體" w:eastAsia="標楷體" w:hAnsi="標楷體" w:hint="eastAsia"/>
                <w:color w:val="1F3864" w:themeColor="accent5" w:themeShade="80"/>
              </w:rPr>
              <w:t>與聊書</w:t>
            </w:r>
          </w:p>
        </w:tc>
        <w:tc>
          <w:tcPr>
            <w:tcW w:w="2807" w:type="dxa"/>
          </w:tcPr>
          <w:p w:rsidR="00661EE4" w:rsidRPr="00B26C31" w:rsidRDefault="00661EE4" w:rsidP="00661EE4">
            <w:pPr>
              <w:rPr>
                <w:rFonts w:ascii="標楷體" w:eastAsia="標楷體" w:hAnsi="標楷體"/>
              </w:rPr>
            </w:pPr>
          </w:p>
        </w:tc>
      </w:tr>
      <w:tr w:rsidR="00661EE4" w:rsidRPr="00B26C31" w:rsidTr="00BB7C6E">
        <w:tc>
          <w:tcPr>
            <w:tcW w:w="1396" w:type="dxa"/>
            <w:vAlign w:val="center"/>
          </w:tcPr>
          <w:p w:rsidR="00661EE4" w:rsidRPr="00B26C31" w:rsidRDefault="00661EE4" w:rsidP="00661EE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第8週</w:t>
            </w:r>
          </w:p>
        </w:tc>
        <w:tc>
          <w:tcPr>
            <w:tcW w:w="2994" w:type="dxa"/>
          </w:tcPr>
          <w:p w:rsidR="00E84DE5" w:rsidRDefault="00661EE4" w:rsidP="00661EE4">
            <w:pPr>
              <w:rPr>
                <w:rFonts w:ascii="標楷體" w:eastAsia="標楷體" w:hAnsi="標楷體"/>
                <w:color w:val="1F3864" w:themeColor="accent5" w:themeShade="80"/>
              </w:rPr>
            </w:pPr>
            <w:r w:rsidRPr="003A7D6A">
              <w:rPr>
                <w:rFonts w:ascii="標楷體" w:eastAsia="標楷體" w:hAnsi="標楷體" w:hint="eastAsia"/>
                <w:color w:val="1F3864" w:themeColor="accent5" w:themeShade="80"/>
              </w:rPr>
              <w:t>小說共讀</w:t>
            </w:r>
          </w:p>
          <w:p w:rsidR="00661EE4" w:rsidRDefault="00661EE4" w:rsidP="00661EE4">
            <w:r w:rsidRPr="003A7D6A">
              <w:rPr>
                <w:rFonts w:ascii="標楷體" w:eastAsia="標楷體" w:hAnsi="標楷體" w:hint="eastAsia"/>
                <w:color w:val="1F3864" w:themeColor="accent5" w:themeShade="80"/>
              </w:rPr>
              <w:t>(</w:t>
            </w:r>
            <w:r w:rsidRPr="003A7D6A">
              <w:rPr>
                <w:rFonts w:ascii="標楷體" w:eastAsia="標楷體" w:hAnsi="標楷體" w:hint="eastAsia"/>
              </w:rPr>
              <w:t>作家作品</w:t>
            </w:r>
            <w:r w:rsidR="00E84DE5">
              <w:rPr>
                <w:rFonts w:ascii="標楷體" w:eastAsia="標楷體" w:hAnsi="標楷體" w:hint="eastAsia"/>
              </w:rPr>
              <w:t>/主題書</w:t>
            </w:r>
            <w:r w:rsidRPr="003A7D6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260" w:type="dxa"/>
            <w:gridSpan w:val="3"/>
          </w:tcPr>
          <w:p w:rsidR="00661EE4" w:rsidRDefault="00661EE4" w:rsidP="00661EE4">
            <w:r w:rsidRPr="00266845">
              <w:rPr>
                <w:rFonts w:ascii="標楷體" w:eastAsia="標楷體" w:hAnsi="標楷體" w:hint="eastAsia"/>
                <w:color w:val="1F3864" w:themeColor="accent5" w:themeShade="80"/>
              </w:rPr>
              <w:t>理解思考</w:t>
            </w:r>
            <w:r>
              <w:rPr>
                <w:rFonts w:ascii="標楷體" w:eastAsia="標楷體" w:hAnsi="標楷體" w:hint="eastAsia"/>
                <w:color w:val="1F3864" w:themeColor="accent5" w:themeShade="80"/>
              </w:rPr>
              <w:t>與聊書</w:t>
            </w:r>
          </w:p>
        </w:tc>
        <w:tc>
          <w:tcPr>
            <w:tcW w:w="2807" w:type="dxa"/>
          </w:tcPr>
          <w:p w:rsidR="00661EE4" w:rsidRPr="00B26C31" w:rsidRDefault="00661EE4" w:rsidP="00661EE4">
            <w:pPr>
              <w:rPr>
                <w:rFonts w:ascii="標楷體" w:eastAsia="標楷體" w:hAnsi="標楷體"/>
              </w:rPr>
            </w:pPr>
          </w:p>
        </w:tc>
      </w:tr>
      <w:tr w:rsidR="00661EE4" w:rsidRPr="00B26C31" w:rsidTr="00BB7C6E">
        <w:tc>
          <w:tcPr>
            <w:tcW w:w="1396" w:type="dxa"/>
            <w:vAlign w:val="center"/>
          </w:tcPr>
          <w:p w:rsidR="00661EE4" w:rsidRPr="00B26C31" w:rsidRDefault="00661EE4" w:rsidP="00661EE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第9週</w:t>
            </w:r>
          </w:p>
        </w:tc>
        <w:tc>
          <w:tcPr>
            <w:tcW w:w="2994" w:type="dxa"/>
          </w:tcPr>
          <w:p w:rsidR="00E84DE5" w:rsidRDefault="00661EE4" w:rsidP="00661EE4">
            <w:pPr>
              <w:rPr>
                <w:rFonts w:ascii="標楷體" w:eastAsia="標楷體" w:hAnsi="標楷體"/>
                <w:color w:val="1F3864" w:themeColor="accent5" w:themeShade="80"/>
              </w:rPr>
            </w:pPr>
            <w:r w:rsidRPr="003A7D6A">
              <w:rPr>
                <w:rFonts w:ascii="標楷體" w:eastAsia="標楷體" w:hAnsi="標楷體" w:hint="eastAsia"/>
                <w:color w:val="1F3864" w:themeColor="accent5" w:themeShade="80"/>
              </w:rPr>
              <w:t>小說共讀</w:t>
            </w:r>
          </w:p>
          <w:p w:rsidR="00661EE4" w:rsidRPr="00B26C31" w:rsidRDefault="00661EE4" w:rsidP="00661EE4">
            <w:pPr>
              <w:rPr>
                <w:rFonts w:ascii="標楷體" w:eastAsia="標楷體" w:hAnsi="標楷體"/>
              </w:rPr>
            </w:pPr>
            <w:r w:rsidRPr="003A7D6A">
              <w:rPr>
                <w:rFonts w:ascii="標楷體" w:eastAsia="標楷體" w:hAnsi="標楷體" w:hint="eastAsia"/>
                <w:color w:val="1F3864" w:themeColor="accent5" w:themeShade="80"/>
              </w:rPr>
              <w:t>(</w:t>
            </w:r>
            <w:r w:rsidRPr="003A7D6A">
              <w:rPr>
                <w:rFonts w:ascii="標楷體" w:eastAsia="標楷體" w:hAnsi="標楷體" w:hint="eastAsia"/>
              </w:rPr>
              <w:t>作家作品</w:t>
            </w:r>
            <w:r w:rsidR="00E84DE5">
              <w:rPr>
                <w:rFonts w:ascii="標楷體" w:eastAsia="標楷體" w:hAnsi="標楷體" w:hint="eastAsia"/>
              </w:rPr>
              <w:t>/主題書</w:t>
            </w:r>
            <w:r w:rsidRPr="003A7D6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260" w:type="dxa"/>
            <w:gridSpan w:val="3"/>
          </w:tcPr>
          <w:p w:rsidR="00661EE4" w:rsidRDefault="00661EE4" w:rsidP="00661EE4">
            <w:r w:rsidRPr="00266845">
              <w:rPr>
                <w:rFonts w:ascii="標楷體" w:eastAsia="標楷體" w:hAnsi="標楷體" w:hint="eastAsia"/>
                <w:color w:val="1F3864" w:themeColor="accent5" w:themeShade="80"/>
              </w:rPr>
              <w:t>理解思考</w:t>
            </w:r>
            <w:r>
              <w:rPr>
                <w:rFonts w:ascii="標楷體" w:eastAsia="標楷體" w:hAnsi="標楷體" w:hint="eastAsia"/>
                <w:color w:val="1F3864" w:themeColor="accent5" w:themeShade="80"/>
              </w:rPr>
              <w:t>與聊書</w:t>
            </w:r>
          </w:p>
        </w:tc>
        <w:tc>
          <w:tcPr>
            <w:tcW w:w="2807" w:type="dxa"/>
          </w:tcPr>
          <w:p w:rsidR="00661EE4" w:rsidRPr="00B26C31" w:rsidRDefault="00661EE4" w:rsidP="00661EE4">
            <w:pPr>
              <w:rPr>
                <w:rFonts w:ascii="標楷體" w:eastAsia="標楷體" w:hAnsi="標楷體"/>
              </w:rPr>
            </w:pPr>
          </w:p>
        </w:tc>
      </w:tr>
      <w:tr w:rsidR="00661EE4" w:rsidRPr="00B26C31" w:rsidTr="00BB7C6E">
        <w:tc>
          <w:tcPr>
            <w:tcW w:w="1396" w:type="dxa"/>
            <w:vAlign w:val="center"/>
          </w:tcPr>
          <w:p w:rsidR="00661EE4" w:rsidRPr="00B26C31" w:rsidRDefault="00661EE4" w:rsidP="00661EE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第10週</w:t>
            </w:r>
          </w:p>
        </w:tc>
        <w:tc>
          <w:tcPr>
            <w:tcW w:w="2994" w:type="dxa"/>
          </w:tcPr>
          <w:p w:rsidR="00661EE4" w:rsidRDefault="00E84DE5" w:rsidP="00661EE4">
            <w:r>
              <w:rPr>
                <w:rFonts w:ascii="標楷體" w:eastAsia="標楷體" w:hAnsi="標楷體" w:hint="eastAsia"/>
                <w:color w:val="1F3864" w:themeColor="accent5" w:themeShade="80"/>
              </w:rPr>
              <w:t>自主探索/</w:t>
            </w:r>
            <w:r w:rsidR="00661EE4" w:rsidRPr="00581FD1">
              <w:rPr>
                <w:rFonts w:ascii="標楷體" w:eastAsia="標楷體" w:hAnsi="標楷體" w:hint="eastAsia"/>
                <w:color w:val="1F3864" w:themeColor="accent5" w:themeShade="80"/>
              </w:rPr>
              <w:t>參與</w:t>
            </w:r>
            <w:r>
              <w:rPr>
                <w:rFonts w:ascii="標楷體" w:eastAsia="標楷體" w:hAnsi="標楷體" w:hint="eastAsia"/>
                <w:color w:val="1F3864" w:themeColor="accent5" w:themeShade="80"/>
              </w:rPr>
              <w:t>圖書館</w:t>
            </w:r>
            <w:r w:rsidR="00661EE4" w:rsidRPr="00581FD1">
              <w:rPr>
                <w:rFonts w:ascii="標楷體" w:eastAsia="標楷體" w:hAnsi="標楷體" w:hint="eastAsia"/>
                <w:color w:val="1F3864" w:themeColor="accent5" w:themeShade="80"/>
              </w:rPr>
              <w:t>閱讀活動</w:t>
            </w:r>
          </w:p>
        </w:tc>
        <w:tc>
          <w:tcPr>
            <w:tcW w:w="3260" w:type="dxa"/>
            <w:gridSpan w:val="3"/>
          </w:tcPr>
          <w:p w:rsidR="00661EE4" w:rsidRDefault="00661EE4" w:rsidP="00661EE4">
            <w:r w:rsidRPr="00144432">
              <w:rPr>
                <w:rFonts w:ascii="標楷體" w:eastAsia="標楷體" w:hAnsi="標楷體" w:hint="eastAsia"/>
                <w:color w:val="1F3864" w:themeColor="accent5" w:themeShade="80"/>
              </w:rPr>
              <w:t>認識策展(策展、布展)</w:t>
            </w:r>
          </w:p>
        </w:tc>
        <w:tc>
          <w:tcPr>
            <w:tcW w:w="2807" w:type="dxa"/>
          </w:tcPr>
          <w:p w:rsidR="00661EE4" w:rsidRPr="00B26C31" w:rsidRDefault="00661EE4" w:rsidP="00661EE4">
            <w:pPr>
              <w:rPr>
                <w:rFonts w:ascii="標楷體" w:eastAsia="標楷體" w:hAnsi="標楷體"/>
              </w:rPr>
            </w:pPr>
          </w:p>
        </w:tc>
      </w:tr>
      <w:tr w:rsidR="00661EE4" w:rsidRPr="00B26C31" w:rsidTr="00BB7C6E">
        <w:tc>
          <w:tcPr>
            <w:tcW w:w="1396" w:type="dxa"/>
            <w:vAlign w:val="center"/>
          </w:tcPr>
          <w:p w:rsidR="00661EE4" w:rsidRPr="00B26C31" w:rsidRDefault="00661EE4" w:rsidP="00661EE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第11週</w:t>
            </w:r>
          </w:p>
        </w:tc>
        <w:tc>
          <w:tcPr>
            <w:tcW w:w="2994" w:type="dxa"/>
          </w:tcPr>
          <w:p w:rsidR="00661EE4" w:rsidRDefault="00E84DE5" w:rsidP="00661EE4">
            <w:r>
              <w:rPr>
                <w:rFonts w:ascii="標楷體" w:eastAsia="標楷體" w:hAnsi="標楷體" w:hint="eastAsia"/>
                <w:color w:val="1F3864" w:themeColor="accent5" w:themeShade="80"/>
              </w:rPr>
              <w:t>自主探索/</w:t>
            </w:r>
            <w:r w:rsidR="00661EE4" w:rsidRPr="00581FD1">
              <w:rPr>
                <w:rFonts w:ascii="標楷體" w:eastAsia="標楷體" w:hAnsi="標楷體" w:hint="eastAsia"/>
                <w:color w:val="1F3864" w:themeColor="accent5" w:themeShade="80"/>
              </w:rPr>
              <w:t>參與</w:t>
            </w:r>
            <w:r>
              <w:rPr>
                <w:rFonts w:ascii="標楷體" w:eastAsia="標楷體" w:hAnsi="標楷體" w:hint="eastAsia"/>
                <w:color w:val="1F3864" w:themeColor="accent5" w:themeShade="80"/>
              </w:rPr>
              <w:t>圖書館</w:t>
            </w:r>
            <w:r w:rsidR="00661EE4" w:rsidRPr="00581FD1">
              <w:rPr>
                <w:rFonts w:ascii="標楷體" w:eastAsia="標楷體" w:hAnsi="標楷體" w:hint="eastAsia"/>
                <w:color w:val="1F3864" w:themeColor="accent5" w:themeShade="80"/>
              </w:rPr>
              <w:t>閱讀活動</w:t>
            </w:r>
          </w:p>
        </w:tc>
        <w:tc>
          <w:tcPr>
            <w:tcW w:w="3260" w:type="dxa"/>
            <w:gridSpan w:val="3"/>
          </w:tcPr>
          <w:p w:rsidR="00661EE4" w:rsidRDefault="009311B9" w:rsidP="00661EE4">
            <w:r>
              <w:rPr>
                <w:rFonts w:ascii="標楷體" w:eastAsia="標楷體" w:hAnsi="標楷體" w:hint="eastAsia"/>
                <w:color w:val="1F3864" w:themeColor="accent5" w:themeShade="80"/>
              </w:rPr>
              <w:t>認識</w:t>
            </w:r>
            <w:r w:rsidR="00661EE4" w:rsidRPr="004245CD">
              <w:rPr>
                <w:rFonts w:ascii="標楷體" w:eastAsia="標楷體" w:hAnsi="標楷體" w:hint="eastAsia"/>
                <w:color w:val="1F3864" w:themeColor="accent5" w:themeShade="80"/>
              </w:rPr>
              <w:t>策展(</w:t>
            </w:r>
            <w:r>
              <w:rPr>
                <w:rFonts w:ascii="標楷體" w:eastAsia="標楷體" w:hAnsi="標楷體" w:hint="eastAsia"/>
                <w:color w:val="1F3864" w:themeColor="accent5" w:themeShade="80"/>
              </w:rPr>
              <w:t>海報、</w:t>
            </w:r>
            <w:r w:rsidR="00661EE4" w:rsidRPr="004245CD">
              <w:rPr>
                <w:rFonts w:ascii="標楷體" w:eastAsia="標楷體" w:hAnsi="標楷體" w:hint="eastAsia"/>
                <w:color w:val="1F3864" w:themeColor="accent5" w:themeShade="80"/>
              </w:rPr>
              <w:t>宣傳、導覽)</w:t>
            </w:r>
          </w:p>
        </w:tc>
        <w:tc>
          <w:tcPr>
            <w:tcW w:w="2807" w:type="dxa"/>
          </w:tcPr>
          <w:p w:rsidR="00661EE4" w:rsidRPr="00B26C31" w:rsidRDefault="00661EE4" w:rsidP="00661EE4">
            <w:pPr>
              <w:rPr>
                <w:rFonts w:ascii="標楷體" w:eastAsia="標楷體" w:hAnsi="標楷體"/>
              </w:rPr>
            </w:pPr>
          </w:p>
        </w:tc>
      </w:tr>
      <w:tr w:rsidR="00661EE4" w:rsidRPr="00B26C31" w:rsidTr="00BB7C6E">
        <w:tc>
          <w:tcPr>
            <w:tcW w:w="1396" w:type="dxa"/>
            <w:vAlign w:val="center"/>
          </w:tcPr>
          <w:p w:rsidR="00661EE4" w:rsidRPr="00B26C31" w:rsidRDefault="00661EE4" w:rsidP="00661EE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第12週</w:t>
            </w:r>
          </w:p>
        </w:tc>
        <w:tc>
          <w:tcPr>
            <w:tcW w:w="2994" w:type="dxa"/>
          </w:tcPr>
          <w:p w:rsidR="00661EE4" w:rsidRDefault="009C287C" w:rsidP="00661EE4">
            <w:r>
              <w:rPr>
                <w:rFonts w:ascii="標楷體" w:eastAsia="標楷體" w:hAnsi="標楷體" w:hint="eastAsia"/>
                <w:color w:val="1F3864" w:themeColor="accent5" w:themeShade="80"/>
              </w:rPr>
              <w:t>自主探索/</w:t>
            </w:r>
            <w:r w:rsidR="00661EE4" w:rsidRPr="00581FD1">
              <w:rPr>
                <w:rFonts w:ascii="標楷體" w:eastAsia="標楷體" w:hAnsi="標楷體" w:hint="eastAsia"/>
                <w:color w:val="1F3864" w:themeColor="accent5" w:themeShade="80"/>
              </w:rPr>
              <w:t>參與</w:t>
            </w:r>
            <w:r>
              <w:rPr>
                <w:rFonts w:ascii="標楷體" w:eastAsia="標楷體" w:hAnsi="標楷體" w:hint="eastAsia"/>
                <w:color w:val="1F3864" w:themeColor="accent5" w:themeShade="80"/>
              </w:rPr>
              <w:t>圖書館</w:t>
            </w:r>
            <w:r w:rsidR="00661EE4" w:rsidRPr="00581FD1">
              <w:rPr>
                <w:rFonts w:ascii="標楷體" w:eastAsia="標楷體" w:hAnsi="標楷體" w:hint="eastAsia"/>
                <w:color w:val="1F3864" w:themeColor="accent5" w:themeShade="80"/>
              </w:rPr>
              <w:t>閱讀活動</w:t>
            </w:r>
          </w:p>
        </w:tc>
        <w:tc>
          <w:tcPr>
            <w:tcW w:w="3260" w:type="dxa"/>
            <w:gridSpan w:val="3"/>
          </w:tcPr>
          <w:p w:rsidR="00661EE4" w:rsidRDefault="00661EE4" w:rsidP="00661EE4">
            <w:r w:rsidRPr="00144432">
              <w:rPr>
                <w:rFonts w:ascii="標楷體" w:eastAsia="標楷體" w:hAnsi="標楷體" w:hint="eastAsia"/>
                <w:color w:val="1F3864" w:themeColor="accent5" w:themeShade="80"/>
              </w:rPr>
              <w:t>完成闖關閱讀活動</w:t>
            </w:r>
          </w:p>
        </w:tc>
        <w:tc>
          <w:tcPr>
            <w:tcW w:w="2807" w:type="dxa"/>
          </w:tcPr>
          <w:p w:rsidR="00661EE4" w:rsidRPr="00B26C31" w:rsidRDefault="00661EE4" w:rsidP="00661EE4">
            <w:pPr>
              <w:rPr>
                <w:rFonts w:ascii="標楷體" w:eastAsia="標楷體" w:hAnsi="標楷體"/>
              </w:rPr>
            </w:pPr>
          </w:p>
        </w:tc>
      </w:tr>
      <w:tr w:rsidR="00661EE4" w:rsidRPr="00B26C31" w:rsidTr="00BB7C6E">
        <w:tc>
          <w:tcPr>
            <w:tcW w:w="1396" w:type="dxa"/>
            <w:vAlign w:val="center"/>
          </w:tcPr>
          <w:p w:rsidR="00661EE4" w:rsidRPr="00B26C31" w:rsidRDefault="00661EE4" w:rsidP="00661EE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第13週</w:t>
            </w:r>
          </w:p>
        </w:tc>
        <w:tc>
          <w:tcPr>
            <w:tcW w:w="2994" w:type="dxa"/>
          </w:tcPr>
          <w:p w:rsidR="00661EE4" w:rsidRPr="005D25AB" w:rsidRDefault="00661EE4" w:rsidP="00661E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1F3864" w:themeColor="accent5" w:themeShade="80"/>
              </w:rPr>
              <w:t>參與</w:t>
            </w:r>
            <w:r w:rsidRPr="005D25AB">
              <w:rPr>
                <w:rFonts w:ascii="標楷體" w:eastAsia="標楷體" w:hAnsi="標楷體" w:hint="eastAsia"/>
                <w:color w:val="1F3864" w:themeColor="accent5" w:themeShade="80"/>
              </w:rPr>
              <w:t>全校閱讀活動</w:t>
            </w:r>
          </w:p>
        </w:tc>
        <w:tc>
          <w:tcPr>
            <w:tcW w:w="3260" w:type="dxa"/>
            <w:gridSpan w:val="3"/>
          </w:tcPr>
          <w:p w:rsidR="00661EE4" w:rsidRDefault="00661EE4" w:rsidP="00661EE4">
            <w:r w:rsidRPr="00144432">
              <w:rPr>
                <w:rFonts w:ascii="標楷體" w:eastAsia="標楷體" w:hAnsi="標楷體" w:hint="eastAsia"/>
                <w:color w:val="1F3864" w:themeColor="accent5" w:themeShade="80"/>
              </w:rPr>
              <w:t>完成闖關閱讀活動</w:t>
            </w:r>
          </w:p>
        </w:tc>
        <w:tc>
          <w:tcPr>
            <w:tcW w:w="2807" w:type="dxa"/>
          </w:tcPr>
          <w:p w:rsidR="00661EE4" w:rsidRPr="00B26C31" w:rsidRDefault="00661EE4" w:rsidP="00661EE4">
            <w:pPr>
              <w:rPr>
                <w:rFonts w:ascii="標楷體" w:eastAsia="標楷體" w:hAnsi="標楷體"/>
              </w:rPr>
            </w:pPr>
          </w:p>
        </w:tc>
      </w:tr>
      <w:tr w:rsidR="009311B9" w:rsidRPr="00B26C31" w:rsidTr="00BB7C6E">
        <w:tc>
          <w:tcPr>
            <w:tcW w:w="1396" w:type="dxa"/>
            <w:vMerge w:val="restart"/>
            <w:vAlign w:val="center"/>
          </w:tcPr>
          <w:p w:rsidR="009311B9" w:rsidRPr="001A09B4" w:rsidRDefault="009311B9" w:rsidP="00661EE4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第14週</w:t>
            </w:r>
          </w:p>
        </w:tc>
        <w:tc>
          <w:tcPr>
            <w:tcW w:w="2994" w:type="dxa"/>
            <w:vMerge w:val="restart"/>
          </w:tcPr>
          <w:p w:rsidR="009311B9" w:rsidRPr="009311B9" w:rsidRDefault="009311B9" w:rsidP="00661EE4">
            <w:pPr>
              <w:rPr>
                <w:rFonts w:ascii="標楷體" w:eastAsia="標楷體" w:hAnsi="標楷體"/>
                <w:color w:val="00B0F0"/>
                <w:highlight w:val="yellow"/>
              </w:rPr>
            </w:pPr>
            <w:r w:rsidRPr="009311B9">
              <w:rPr>
                <w:rFonts w:ascii="標楷體" w:eastAsia="標楷體" w:hAnsi="標楷體" w:hint="eastAsia"/>
                <w:color w:val="00B0F0"/>
              </w:rPr>
              <w:t>媒體識讀</w:t>
            </w:r>
            <w:r w:rsidR="00133B9F">
              <w:rPr>
                <w:rFonts w:ascii="標楷體" w:eastAsia="標楷體" w:hAnsi="標楷體"/>
                <w:color w:val="00B0F0"/>
              </w:rPr>
              <w:t>—</w:t>
            </w:r>
            <w:r w:rsidR="00133B9F">
              <w:rPr>
                <w:rFonts w:ascii="標楷體" w:eastAsia="標楷體" w:hAnsi="標楷體" w:hint="eastAsia"/>
                <w:color w:val="00B0F0"/>
              </w:rPr>
              <w:t>認識新聞</w:t>
            </w:r>
          </w:p>
        </w:tc>
        <w:tc>
          <w:tcPr>
            <w:tcW w:w="3260" w:type="dxa"/>
            <w:gridSpan w:val="3"/>
          </w:tcPr>
          <w:p w:rsidR="009311B9" w:rsidRDefault="00153B1B" w:rsidP="00661E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9311B9">
              <w:rPr>
                <w:rFonts w:ascii="標楷體" w:eastAsia="標楷體" w:hAnsi="標楷體" w:hint="eastAsia"/>
              </w:rPr>
              <w:t>新聞在哪裡?</w:t>
            </w:r>
          </w:p>
          <w:p w:rsidR="009311B9" w:rsidRPr="00B26C31" w:rsidRDefault="00153B1B" w:rsidP="009311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9311B9">
              <w:rPr>
                <w:rFonts w:ascii="標楷體" w:eastAsia="標楷體" w:hAnsi="標楷體" w:hint="eastAsia"/>
              </w:rPr>
              <w:t>共讀《超人氣新聞比賽》</w:t>
            </w:r>
          </w:p>
        </w:tc>
        <w:tc>
          <w:tcPr>
            <w:tcW w:w="2807" w:type="dxa"/>
          </w:tcPr>
          <w:p w:rsidR="009311B9" w:rsidRPr="00B26C31" w:rsidRDefault="009311B9" w:rsidP="00661E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理解思考筆記</w:t>
            </w:r>
          </w:p>
        </w:tc>
      </w:tr>
      <w:tr w:rsidR="009311B9" w:rsidRPr="00B26C31" w:rsidTr="00BB7C6E">
        <w:tc>
          <w:tcPr>
            <w:tcW w:w="1396" w:type="dxa"/>
            <w:vMerge/>
            <w:vAlign w:val="center"/>
          </w:tcPr>
          <w:p w:rsidR="009311B9" w:rsidRPr="001A09B4" w:rsidRDefault="009311B9" w:rsidP="00661E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  <w:vMerge/>
          </w:tcPr>
          <w:p w:rsidR="009311B9" w:rsidRDefault="009311B9" w:rsidP="00661EE4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133B9F" w:rsidRDefault="009311B9" w:rsidP="00133B9F">
            <w:pPr>
              <w:rPr>
                <w:rFonts w:ascii="標楷體" w:eastAsia="標楷體" w:hAnsi="標楷體"/>
              </w:rPr>
            </w:pPr>
            <w:r w:rsidRPr="002A7106">
              <w:rPr>
                <w:rFonts w:ascii="標楷體" w:eastAsia="標楷體" w:hAnsi="標楷體" w:hint="eastAsia"/>
              </w:rPr>
              <w:t>新聞的價值</w:t>
            </w:r>
          </w:p>
        </w:tc>
        <w:tc>
          <w:tcPr>
            <w:tcW w:w="2807" w:type="dxa"/>
          </w:tcPr>
          <w:p w:rsidR="009311B9" w:rsidRPr="00B26C31" w:rsidRDefault="00133B9F" w:rsidP="00661E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摘要-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畫關鍵詞</w:t>
            </w:r>
          </w:p>
        </w:tc>
      </w:tr>
      <w:tr w:rsidR="00661EE4" w:rsidRPr="00B26C31" w:rsidTr="00BB7C6E">
        <w:tc>
          <w:tcPr>
            <w:tcW w:w="1396" w:type="dxa"/>
            <w:vAlign w:val="center"/>
          </w:tcPr>
          <w:p w:rsidR="00661EE4" w:rsidRPr="001A09B4" w:rsidRDefault="00661EE4" w:rsidP="00661EE4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第15週</w:t>
            </w:r>
          </w:p>
        </w:tc>
        <w:tc>
          <w:tcPr>
            <w:tcW w:w="2994" w:type="dxa"/>
          </w:tcPr>
          <w:p w:rsidR="00661EE4" w:rsidRPr="00D6489B" w:rsidRDefault="009311B9" w:rsidP="00661EE4">
            <w:pPr>
              <w:rPr>
                <w:rFonts w:ascii="標楷體" w:eastAsia="標楷體" w:hAnsi="標楷體"/>
              </w:rPr>
            </w:pPr>
            <w:r w:rsidRPr="009311B9">
              <w:rPr>
                <w:rFonts w:ascii="標楷體" w:eastAsia="標楷體" w:hAnsi="標楷體" w:hint="eastAsia"/>
                <w:color w:val="00B0F0"/>
              </w:rPr>
              <w:t>媒體識讀</w:t>
            </w:r>
            <w:r w:rsidR="00133B9F">
              <w:rPr>
                <w:rFonts w:ascii="標楷體" w:eastAsia="標楷體" w:hAnsi="標楷體"/>
                <w:color w:val="00B0F0"/>
              </w:rPr>
              <w:t>—</w:t>
            </w:r>
            <w:r w:rsidR="00133B9F">
              <w:rPr>
                <w:rFonts w:ascii="標楷體" w:eastAsia="標楷體" w:hAnsi="標楷體" w:hint="eastAsia"/>
                <w:color w:val="00B0F0"/>
              </w:rPr>
              <w:t>認識新聞</w:t>
            </w:r>
          </w:p>
        </w:tc>
        <w:tc>
          <w:tcPr>
            <w:tcW w:w="3260" w:type="dxa"/>
            <w:gridSpan w:val="3"/>
          </w:tcPr>
          <w:p w:rsidR="009311B9" w:rsidRDefault="009311B9" w:rsidP="00661E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新聞的規準</w:t>
            </w:r>
            <w:r>
              <w:rPr>
                <w:rFonts w:ascii="標楷體" w:eastAsia="標楷體" w:hAnsi="標楷體"/>
              </w:rPr>
              <w:t>—</w:t>
            </w:r>
          </w:p>
          <w:p w:rsidR="00661EE4" w:rsidRPr="00B26C31" w:rsidRDefault="00661EE4" w:rsidP="00661E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閱讀、評論兩則報導</w:t>
            </w:r>
          </w:p>
        </w:tc>
        <w:tc>
          <w:tcPr>
            <w:tcW w:w="2807" w:type="dxa"/>
          </w:tcPr>
          <w:p w:rsidR="00661EE4" w:rsidRPr="00B26C31" w:rsidRDefault="00661EE4" w:rsidP="00661E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製作分析表、能以規準來評論、言之成理</w:t>
            </w:r>
          </w:p>
        </w:tc>
      </w:tr>
      <w:tr w:rsidR="00661EE4" w:rsidRPr="00B26C31" w:rsidTr="00BB7C6E">
        <w:tc>
          <w:tcPr>
            <w:tcW w:w="1396" w:type="dxa"/>
            <w:vAlign w:val="center"/>
          </w:tcPr>
          <w:p w:rsidR="00661EE4" w:rsidRPr="001A09B4" w:rsidRDefault="00661EE4" w:rsidP="00661EE4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第16週</w:t>
            </w:r>
          </w:p>
        </w:tc>
        <w:tc>
          <w:tcPr>
            <w:tcW w:w="2994" w:type="dxa"/>
          </w:tcPr>
          <w:p w:rsidR="00661EE4" w:rsidRPr="00D6489B" w:rsidRDefault="00133B9F" w:rsidP="00661EE4">
            <w:pPr>
              <w:rPr>
                <w:rFonts w:ascii="標楷體" w:eastAsia="標楷體" w:hAnsi="標楷體"/>
              </w:rPr>
            </w:pPr>
            <w:r w:rsidRPr="009311B9">
              <w:rPr>
                <w:rFonts w:ascii="標楷體" w:eastAsia="標楷體" w:hAnsi="標楷體" w:hint="eastAsia"/>
                <w:color w:val="00B0F0"/>
              </w:rPr>
              <w:t>媒體識讀</w:t>
            </w:r>
            <w:r>
              <w:rPr>
                <w:rFonts w:ascii="標楷體" w:eastAsia="標楷體" w:hAnsi="標楷體"/>
                <w:color w:val="00B0F0"/>
              </w:rPr>
              <w:t>—</w:t>
            </w:r>
            <w:r>
              <w:rPr>
                <w:rFonts w:ascii="標楷體" w:eastAsia="標楷體" w:hAnsi="標楷體" w:hint="eastAsia"/>
                <w:color w:val="00B0F0"/>
              </w:rPr>
              <w:t>認識新聞</w:t>
            </w:r>
          </w:p>
        </w:tc>
        <w:tc>
          <w:tcPr>
            <w:tcW w:w="3260" w:type="dxa"/>
            <w:gridSpan w:val="3"/>
          </w:tcPr>
          <w:p w:rsidR="00133B9F" w:rsidRDefault="00133B9F" w:rsidP="00661E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新聞的解讀-</w:t>
            </w:r>
            <w:r>
              <w:rPr>
                <w:rFonts w:ascii="標楷體" w:eastAsia="標楷體" w:hAnsi="標楷體"/>
              </w:rPr>
              <w:t>-</w:t>
            </w:r>
          </w:p>
          <w:p w:rsidR="00661EE4" w:rsidRPr="00B26C31" w:rsidRDefault="00661EE4" w:rsidP="00661E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一則新聞的概念圖</w:t>
            </w:r>
          </w:p>
        </w:tc>
        <w:tc>
          <w:tcPr>
            <w:tcW w:w="2807" w:type="dxa"/>
          </w:tcPr>
          <w:p w:rsidR="00661EE4" w:rsidRPr="00B26C31" w:rsidRDefault="00661EE4" w:rsidP="00661E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摘要、筆記</w:t>
            </w:r>
          </w:p>
        </w:tc>
      </w:tr>
      <w:tr w:rsidR="00133B9F" w:rsidRPr="00B26C31" w:rsidTr="00BB7C6E">
        <w:tc>
          <w:tcPr>
            <w:tcW w:w="1396" w:type="dxa"/>
            <w:vMerge w:val="restart"/>
            <w:vAlign w:val="center"/>
          </w:tcPr>
          <w:p w:rsidR="00133B9F" w:rsidRPr="00B26C31" w:rsidRDefault="00133B9F" w:rsidP="00661EE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第17週</w:t>
            </w:r>
          </w:p>
        </w:tc>
        <w:tc>
          <w:tcPr>
            <w:tcW w:w="2994" w:type="dxa"/>
            <w:vMerge w:val="restart"/>
          </w:tcPr>
          <w:p w:rsidR="00133B9F" w:rsidRPr="00D6489B" w:rsidRDefault="00133B9F" w:rsidP="00661E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新聞的寫作</w:t>
            </w:r>
          </w:p>
        </w:tc>
        <w:tc>
          <w:tcPr>
            <w:tcW w:w="3260" w:type="dxa"/>
            <w:gridSpan w:val="3"/>
          </w:tcPr>
          <w:p w:rsidR="00133B9F" w:rsidRPr="002A7106" w:rsidRDefault="00133B9F" w:rsidP="00661E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認識導言與開場的寫作方式</w:t>
            </w:r>
          </w:p>
        </w:tc>
        <w:tc>
          <w:tcPr>
            <w:tcW w:w="2807" w:type="dxa"/>
          </w:tcPr>
          <w:p w:rsidR="00133B9F" w:rsidRPr="00B26C31" w:rsidRDefault="00133B9F" w:rsidP="00661EE4">
            <w:pPr>
              <w:rPr>
                <w:rFonts w:ascii="標楷體" w:eastAsia="標楷體" w:hAnsi="標楷體"/>
              </w:rPr>
            </w:pPr>
          </w:p>
        </w:tc>
      </w:tr>
      <w:tr w:rsidR="00133B9F" w:rsidRPr="00B26C31" w:rsidTr="00BB7C6E">
        <w:tc>
          <w:tcPr>
            <w:tcW w:w="1396" w:type="dxa"/>
            <w:vMerge/>
            <w:vAlign w:val="center"/>
          </w:tcPr>
          <w:p w:rsidR="00133B9F" w:rsidRPr="00B26C31" w:rsidRDefault="00133B9F" w:rsidP="00661E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  <w:vMerge/>
          </w:tcPr>
          <w:p w:rsidR="00133B9F" w:rsidRDefault="00133B9F" w:rsidP="00661EE4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133B9F" w:rsidRDefault="00816D65" w:rsidP="00661E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國語日報新聞版面</w:t>
            </w:r>
            <w:r w:rsidR="002F27CC">
              <w:rPr>
                <w:rFonts w:ascii="標楷體" w:eastAsia="標楷體" w:hAnsi="標楷體" w:hint="eastAsia"/>
              </w:rPr>
              <w:t>與</w:t>
            </w:r>
            <w:r w:rsidR="00133B9F">
              <w:rPr>
                <w:rFonts w:ascii="標楷體" w:eastAsia="標楷體" w:hAnsi="標楷體" w:hint="eastAsia"/>
              </w:rPr>
              <w:t>開場</w:t>
            </w:r>
          </w:p>
        </w:tc>
        <w:tc>
          <w:tcPr>
            <w:tcW w:w="2807" w:type="dxa"/>
          </w:tcPr>
          <w:p w:rsidR="00133B9F" w:rsidRPr="00B26C31" w:rsidRDefault="00133B9F" w:rsidP="00661EE4">
            <w:pPr>
              <w:rPr>
                <w:rFonts w:ascii="標楷體" w:eastAsia="標楷體" w:hAnsi="標楷體"/>
              </w:rPr>
            </w:pPr>
          </w:p>
        </w:tc>
      </w:tr>
      <w:tr w:rsidR="00133B9F" w:rsidRPr="00B26C31" w:rsidTr="00BB7C6E">
        <w:tc>
          <w:tcPr>
            <w:tcW w:w="1396" w:type="dxa"/>
            <w:vMerge w:val="restart"/>
            <w:vAlign w:val="center"/>
          </w:tcPr>
          <w:p w:rsidR="00133B9F" w:rsidRPr="00B26C31" w:rsidRDefault="00133B9F" w:rsidP="00661EE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第18週</w:t>
            </w:r>
          </w:p>
        </w:tc>
        <w:tc>
          <w:tcPr>
            <w:tcW w:w="2994" w:type="dxa"/>
            <w:vMerge w:val="restart"/>
          </w:tcPr>
          <w:p w:rsidR="00133B9F" w:rsidRPr="00D6489B" w:rsidRDefault="00133B9F" w:rsidP="00661E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新聞標題的解讀</w:t>
            </w:r>
          </w:p>
        </w:tc>
        <w:tc>
          <w:tcPr>
            <w:tcW w:w="3260" w:type="dxa"/>
            <w:gridSpan w:val="3"/>
          </w:tcPr>
          <w:p w:rsidR="00133B9F" w:rsidRPr="00B26C31" w:rsidRDefault="00133B9F" w:rsidP="00133B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1新聞標題</w:t>
            </w:r>
          </w:p>
        </w:tc>
        <w:tc>
          <w:tcPr>
            <w:tcW w:w="2807" w:type="dxa"/>
          </w:tcPr>
          <w:p w:rsidR="00133B9F" w:rsidRPr="00B26C31" w:rsidRDefault="00133B9F" w:rsidP="00661EE4">
            <w:pPr>
              <w:rPr>
                <w:rFonts w:ascii="標楷體" w:eastAsia="標楷體" w:hAnsi="標楷體"/>
              </w:rPr>
            </w:pPr>
          </w:p>
        </w:tc>
      </w:tr>
      <w:tr w:rsidR="00133B9F" w:rsidRPr="00B26C31" w:rsidTr="00BB7C6E">
        <w:tc>
          <w:tcPr>
            <w:tcW w:w="1396" w:type="dxa"/>
            <w:vMerge/>
            <w:vAlign w:val="center"/>
          </w:tcPr>
          <w:p w:rsidR="00133B9F" w:rsidRPr="00B26C31" w:rsidRDefault="00133B9F" w:rsidP="00661E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  <w:vMerge/>
          </w:tcPr>
          <w:p w:rsidR="00133B9F" w:rsidRDefault="00133B9F" w:rsidP="00661EE4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133B9F" w:rsidRDefault="00133B9F" w:rsidP="00661E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="00153B1B">
              <w:rPr>
                <w:rFonts w:ascii="標楷體" w:eastAsia="標楷體" w:hAnsi="標楷體" w:hint="eastAsia"/>
              </w:rPr>
              <w:t>哪一個標題下得好?</w:t>
            </w:r>
          </w:p>
        </w:tc>
        <w:tc>
          <w:tcPr>
            <w:tcW w:w="2807" w:type="dxa"/>
          </w:tcPr>
          <w:p w:rsidR="00133B9F" w:rsidRPr="00B26C31" w:rsidRDefault="002F27CC" w:rsidP="00661E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讀出文章</w:t>
            </w:r>
            <w:r w:rsidR="00153B1B">
              <w:rPr>
                <w:rFonts w:ascii="標楷體" w:eastAsia="標楷體" w:hAnsi="標楷體" w:hint="eastAsia"/>
              </w:rPr>
              <w:t>焦點，言之成理</w:t>
            </w:r>
          </w:p>
        </w:tc>
      </w:tr>
      <w:tr w:rsidR="00153B1B" w:rsidRPr="00B26C31" w:rsidTr="00BB7C6E">
        <w:tc>
          <w:tcPr>
            <w:tcW w:w="1396" w:type="dxa"/>
            <w:vMerge w:val="restart"/>
            <w:vAlign w:val="center"/>
          </w:tcPr>
          <w:p w:rsidR="00153B1B" w:rsidRPr="00B26C31" w:rsidRDefault="00153B1B" w:rsidP="00661EE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第19週</w:t>
            </w:r>
          </w:p>
        </w:tc>
        <w:tc>
          <w:tcPr>
            <w:tcW w:w="2994" w:type="dxa"/>
            <w:vMerge w:val="restart"/>
          </w:tcPr>
          <w:p w:rsidR="00153B1B" w:rsidRPr="00D6489B" w:rsidRDefault="00153B1B" w:rsidP="00661E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校園生活時事寫作</w:t>
            </w:r>
          </w:p>
        </w:tc>
        <w:tc>
          <w:tcPr>
            <w:tcW w:w="3260" w:type="dxa"/>
            <w:gridSpan w:val="3"/>
          </w:tcPr>
          <w:p w:rsidR="00153B1B" w:rsidRPr="00B26C31" w:rsidRDefault="00153B1B" w:rsidP="00661E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寫一則校園新聞</w:t>
            </w:r>
          </w:p>
        </w:tc>
        <w:tc>
          <w:tcPr>
            <w:tcW w:w="2807" w:type="dxa"/>
            <w:vMerge w:val="restart"/>
          </w:tcPr>
          <w:p w:rsidR="00153B1B" w:rsidRDefault="00153B1B" w:rsidP="00661E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畫概念圖</w:t>
            </w:r>
          </w:p>
          <w:p w:rsidR="00153B1B" w:rsidRPr="00B26C31" w:rsidRDefault="00153B1B" w:rsidP="00661E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有價值、符規準、六何、開場、標題</w:t>
            </w:r>
          </w:p>
        </w:tc>
      </w:tr>
      <w:tr w:rsidR="00153B1B" w:rsidRPr="00B26C31" w:rsidTr="00BB7C6E">
        <w:tc>
          <w:tcPr>
            <w:tcW w:w="1396" w:type="dxa"/>
            <w:vMerge/>
            <w:vAlign w:val="center"/>
          </w:tcPr>
          <w:p w:rsidR="00153B1B" w:rsidRPr="00B26C31" w:rsidRDefault="00153B1B" w:rsidP="00661E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  <w:vMerge/>
          </w:tcPr>
          <w:p w:rsidR="00153B1B" w:rsidRDefault="00153B1B" w:rsidP="00661EE4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</w:tcPr>
          <w:p w:rsidR="00BD276F" w:rsidRDefault="00153B1B" w:rsidP="00153B1B">
            <w:pPr>
              <w:rPr>
                <w:rFonts w:ascii="標楷體" w:eastAsia="標楷體" w:hAnsi="標楷體"/>
              </w:rPr>
            </w:pPr>
            <w:r w:rsidRPr="00153B1B">
              <w:rPr>
                <w:rFonts w:ascii="標楷體" w:eastAsia="標楷體" w:hAnsi="標楷體" w:hint="eastAsia"/>
              </w:rPr>
              <w:t>寫作</w:t>
            </w:r>
            <w:r w:rsidR="002F27CC">
              <w:rPr>
                <w:rFonts w:ascii="標楷體" w:eastAsia="標楷體" w:hAnsi="標楷體" w:hint="eastAsia"/>
              </w:rPr>
              <w:t>指導:</w:t>
            </w:r>
          </w:p>
          <w:p w:rsidR="002F27CC" w:rsidRDefault="00BD276F" w:rsidP="00153B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153B1B" w:rsidRPr="00153B1B">
              <w:rPr>
                <w:rFonts w:ascii="標楷體" w:eastAsia="標楷體" w:hAnsi="標楷體" w:hint="eastAsia"/>
              </w:rPr>
              <w:t>優點及注意事項</w:t>
            </w:r>
          </w:p>
          <w:p w:rsidR="00153B1B" w:rsidRPr="00153B1B" w:rsidRDefault="00153B1B" w:rsidP="00153B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2.概念圖、修潤</w:t>
            </w:r>
          </w:p>
        </w:tc>
        <w:tc>
          <w:tcPr>
            <w:tcW w:w="2807" w:type="dxa"/>
            <w:vMerge/>
          </w:tcPr>
          <w:p w:rsidR="00153B1B" w:rsidRDefault="00153B1B" w:rsidP="00661EE4">
            <w:pPr>
              <w:rPr>
                <w:rFonts w:ascii="標楷體" w:eastAsia="標楷體" w:hAnsi="標楷體"/>
              </w:rPr>
            </w:pPr>
          </w:p>
        </w:tc>
      </w:tr>
      <w:tr w:rsidR="00661EE4" w:rsidRPr="00B26C31" w:rsidTr="00BB7C6E">
        <w:tc>
          <w:tcPr>
            <w:tcW w:w="1396" w:type="dxa"/>
            <w:vAlign w:val="center"/>
          </w:tcPr>
          <w:p w:rsidR="00661EE4" w:rsidRPr="00B26C31" w:rsidRDefault="00661EE4" w:rsidP="00661EE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第20週</w:t>
            </w:r>
          </w:p>
        </w:tc>
        <w:tc>
          <w:tcPr>
            <w:tcW w:w="2994" w:type="dxa"/>
          </w:tcPr>
          <w:p w:rsidR="00661EE4" w:rsidRPr="00B459C9" w:rsidRDefault="00153B1B" w:rsidP="00661E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</w:p>
        </w:tc>
        <w:tc>
          <w:tcPr>
            <w:tcW w:w="3260" w:type="dxa"/>
            <w:gridSpan w:val="3"/>
          </w:tcPr>
          <w:p w:rsidR="00661EE4" w:rsidRPr="00B26C31" w:rsidRDefault="00153B1B" w:rsidP="00661E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分組完成一則校園新聞概念圖</w:t>
            </w:r>
          </w:p>
        </w:tc>
        <w:tc>
          <w:tcPr>
            <w:tcW w:w="2807" w:type="dxa"/>
          </w:tcPr>
          <w:p w:rsidR="00661EE4" w:rsidRPr="00153B1B" w:rsidRDefault="00153B1B" w:rsidP="00661E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能提出好問題</w:t>
            </w:r>
          </w:p>
        </w:tc>
      </w:tr>
      <w:tr w:rsidR="00661EE4" w:rsidRPr="00B26C31" w:rsidTr="00BB7C6E">
        <w:tc>
          <w:tcPr>
            <w:tcW w:w="1396" w:type="dxa"/>
            <w:vAlign w:val="center"/>
          </w:tcPr>
          <w:p w:rsidR="00661EE4" w:rsidRPr="00B26C31" w:rsidRDefault="00661EE4" w:rsidP="00661E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第21週</w:t>
            </w:r>
          </w:p>
        </w:tc>
        <w:tc>
          <w:tcPr>
            <w:tcW w:w="2994" w:type="dxa"/>
          </w:tcPr>
          <w:p w:rsidR="00661EE4" w:rsidRPr="00D6489B" w:rsidRDefault="00992BDA" w:rsidP="00661EE4">
            <w:pPr>
              <w:rPr>
                <w:rFonts w:ascii="標楷體" w:eastAsia="標楷體" w:hAnsi="標楷體"/>
              </w:rPr>
            </w:pPr>
            <w:bookmarkStart w:id="1" w:name="_GoBack"/>
            <w:r>
              <w:rPr>
                <w:rFonts w:ascii="標楷體" w:eastAsia="標楷體" w:hAnsi="標楷體" w:hint="eastAsia"/>
              </w:rPr>
              <w:t>複習與</w:t>
            </w:r>
            <w:r w:rsidR="00661EE4">
              <w:rPr>
                <w:rFonts w:ascii="標楷體" w:eastAsia="標楷體" w:hAnsi="標楷體" w:hint="eastAsia"/>
              </w:rPr>
              <w:t>評量</w:t>
            </w:r>
            <w:bookmarkEnd w:id="1"/>
          </w:p>
        </w:tc>
        <w:tc>
          <w:tcPr>
            <w:tcW w:w="3260" w:type="dxa"/>
            <w:gridSpan w:val="3"/>
          </w:tcPr>
          <w:p w:rsidR="00661EE4" w:rsidRPr="00B26C31" w:rsidRDefault="00992BDA" w:rsidP="00661E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複習館際借書、實作</w:t>
            </w:r>
          </w:p>
        </w:tc>
        <w:tc>
          <w:tcPr>
            <w:tcW w:w="2807" w:type="dxa"/>
          </w:tcPr>
          <w:p w:rsidR="00661EE4" w:rsidRPr="00B26C31" w:rsidRDefault="00661EE4" w:rsidP="00661EE4">
            <w:pPr>
              <w:rPr>
                <w:rFonts w:ascii="標楷體" w:eastAsia="標楷體" w:hAnsi="標楷體"/>
              </w:rPr>
            </w:pPr>
          </w:p>
        </w:tc>
      </w:tr>
    </w:tbl>
    <w:p w:rsidR="006B3B2F" w:rsidRPr="00D76B64" w:rsidRDefault="006B3B2F" w:rsidP="006B3B2F">
      <w:pPr>
        <w:rPr>
          <w:rFonts w:ascii="標楷體" w:eastAsia="標楷體" w:hAnsi="標楷體"/>
          <w:sz w:val="28"/>
          <w:szCs w:val="28"/>
        </w:rPr>
      </w:pPr>
      <w:r w:rsidRPr="00D76B64">
        <w:rPr>
          <w:rFonts w:ascii="標楷體" w:eastAsia="標楷體" w:hAnsi="標楷體" w:hint="eastAsia"/>
          <w:sz w:val="28"/>
          <w:szCs w:val="28"/>
        </w:rPr>
        <w:t>【</w:t>
      </w:r>
      <w:r w:rsidRPr="00D76B6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六</w:t>
      </w:r>
      <w:r w:rsidRPr="00D76B6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76B64">
        <w:rPr>
          <w:rFonts w:ascii="標楷體" w:eastAsia="標楷體" w:hAnsi="標楷體" w:hint="eastAsia"/>
          <w:sz w:val="28"/>
          <w:szCs w:val="28"/>
        </w:rPr>
        <w:t>年級教學進度表】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6"/>
        <w:gridCol w:w="2994"/>
        <w:gridCol w:w="1078"/>
        <w:gridCol w:w="828"/>
        <w:gridCol w:w="1354"/>
        <w:gridCol w:w="2807"/>
      </w:tblGrid>
      <w:tr w:rsidR="006B3B2F" w:rsidRPr="00B26C31" w:rsidTr="00BB7C6E">
        <w:tc>
          <w:tcPr>
            <w:tcW w:w="1396" w:type="dxa"/>
            <w:vAlign w:val="center"/>
          </w:tcPr>
          <w:p w:rsidR="006B3B2F" w:rsidRPr="00B26C31" w:rsidRDefault="006B3B2F" w:rsidP="00BB7C6E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994" w:type="dxa"/>
            <w:vAlign w:val="center"/>
          </w:tcPr>
          <w:p w:rsidR="006B3B2F" w:rsidRPr="00B26C31" w:rsidRDefault="000C35C2" w:rsidP="00BB7C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小小</w:t>
            </w:r>
            <w:r w:rsidRPr="006B476C">
              <w:rPr>
                <w:rFonts w:ascii="標楷體" w:eastAsia="標楷體" w:hAnsi="標楷體" w:hint="eastAsia"/>
                <w:color w:val="FF0000"/>
              </w:rPr>
              <w:t>創智</w:t>
            </w:r>
            <w:r w:rsidR="008A7C06">
              <w:rPr>
                <w:rFonts w:ascii="標楷體" w:eastAsia="標楷體" w:hAnsi="標楷體" w:hint="eastAsia"/>
              </w:rPr>
              <w:t>家</w:t>
            </w:r>
          </w:p>
        </w:tc>
        <w:tc>
          <w:tcPr>
            <w:tcW w:w="1906" w:type="dxa"/>
            <w:gridSpan w:val="2"/>
            <w:vAlign w:val="center"/>
          </w:tcPr>
          <w:p w:rsidR="006B3B2F" w:rsidRPr="00B26C31" w:rsidRDefault="006B3B2F" w:rsidP="00BB7C6E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課程類別</w:t>
            </w:r>
          </w:p>
        </w:tc>
        <w:tc>
          <w:tcPr>
            <w:tcW w:w="4161" w:type="dxa"/>
            <w:gridSpan w:val="2"/>
          </w:tcPr>
          <w:p w:rsidR="006B3B2F" w:rsidRPr="00B26C31" w:rsidRDefault="006B3B2F" w:rsidP="00BB7C6E">
            <w:pPr>
              <w:ind w:left="175" w:hangingChars="73" w:hanging="175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■</w:t>
            </w:r>
            <w:r w:rsidRPr="00B26C31">
              <w:rPr>
                <w:rFonts w:ascii="標楷體" w:eastAsia="標楷體" w:hAnsi="標楷體" w:hint="eastAsia"/>
              </w:rPr>
              <w:t xml:space="preserve">統整性主題/專題/議題探討課程 </w:t>
            </w:r>
          </w:p>
          <w:p w:rsidR="006B3B2F" w:rsidRPr="00B26C31" w:rsidRDefault="006B3B2F" w:rsidP="00BB7C6E">
            <w:pPr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 xml:space="preserve">□社團活動與技藝課程 </w:t>
            </w:r>
          </w:p>
          <w:p w:rsidR="006B3B2F" w:rsidRPr="00B26C31" w:rsidRDefault="006B3B2F" w:rsidP="00BB7C6E">
            <w:pPr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□特殊需求領域課程</w:t>
            </w:r>
          </w:p>
          <w:p w:rsidR="006B3B2F" w:rsidRPr="00B26C31" w:rsidRDefault="006B3B2F" w:rsidP="00BB7C6E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B26C31">
              <w:rPr>
                <w:rFonts w:ascii="標楷體" w:eastAsia="標楷體" w:hAnsi="標楷體" w:hint="eastAsia"/>
              </w:rPr>
              <w:t>其他類課程</w:t>
            </w:r>
          </w:p>
        </w:tc>
      </w:tr>
      <w:tr w:rsidR="006B3B2F" w:rsidRPr="00B26C31" w:rsidTr="00BB7C6E">
        <w:tc>
          <w:tcPr>
            <w:tcW w:w="1396" w:type="dxa"/>
            <w:vAlign w:val="center"/>
          </w:tcPr>
          <w:p w:rsidR="006B3B2F" w:rsidRPr="00B26C31" w:rsidRDefault="006B3B2F" w:rsidP="00BB7C6E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課程說明</w:t>
            </w:r>
          </w:p>
        </w:tc>
        <w:tc>
          <w:tcPr>
            <w:tcW w:w="9061" w:type="dxa"/>
            <w:gridSpan w:val="5"/>
          </w:tcPr>
          <w:p w:rsidR="006B3B2F" w:rsidRDefault="001B66CE" w:rsidP="008114EF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閱動建德</w:t>
            </w:r>
            <w:r w:rsidR="008114EF">
              <w:rPr>
                <w:rFonts w:ascii="標楷體" w:eastAsia="標楷體" w:hAnsi="標楷體" w:cs="Times New Roman" w:hint="eastAsia"/>
                <w:szCs w:val="24"/>
              </w:rPr>
              <w:t>整體</w:t>
            </w:r>
            <w:r>
              <w:rPr>
                <w:rFonts w:ascii="標楷體" w:eastAsia="標楷體" w:hAnsi="標楷體" w:cs="Times New Roman" w:hint="eastAsia"/>
                <w:szCs w:val="24"/>
              </w:rPr>
              <w:t>課程希望收效於六年級，</w:t>
            </w:r>
            <w:r w:rsidR="005A10FD">
              <w:rPr>
                <w:rFonts w:ascii="標楷體" w:eastAsia="標楷體" w:hAnsi="標楷體" w:cs="Times New Roman" w:hint="eastAsia"/>
                <w:szCs w:val="24"/>
              </w:rPr>
              <w:t>培養</w:t>
            </w:r>
            <w:r>
              <w:rPr>
                <w:rFonts w:ascii="標楷體" w:eastAsia="標楷體" w:hAnsi="標楷體" w:cs="Times New Roman" w:hint="eastAsia"/>
                <w:szCs w:val="24"/>
              </w:rPr>
              <w:t>學童</w:t>
            </w:r>
            <w:r w:rsidR="009C3F0B">
              <w:rPr>
                <w:rFonts w:ascii="標楷體" w:eastAsia="標楷體" w:hAnsi="標楷體" w:cs="Times New Roman" w:hint="eastAsia"/>
                <w:szCs w:val="24"/>
              </w:rPr>
              <w:t>對</w:t>
            </w:r>
            <w:r w:rsidR="008114EF">
              <w:rPr>
                <w:rFonts w:ascii="標楷體" w:eastAsia="標楷體" w:hAnsi="標楷體" w:cs="Times New Roman" w:hint="eastAsia"/>
                <w:szCs w:val="24"/>
              </w:rPr>
              <w:t>生活周遭</w:t>
            </w:r>
            <w:r w:rsidR="009C3F0B">
              <w:rPr>
                <w:rFonts w:ascii="標楷體" w:eastAsia="標楷體" w:hAnsi="標楷體" w:cs="Times New Roman" w:hint="eastAsia"/>
                <w:szCs w:val="24"/>
              </w:rPr>
              <w:t>的</w:t>
            </w:r>
            <w:r w:rsidR="008114EF">
              <w:rPr>
                <w:rFonts w:ascii="標楷體" w:eastAsia="標楷體" w:hAnsi="標楷體" w:cs="Times New Roman" w:hint="eastAsia"/>
                <w:szCs w:val="24"/>
              </w:rPr>
              <w:t>議題</w:t>
            </w:r>
            <w:r w:rsidR="004B6E09">
              <w:rPr>
                <w:rFonts w:ascii="標楷體" w:eastAsia="標楷體" w:hAnsi="標楷體" w:cs="Times New Roman" w:hint="eastAsia"/>
                <w:szCs w:val="24"/>
              </w:rPr>
              <w:t>有所認識並</w:t>
            </w:r>
            <w:r w:rsidR="009C3F0B">
              <w:rPr>
                <w:rFonts w:ascii="標楷體" w:eastAsia="標楷體" w:hAnsi="標楷體" w:cs="Times New Roman" w:hint="eastAsia"/>
                <w:szCs w:val="24"/>
              </w:rPr>
              <w:t>付出關心、</w:t>
            </w:r>
            <w:r w:rsidR="009A6D9B">
              <w:rPr>
                <w:rFonts w:ascii="標楷體" w:eastAsia="標楷體" w:hAnsi="標楷體" w:cs="Times New Roman" w:hint="eastAsia"/>
                <w:szCs w:val="24"/>
              </w:rPr>
              <w:t>獨立</w:t>
            </w:r>
            <w:r w:rsidR="009C3F0B">
              <w:rPr>
                <w:rFonts w:ascii="標楷體" w:eastAsia="標楷體" w:hAnsi="標楷體" w:cs="Times New Roman" w:hint="eastAsia"/>
                <w:szCs w:val="24"/>
              </w:rPr>
              <w:t>進行</w:t>
            </w:r>
            <w:r w:rsidR="005A10FD">
              <w:rPr>
                <w:rFonts w:ascii="標楷體" w:eastAsia="標楷體" w:hAnsi="標楷體" w:cs="Times New Roman" w:hint="eastAsia"/>
                <w:szCs w:val="24"/>
              </w:rPr>
              <w:t>專題</w:t>
            </w:r>
            <w:r w:rsidR="009A6D9B">
              <w:rPr>
                <w:rFonts w:ascii="標楷體" w:eastAsia="標楷體" w:hAnsi="標楷體" w:cs="Times New Roman" w:hint="eastAsia"/>
                <w:szCs w:val="24"/>
              </w:rPr>
              <w:t>探究</w:t>
            </w:r>
            <w:r w:rsidR="008114EF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9A6D9B">
              <w:rPr>
                <w:rFonts w:ascii="標楷體" w:eastAsia="標楷體" w:hAnsi="標楷體" w:cs="Times New Roman" w:hint="eastAsia"/>
                <w:szCs w:val="24"/>
              </w:rPr>
              <w:t>表達見解、</w:t>
            </w:r>
            <w:r w:rsidR="0097183B" w:rsidRPr="00FC4E07">
              <w:rPr>
                <w:rFonts w:ascii="標楷體" w:eastAsia="標楷體" w:hAnsi="標楷體" w:cs="Times New Roman" w:hint="eastAsia"/>
                <w:szCs w:val="24"/>
              </w:rPr>
              <w:t>策畫</w:t>
            </w:r>
            <w:r w:rsidR="008114EF">
              <w:rPr>
                <w:rFonts w:ascii="標楷體" w:eastAsia="標楷體" w:hAnsi="標楷體" w:cs="Times New Roman" w:hint="eastAsia"/>
                <w:szCs w:val="24"/>
              </w:rPr>
              <w:t>實踐</w:t>
            </w:r>
            <w:r w:rsidR="004B6E09">
              <w:rPr>
                <w:rFonts w:ascii="標楷體" w:eastAsia="標楷體" w:hAnsi="標楷體" w:cs="Times New Roman" w:hint="eastAsia"/>
                <w:szCs w:val="24"/>
              </w:rPr>
              <w:t>校園</w:t>
            </w:r>
            <w:r>
              <w:rPr>
                <w:rFonts w:ascii="標楷體" w:eastAsia="標楷體" w:hAnsi="標楷體" w:cs="Times New Roman" w:hint="eastAsia"/>
                <w:szCs w:val="24"/>
              </w:rPr>
              <w:t>公益行動或故事劇展演</w:t>
            </w:r>
            <w:r w:rsidR="0097183B" w:rsidRPr="00FC4E07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4B6E09" w:rsidRPr="00B26C31" w:rsidRDefault="004B6E09" w:rsidP="00A57EFE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課程</w:t>
            </w:r>
            <w:r w:rsidR="00A57EFE">
              <w:rPr>
                <w:rFonts w:ascii="標楷體" w:eastAsia="標楷體" w:hAnsi="標楷體" w:cs="Times New Roman" w:hint="eastAsia"/>
                <w:szCs w:val="24"/>
              </w:rPr>
              <w:t>開發</w:t>
            </w:r>
            <w:r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="00A57EFE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>
              <w:rPr>
                <w:rFonts w:ascii="標楷體" w:eastAsia="標楷體" w:hAnsi="標楷體" w:cs="Times New Roman" w:hint="eastAsia"/>
                <w:szCs w:val="24"/>
              </w:rPr>
              <w:t>年度將</w:t>
            </w:r>
            <w:r w:rsidR="005A10FD">
              <w:rPr>
                <w:rFonts w:ascii="標楷體" w:eastAsia="標楷體" w:hAnsi="標楷體" w:cs="Times New Roman" w:hint="eastAsia"/>
                <w:szCs w:val="24"/>
              </w:rPr>
              <w:t>先</w:t>
            </w:r>
            <w:r>
              <w:rPr>
                <w:rFonts w:ascii="標楷體" w:eastAsia="標楷體" w:hAnsi="標楷體" w:cs="Times New Roman" w:hint="eastAsia"/>
                <w:szCs w:val="24"/>
              </w:rPr>
              <w:t>側重</w:t>
            </w:r>
            <w:r w:rsidR="005A10FD">
              <w:rPr>
                <w:rFonts w:ascii="標楷體" w:eastAsia="標楷體" w:hAnsi="標楷體" w:cs="Times New Roman" w:hint="eastAsia"/>
                <w:szCs w:val="24"/>
              </w:rPr>
              <w:t>於</w:t>
            </w:r>
            <w:r>
              <w:rPr>
                <w:rFonts w:ascii="標楷體" w:eastAsia="標楷體" w:hAnsi="標楷體" w:cs="Times New Roman" w:hint="eastAsia"/>
                <w:szCs w:val="24"/>
              </w:rPr>
              <w:t>專題探究，培養學童對議題的認識並啟發「問題意識」。</w:t>
            </w:r>
          </w:p>
        </w:tc>
      </w:tr>
      <w:tr w:rsidR="006B3B2F" w:rsidRPr="00B26C31" w:rsidTr="00BB7C6E">
        <w:tc>
          <w:tcPr>
            <w:tcW w:w="1396" w:type="dxa"/>
            <w:vAlign w:val="center"/>
          </w:tcPr>
          <w:p w:rsidR="006B3B2F" w:rsidRPr="00B26C31" w:rsidRDefault="006B3B2F" w:rsidP="00BB7C6E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授課對象</w:t>
            </w:r>
          </w:p>
        </w:tc>
        <w:tc>
          <w:tcPr>
            <w:tcW w:w="9061" w:type="dxa"/>
            <w:gridSpan w:val="5"/>
          </w:tcPr>
          <w:p w:rsidR="006B3B2F" w:rsidRPr="00B26C31" w:rsidRDefault="006B3B2F" w:rsidP="00BB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 </w:t>
            </w:r>
            <w:r w:rsidR="002264E7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 xml:space="preserve">  】年級</w:t>
            </w:r>
          </w:p>
        </w:tc>
      </w:tr>
      <w:tr w:rsidR="006B3B2F" w:rsidRPr="00B26C31" w:rsidTr="00BB7C6E">
        <w:trPr>
          <w:trHeight w:val="740"/>
        </w:trPr>
        <w:tc>
          <w:tcPr>
            <w:tcW w:w="1396" w:type="dxa"/>
            <w:vMerge w:val="restart"/>
            <w:vAlign w:val="center"/>
          </w:tcPr>
          <w:p w:rsidR="006B3B2F" w:rsidRPr="00B26C31" w:rsidRDefault="006B3B2F" w:rsidP="00BB7C6E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2994" w:type="dxa"/>
            <w:vMerge w:val="restart"/>
          </w:tcPr>
          <w:p w:rsidR="004362B6" w:rsidRPr="00A44C8B" w:rsidRDefault="000B4C67" w:rsidP="004362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國-E-A3</w:t>
            </w:r>
          </w:p>
          <w:p w:rsidR="006B3B2F" w:rsidRDefault="000B4C67" w:rsidP="00BB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運用國語文充實生活經驗，學習有步驟的規畫活動和解決問題，並探索多元知能，培養創新精神，以增進生活適應力。</w:t>
            </w:r>
          </w:p>
          <w:p w:rsidR="000B4C67" w:rsidRDefault="000B4C67" w:rsidP="00BB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國-E-B3</w:t>
            </w:r>
          </w:p>
          <w:p w:rsidR="000B4C67" w:rsidRDefault="000B4C67" w:rsidP="00BB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運用多重感官感受文藝之美，體驗生活中的美感事物，並發展藝文創作與欣賞的基本素養。</w:t>
            </w:r>
          </w:p>
          <w:p w:rsidR="000B4C67" w:rsidRDefault="000B4C67" w:rsidP="00BB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國-E-C2</w:t>
            </w:r>
          </w:p>
          <w:p w:rsidR="000B4C67" w:rsidRPr="00B26C31" w:rsidRDefault="000B4C67" w:rsidP="000B4C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與他人互動時，能適切運用語文能力表達個人想法，理解與包容不同意見，樂於參</w:t>
            </w:r>
            <w:r>
              <w:rPr>
                <w:rFonts w:ascii="標楷體" w:eastAsia="標楷體" w:hAnsi="標楷體" w:hint="eastAsia"/>
              </w:rPr>
              <w:lastRenderedPageBreak/>
              <w:t>與學校及社區活動，體會團隊合作的重要性。</w:t>
            </w:r>
          </w:p>
        </w:tc>
        <w:tc>
          <w:tcPr>
            <w:tcW w:w="1078" w:type="dxa"/>
            <w:vMerge w:val="restart"/>
            <w:textDirection w:val="tbRlV"/>
            <w:vAlign w:val="center"/>
          </w:tcPr>
          <w:p w:rsidR="006B3B2F" w:rsidRPr="00B26C31" w:rsidRDefault="006B3B2F" w:rsidP="00BB7C6E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lastRenderedPageBreak/>
              <w:t>學習重點</w:t>
            </w:r>
          </w:p>
        </w:tc>
        <w:tc>
          <w:tcPr>
            <w:tcW w:w="828" w:type="dxa"/>
            <w:vAlign w:val="center"/>
          </w:tcPr>
          <w:p w:rsidR="006B3B2F" w:rsidRPr="00B26C31" w:rsidRDefault="006B3B2F" w:rsidP="00BB7C6E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4161" w:type="dxa"/>
            <w:gridSpan w:val="2"/>
          </w:tcPr>
          <w:p w:rsidR="006B3B2F" w:rsidRDefault="002E2FDC" w:rsidP="00BB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1-III-3判斷聆聽內容的合理性，並分辨事實或意見。</w:t>
            </w:r>
          </w:p>
          <w:p w:rsidR="002E2FDC" w:rsidRDefault="002E2FDC" w:rsidP="00BB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2-III-2從聽聞內容進行判斷和提問，並作合理的應對。</w:t>
            </w:r>
          </w:p>
          <w:p w:rsidR="006B3B2F" w:rsidRDefault="002E2FDC" w:rsidP="002E2F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2-III-5把握說話內容的主題、重要細節與結構邏輯。</w:t>
            </w:r>
          </w:p>
          <w:p w:rsidR="002E2FDC" w:rsidRDefault="002E2FDC" w:rsidP="002E2F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2-III-7與他人溝通時能尊重不同意見。</w:t>
            </w:r>
          </w:p>
          <w:p w:rsidR="009162F3" w:rsidRDefault="009162F3" w:rsidP="002E2FDC">
            <w:pPr>
              <w:rPr>
                <w:rFonts w:ascii="標楷體" w:eastAsia="標楷體" w:hAnsi="標楷體"/>
              </w:rPr>
            </w:pPr>
            <w:r>
              <w:t>5-</w:t>
            </w:r>
            <w:r>
              <w:rPr>
                <w:rFonts w:ascii="細明體" w:eastAsia="細明體" w:hAnsi="細明體" w:cs="細明體" w:hint="eastAsia"/>
              </w:rPr>
              <w:t>Ⅲ</w:t>
            </w:r>
            <w:r>
              <w:t xml:space="preserve">-1 </w:t>
            </w:r>
            <w:r w:rsidRPr="009162F3">
              <w:rPr>
                <w:rFonts w:ascii="標楷體" w:eastAsia="標楷體" w:hAnsi="標楷體"/>
              </w:rPr>
              <w:t>流暢朗讀各類文本，並表現抑揚頓挫的變化。</w:t>
            </w:r>
          </w:p>
          <w:p w:rsidR="009162F3" w:rsidRDefault="009162F3" w:rsidP="002E2FDC">
            <w:pPr>
              <w:rPr>
                <w:rFonts w:ascii="標楷體" w:eastAsia="標楷體" w:hAnsi="標楷體"/>
              </w:rPr>
            </w:pPr>
            <w:r w:rsidRPr="009162F3">
              <w:rPr>
                <w:rFonts w:ascii="標楷體" w:eastAsia="標楷體" w:hAnsi="標楷體"/>
              </w:rPr>
              <w:t>5-</w:t>
            </w:r>
            <w:r w:rsidRPr="009162F3">
              <w:rPr>
                <w:rFonts w:ascii="標楷體" w:eastAsia="標楷體" w:hAnsi="標楷體" w:hint="eastAsia"/>
              </w:rPr>
              <w:t>Ⅲ</w:t>
            </w:r>
            <w:r w:rsidRPr="009162F3">
              <w:rPr>
                <w:rFonts w:ascii="標楷體" w:eastAsia="標楷體" w:hAnsi="標楷體"/>
              </w:rPr>
              <w:t>-4 區分文本中的客觀事實與主觀判斷之間的差別。</w:t>
            </w:r>
          </w:p>
          <w:p w:rsidR="009162F3" w:rsidRDefault="009162F3" w:rsidP="002E2FDC">
            <w:pPr>
              <w:rPr>
                <w:rFonts w:ascii="標楷體" w:eastAsia="標楷體" w:hAnsi="標楷體"/>
              </w:rPr>
            </w:pPr>
            <w:r w:rsidRPr="009162F3">
              <w:rPr>
                <w:rFonts w:ascii="標楷體" w:eastAsia="標楷體" w:hAnsi="標楷體"/>
              </w:rPr>
              <w:t>5-</w:t>
            </w:r>
            <w:r w:rsidRPr="009162F3">
              <w:rPr>
                <w:rFonts w:ascii="標楷體" w:eastAsia="標楷體" w:hAnsi="標楷體" w:hint="eastAsia"/>
              </w:rPr>
              <w:t>Ⅲ</w:t>
            </w:r>
            <w:r w:rsidRPr="009162F3">
              <w:rPr>
                <w:rFonts w:ascii="標楷體" w:eastAsia="標楷體" w:hAnsi="標楷體"/>
              </w:rPr>
              <w:t>-5 認識議論文本的特徵。</w:t>
            </w:r>
          </w:p>
          <w:p w:rsidR="009162F3" w:rsidRDefault="009162F3" w:rsidP="002E2FDC">
            <w:pPr>
              <w:rPr>
                <w:rFonts w:ascii="標楷體" w:eastAsia="標楷體" w:hAnsi="標楷體"/>
              </w:rPr>
            </w:pPr>
            <w:r w:rsidRPr="009162F3">
              <w:rPr>
                <w:rFonts w:ascii="標楷體" w:eastAsia="標楷體" w:hAnsi="標楷體"/>
              </w:rPr>
              <w:t>5-</w:t>
            </w:r>
            <w:r w:rsidRPr="009162F3">
              <w:rPr>
                <w:rFonts w:ascii="標楷體" w:eastAsia="標楷體" w:hAnsi="標楷體" w:hint="eastAsia"/>
              </w:rPr>
              <w:t>Ⅲ</w:t>
            </w:r>
            <w:r w:rsidRPr="009162F3">
              <w:rPr>
                <w:rFonts w:ascii="標楷體" w:eastAsia="標楷體" w:hAnsi="標楷體"/>
              </w:rPr>
              <w:t>-6 熟習適合學習階段的摘要策略，擷取大意。</w:t>
            </w:r>
          </w:p>
          <w:p w:rsidR="009162F3" w:rsidRDefault="009162F3" w:rsidP="002E2FDC">
            <w:pPr>
              <w:rPr>
                <w:rFonts w:ascii="標楷體" w:eastAsia="標楷體" w:hAnsi="標楷體"/>
              </w:rPr>
            </w:pPr>
            <w:r w:rsidRPr="009162F3">
              <w:rPr>
                <w:rFonts w:ascii="標楷體" w:eastAsia="標楷體" w:hAnsi="標楷體"/>
              </w:rPr>
              <w:lastRenderedPageBreak/>
              <w:t>5-</w:t>
            </w:r>
            <w:r w:rsidRPr="009162F3">
              <w:rPr>
                <w:rFonts w:ascii="標楷體" w:eastAsia="標楷體" w:hAnsi="標楷體" w:hint="eastAsia"/>
              </w:rPr>
              <w:t>Ⅲ</w:t>
            </w:r>
            <w:r w:rsidRPr="009162F3">
              <w:rPr>
                <w:rFonts w:ascii="標楷體" w:eastAsia="標楷體" w:hAnsi="標楷體"/>
              </w:rPr>
              <w:t>-7 連結相關的知識和經驗，提出自己的觀點，評述文本的內容。</w:t>
            </w:r>
          </w:p>
          <w:p w:rsidR="009162F3" w:rsidRDefault="009162F3" w:rsidP="002E2FDC">
            <w:pPr>
              <w:rPr>
                <w:rFonts w:ascii="標楷體" w:eastAsia="標楷體" w:hAnsi="標楷體"/>
              </w:rPr>
            </w:pPr>
            <w:r w:rsidRPr="009162F3">
              <w:rPr>
                <w:rFonts w:ascii="標楷體" w:eastAsia="標楷體" w:hAnsi="標楷體"/>
              </w:rPr>
              <w:t>5-</w:t>
            </w:r>
            <w:r w:rsidRPr="009162F3">
              <w:rPr>
                <w:rFonts w:ascii="標楷體" w:eastAsia="標楷體" w:hAnsi="標楷體" w:hint="eastAsia"/>
              </w:rPr>
              <w:t>Ⅲ</w:t>
            </w:r>
            <w:r w:rsidRPr="009162F3">
              <w:rPr>
                <w:rFonts w:ascii="標楷體" w:eastAsia="標楷體" w:hAnsi="標楷體"/>
              </w:rPr>
              <w:t>-11 大量閱讀多元文本，辨識文本中議題的訊息或觀點。</w:t>
            </w:r>
          </w:p>
          <w:p w:rsidR="009162F3" w:rsidRDefault="009162F3" w:rsidP="002E2FDC">
            <w:pPr>
              <w:rPr>
                <w:rFonts w:ascii="標楷體" w:eastAsia="標楷體" w:hAnsi="標楷體"/>
              </w:rPr>
            </w:pPr>
            <w:r w:rsidRPr="009162F3">
              <w:rPr>
                <w:rFonts w:ascii="標楷體" w:eastAsia="標楷體" w:hAnsi="標楷體"/>
              </w:rPr>
              <w:t>5-</w:t>
            </w:r>
            <w:r w:rsidRPr="009162F3">
              <w:rPr>
                <w:rFonts w:ascii="標楷體" w:eastAsia="標楷體" w:hAnsi="標楷體" w:hint="eastAsia"/>
              </w:rPr>
              <w:t>Ⅲ</w:t>
            </w:r>
            <w:r w:rsidRPr="009162F3">
              <w:rPr>
                <w:rFonts w:ascii="標楷體" w:eastAsia="標楷體" w:hAnsi="標楷體"/>
              </w:rPr>
              <w:t>-12 運用圖書館(室)、科技與網路，進行資料蒐集、解讀與判斷， 提升多元文本的閱讀和應用能力。</w:t>
            </w:r>
          </w:p>
          <w:p w:rsidR="00E33BF4" w:rsidRPr="00B26C31" w:rsidRDefault="00E33BF4" w:rsidP="002E2FDC">
            <w:pPr>
              <w:rPr>
                <w:rFonts w:ascii="標楷體" w:eastAsia="標楷體" w:hAnsi="標楷體"/>
              </w:rPr>
            </w:pPr>
            <w:r w:rsidRPr="00E33BF4">
              <w:rPr>
                <w:rFonts w:ascii="標楷體" w:eastAsia="標楷體" w:hAnsi="標楷體"/>
              </w:rPr>
              <w:t>6-</w:t>
            </w:r>
            <w:r w:rsidRPr="00E33BF4">
              <w:rPr>
                <w:rFonts w:ascii="標楷體" w:eastAsia="標楷體" w:hAnsi="標楷體" w:hint="eastAsia"/>
              </w:rPr>
              <w:t>Ⅲ</w:t>
            </w:r>
            <w:r w:rsidRPr="00E33BF4">
              <w:rPr>
                <w:rFonts w:ascii="標楷體" w:eastAsia="標楷體" w:hAnsi="標楷體"/>
              </w:rPr>
              <w:t>-5 書寫說明事理、議論的作品。</w:t>
            </w:r>
          </w:p>
        </w:tc>
      </w:tr>
      <w:tr w:rsidR="006B3B2F" w:rsidRPr="00B26C31" w:rsidTr="00BB7C6E">
        <w:trPr>
          <w:trHeight w:val="680"/>
        </w:trPr>
        <w:tc>
          <w:tcPr>
            <w:tcW w:w="1396" w:type="dxa"/>
            <w:vMerge/>
            <w:vAlign w:val="center"/>
          </w:tcPr>
          <w:p w:rsidR="006B3B2F" w:rsidRPr="00B26C31" w:rsidRDefault="006B3B2F" w:rsidP="00BB7C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  <w:vMerge/>
          </w:tcPr>
          <w:p w:rsidR="006B3B2F" w:rsidRPr="00B26C31" w:rsidRDefault="006B3B2F" w:rsidP="00BB7C6E">
            <w:pPr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vMerge/>
          </w:tcPr>
          <w:p w:rsidR="006B3B2F" w:rsidRPr="00B26C31" w:rsidRDefault="006B3B2F" w:rsidP="00BB7C6E">
            <w:pPr>
              <w:rPr>
                <w:rFonts w:ascii="標楷體" w:eastAsia="標楷體" w:hAnsi="標楷體"/>
              </w:rPr>
            </w:pPr>
          </w:p>
        </w:tc>
        <w:tc>
          <w:tcPr>
            <w:tcW w:w="828" w:type="dxa"/>
            <w:vAlign w:val="center"/>
          </w:tcPr>
          <w:p w:rsidR="006B3B2F" w:rsidRPr="00B26C31" w:rsidRDefault="006B3B2F" w:rsidP="00BB7C6E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4161" w:type="dxa"/>
            <w:gridSpan w:val="2"/>
          </w:tcPr>
          <w:p w:rsidR="006B3B2F" w:rsidRDefault="00E33BF4" w:rsidP="00BB7C6E">
            <w:pPr>
              <w:rPr>
                <w:rFonts w:ascii="標楷體" w:eastAsia="標楷體" w:hAnsi="標楷體"/>
              </w:rPr>
            </w:pPr>
            <w:r w:rsidRPr="00E33BF4">
              <w:rPr>
                <w:rFonts w:ascii="標楷體" w:eastAsia="標楷體" w:hAnsi="標楷體"/>
              </w:rPr>
              <w:t>Ad-</w:t>
            </w:r>
            <w:r w:rsidRPr="00E33BF4">
              <w:rPr>
                <w:rFonts w:ascii="標楷體" w:eastAsia="標楷體" w:hAnsi="標楷體" w:hint="eastAsia"/>
              </w:rPr>
              <w:t>Ⅲ</w:t>
            </w:r>
            <w:r w:rsidRPr="00E33BF4">
              <w:rPr>
                <w:rFonts w:ascii="標楷體" w:eastAsia="標楷體" w:hAnsi="標楷體"/>
              </w:rPr>
              <w:t>-3 故事、童詩、現代散文、少年小說、兒童劇等。</w:t>
            </w:r>
          </w:p>
          <w:p w:rsidR="00E33BF4" w:rsidRDefault="00E33BF4" w:rsidP="00E33BF4">
            <w:pPr>
              <w:rPr>
                <w:rFonts w:ascii="標楷體" w:eastAsia="標楷體" w:hAnsi="標楷體"/>
              </w:rPr>
            </w:pPr>
            <w:r w:rsidRPr="00E33BF4">
              <w:rPr>
                <w:rFonts w:ascii="標楷體" w:eastAsia="標楷體" w:hAnsi="標楷體"/>
              </w:rPr>
              <w:t>Bd-</w:t>
            </w:r>
            <w:r w:rsidRPr="00E33BF4">
              <w:rPr>
                <w:rFonts w:ascii="標楷體" w:eastAsia="標楷體" w:hAnsi="標楷體" w:hint="eastAsia"/>
              </w:rPr>
              <w:t>Ⅲ</w:t>
            </w:r>
            <w:r w:rsidRPr="00E33BF4">
              <w:rPr>
                <w:rFonts w:ascii="標楷體" w:eastAsia="標楷體" w:hAnsi="標楷體"/>
              </w:rPr>
              <w:t xml:space="preserve">-1 以事實、理論為論據，達到說服、建構、批判等目的。 </w:t>
            </w:r>
          </w:p>
          <w:p w:rsidR="00E33BF4" w:rsidRDefault="00E33BF4" w:rsidP="00E33BF4">
            <w:pPr>
              <w:rPr>
                <w:rFonts w:ascii="標楷體" w:eastAsia="標楷體" w:hAnsi="標楷體"/>
              </w:rPr>
            </w:pPr>
            <w:r w:rsidRPr="00E33BF4">
              <w:rPr>
                <w:rFonts w:ascii="標楷體" w:eastAsia="標楷體" w:hAnsi="標楷體"/>
              </w:rPr>
              <w:t>Bd-</w:t>
            </w:r>
            <w:r w:rsidRPr="00E33BF4">
              <w:rPr>
                <w:rFonts w:ascii="標楷體" w:eastAsia="標楷體" w:hAnsi="標楷體" w:hint="eastAsia"/>
              </w:rPr>
              <w:t>Ⅲ</w:t>
            </w:r>
            <w:r w:rsidRPr="00E33BF4">
              <w:rPr>
                <w:rFonts w:ascii="標楷體" w:eastAsia="標楷體" w:hAnsi="標楷體"/>
              </w:rPr>
              <w:t>-2 論證方式如舉例、正證、反證等。</w:t>
            </w:r>
          </w:p>
          <w:p w:rsidR="006B3B2F" w:rsidRPr="00B26C31" w:rsidRDefault="00E33BF4" w:rsidP="00E33BF4">
            <w:pPr>
              <w:rPr>
                <w:rFonts w:ascii="標楷體" w:eastAsia="標楷體" w:hAnsi="標楷體"/>
              </w:rPr>
            </w:pPr>
            <w:r w:rsidRPr="00E33BF4">
              <w:rPr>
                <w:rFonts w:ascii="標楷體" w:eastAsia="標楷體" w:hAnsi="標楷體"/>
              </w:rPr>
              <w:t>Bd-</w:t>
            </w:r>
            <w:r w:rsidRPr="00E33BF4">
              <w:rPr>
                <w:rFonts w:ascii="標楷體" w:eastAsia="標楷體" w:hAnsi="標楷體" w:hint="eastAsia"/>
              </w:rPr>
              <w:t>Ⅲ</w:t>
            </w:r>
            <w:r w:rsidRPr="00E33BF4">
              <w:rPr>
                <w:rFonts w:ascii="標楷體" w:eastAsia="標楷體" w:hAnsi="標楷體"/>
              </w:rPr>
              <w:t>-3 議論文本的結構。</w:t>
            </w:r>
          </w:p>
        </w:tc>
      </w:tr>
      <w:tr w:rsidR="006B3B2F" w:rsidRPr="00B26C31" w:rsidTr="00BB7C6E">
        <w:tc>
          <w:tcPr>
            <w:tcW w:w="1396" w:type="dxa"/>
            <w:vAlign w:val="center"/>
          </w:tcPr>
          <w:p w:rsidR="006B3B2F" w:rsidRPr="00B26C31" w:rsidRDefault="006B3B2F" w:rsidP="00BB7C6E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9061" w:type="dxa"/>
            <w:gridSpan w:val="5"/>
          </w:tcPr>
          <w:p w:rsidR="006B3B2F" w:rsidRDefault="00C573A2" w:rsidP="00BB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F30024">
              <w:rPr>
                <w:rFonts w:ascii="標楷體" w:eastAsia="標楷體" w:hAnsi="標楷體" w:hint="eastAsia"/>
              </w:rPr>
              <w:t>人權</w:t>
            </w:r>
            <w:r w:rsidR="004B6E09">
              <w:rPr>
                <w:rFonts w:ascii="標楷體" w:eastAsia="標楷體" w:hAnsi="標楷體" w:hint="eastAsia"/>
              </w:rPr>
              <w:t>議題</w:t>
            </w:r>
            <w:r w:rsidR="00E96744">
              <w:rPr>
                <w:rFonts w:ascii="標楷體" w:eastAsia="標楷體" w:hAnsi="標楷體" w:hint="eastAsia"/>
              </w:rPr>
              <w:t>(兒童人權/兩性平權)</w:t>
            </w:r>
          </w:p>
          <w:p w:rsidR="00F30024" w:rsidRPr="00B26C31" w:rsidRDefault="00C573A2" w:rsidP="00BB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2.環境</w:t>
            </w:r>
            <w:r w:rsidR="004B6E09">
              <w:rPr>
                <w:rFonts w:ascii="標楷體" w:eastAsia="標楷體" w:hAnsi="標楷體" w:hint="eastAsia"/>
              </w:rPr>
              <w:t>議題</w:t>
            </w:r>
            <w:r>
              <w:rPr>
                <w:rFonts w:ascii="標楷體" w:eastAsia="標楷體" w:hAnsi="標楷體" w:hint="eastAsia"/>
              </w:rPr>
              <w:t>(能源/氣候/海洋/樹木/</w:t>
            </w:r>
            <w:r w:rsidR="004B6E09">
              <w:rPr>
                <w:rFonts w:ascii="標楷體" w:eastAsia="標楷體" w:hAnsi="標楷體" w:hint="eastAsia"/>
              </w:rPr>
              <w:t>綠色</w:t>
            </w:r>
            <w:r>
              <w:rPr>
                <w:rFonts w:ascii="標楷體" w:eastAsia="標楷體" w:hAnsi="標楷體" w:hint="eastAsia"/>
              </w:rPr>
              <w:t>消費等)</w:t>
            </w:r>
          </w:p>
        </w:tc>
      </w:tr>
      <w:tr w:rsidR="006B3B2F" w:rsidRPr="00B26C31" w:rsidTr="00BB7C6E">
        <w:tc>
          <w:tcPr>
            <w:tcW w:w="1396" w:type="dxa"/>
            <w:vAlign w:val="center"/>
          </w:tcPr>
          <w:p w:rsidR="006B3B2F" w:rsidRPr="00B26C31" w:rsidRDefault="006B3B2F" w:rsidP="00BB7C6E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9061" w:type="dxa"/>
            <w:gridSpan w:val="5"/>
          </w:tcPr>
          <w:p w:rsidR="006B3B2F" w:rsidRDefault="004B6E09" w:rsidP="00BB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1.小組協同製作一則校園專題報導及議題評論</w:t>
            </w:r>
            <w:r w:rsidR="008A7C06">
              <w:rPr>
                <w:rFonts w:ascii="標楷體" w:eastAsia="標楷體" w:hAnsi="標楷體" w:hint="eastAsia"/>
              </w:rPr>
              <w:t>。(發行刊物或舉辦辯論會)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4B6E09" w:rsidRPr="004B6E09" w:rsidRDefault="004B6E09" w:rsidP="00BB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8A7C06">
              <w:rPr>
                <w:rFonts w:ascii="標楷體" w:eastAsia="標楷體" w:hAnsi="標楷體" w:hint="eastAsia"/>
              </w:rPr>
              <w:t>能自主學習，完成一份獨立研究。</w:t>
            </w:r>
          </w:p>
          <w:p w:rsidR="004B6E09" w:rsidRDefault="008A7C06" w:rsidP="00BB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3.讀《古靈精怪》，認識《聊齋》。</w:t>
            </w:r>
          </w:p>
          <w:p w:rsidR="008C683B" w:rsidRPr="00B26C31" w:rsidRDefault="008C683B" w:rsidP="00BB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4.小組或班級合作，完成一次校園公益行動。</w:t>
            </w:r>
          </w:p>
        </w:tc>
      </w:tr>
      <w:tr w:rsidR="00096384" w:rsidRPr="00B26C31" w:rsidTr="00BB7C6E">
        <w:tc>
          <w:tcPr>
            <w:tcW w:w="1396" w:type="dxa"/>
            <w:vAlign w:val="center"/>
          </w:tcPr>
          <w:p w:rsidR="00096384" w:rsidRPr="00B26C31" w:rsidRDefault="00096384" w:rsidP="0009638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9061" w:type="dxa"/>
            <w:gridSpan w:val="5"/>
          </w:tcPr>
          <w:p w:rsidR="00096384" w:rsidRDefault="00096384" w:rsidP="000963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形成性評量─口語評量、實作評量</w:t>
            </w:r>
          </w:p>
          <w:p w:rsidR="00096384" w:rsidRPr="00B26C31" w:rsidRDefault="00096384" w:rsidP="000963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總結性評量─實作評量</w:t>
            </w:r>
          </w:p>
        </w:tc>
      </w:tr>
      <w:tr w:rsidR="00096384" w:rsidRPr="00B26C31" w:rsidTr="00BB7C6E">
        <w:tc>
          <w:tcPr>
            <w:tcW w:w="10457" w:type="dxa"/>
            <w:gridSpan w:val="6"/>
            <w:vAlign w:val="center"/>
          </w:tcPr>
          <w:p w:rsidR="00096384" w:rsidRPr="00B26C31" w:rsidRDefault="00096384" w:rsidP="0009638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第一學期 (可以併週撰寫)</w:t>
            </w:r>
          </w:p>
        </w:tc>
      </w:tr>
      <w:tr w:rsidR="00096384" w:rsidRPr="00B26C31" w:rsidTr="00BB7C6E">
        <w:tc>
          <w:tcPr>
            <w:tcW w:w="1396" w:type="dxa"/>
            <w:vAlign w:val="center"/>
          </w:tcPr>
          <w:p w:rsidR="00096384" w:rsidRPr="00B26C31" w:rsidRDefault="00096384" w:rsidP="0009638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2994" w:type="dxa"/>
          </w:tcPr>
          <w:p w:rsidR="00096384" w:rsidRPr="00B26C31" w:rsidRDefault="00096384" w:rsidP="00096384">
            <w:pPr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單元主題</w:t>
            </w:r>
          </w:p>
        </w:tc>
        <w:tc>
          <w:tcPr>
            <w:tcW w:w="3260" w:type="dxa"/>
            <w:gridSpan w:val="3"/>
          </w:tcPr>
          <w:p w:rsidR="00096384" w:rsidRPr="00B26C31" w:rsidRDefault="00096384" w:rsidP="00096384">
            <w:pPr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2807" w:type="dxa"/>
            <w:vAlign w:val="center"/>
          </w:tcPr>
          <w:p w:rsidR="00096384" w:rsidRPr="00B26C31" w:rsidRDefault="00096384" w:rsidP="000963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840C4D" w:rsidRPr="00B26C31" w:rsidTr="00BB7C6E">
        <w:tc>
          <w:tcPr>
            <w:tcW w:w="1396" w:type="dxa"/>
            <w:vMerge w:val="restart"/>
            <w:vAlign w:val="center"/>
          </w:tcPr>
          <w:p w:rsidR="00840C4D" w:rsidRPr="00B26C31" w:rsidRDefault="00840C4D" w:rsidP="0009638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第1週</w:t>
            </w:r>
          </w:p>
        </w:tc>
        <w:tc>
          <w:tcPr>
            <w:tcW w:w="2994" w:type="dxa"/>
          </w:tcPr>
          <w:p w:rsidR="00840C4D" w:rsidRPr="00B26C31" w:rsidRDefault="00840C4D" w:rsidP="00096384">
            <w:pPr>
              <w:rPr>
                <w:rFonts w:ascii="標楷體" w:eastAsia="標楷體" w:hAnsi="標楷體"/>
              </w:rPr>
            </w:pPr>
            <w:r w:rsidRPr="00DB2448"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</w:p>
        </w:tc>
        <w:tc>
          <w:tcPr>
            <w:tcW w:w="3260" w:type="dxa"/>
            <w:gridSpan w:val="3"/>
          </w:tcPr>
          <w:p w:rsidR="00840C4D" w:rsidRPr="00B26C31" w:rsidRDefault="00840C4D" w:rsidP="00840C4D">
            <w:pPr>
              <w:rPr>
                <w:rFonts w:ascii="標楷體" w:eastAsia="標楷體" w:hAnsi="標楷體"/>
              </w:rPr>
            </w:pPr>
            <w:r w:rsidRPr="00840C4D">
              <w:rPr>
                <w:rFonts w:ascii="標楷體" w:eastAsia="標楷體" w:hAnsi="標楷體" w:hint="eastAsia"/>
                <w:color w:val="385623" w:themeColor="accent6" w:themeShade="80"/>
              </w:rPr>
              <w:t>國語日報主題專輯閱讀</w:t>
            </w:r>
          </w:p>
        </w:tc>
        <w:tc>
          <w:tcPr>
            <w:tcW w:w="2807" w:type="dxa"/>
            <w:vMerge w:val="restart"/>
          </w:tcPr>
          <w:p w:rsidR="00840C4D" w:rsidRDefault="00840C4D" w:rsidP="00840C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840C4D" w:rsidRPr="00B26C31" w:rsidRDefault="00840C4D" w:rsidP="00840C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840C4D" w:rsidRPr="00B26C31" w:rsidTr="00BB7C6E">
        <w:tc>
          <w:tcPr>
            <w:tcW w:w="1396" w:type="dxa"/>
            <w:vMerge/>
            <w:vAlign w:val="center"/>
          </w:tcPr>
          <w:p w:rsidR="00840C4D" w:rsidRPr="00B26C31" w:rsidRDefault="00840C4D" w:rsidP="000963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</w:tcPr>
          <w:p w:rsidR="00840C4D" w:rsidRPr="00DB2448" w:rsidRDefault="00840C4D" w:rsidP="00096384">
            <w:pPr>
              <w:rPr>
                <w:rFonts w:ascii="標楷體" w:eastAsia="標楷體" w:hAnsi="標楷體"/>
                <w:color w:val="385623" w:themeColor="accent6" w:themeShade="80"/>
              </w:rPr>
            </w:pPr>
            <w:r w:rsidRPr="008C683B">
              <w:rPr>
                <w:rFonts w:ascii="標楷體" w:eastAsia="標楷體" w:hAnsi="標楷體" w:hint="eastAsia"/>
                <w:color w:val="C00000"/>
              </w:rPr>
              <w:t>故事</w:t>
            </w:r>
          </w:p>
        </w:tc>
        <w:tc>
          <w:tcPr>
            <w:tcW w:w="3260" w:type="dxa"/>
            <w:gridSpan w:val="3"/>
          </w:tcPr>
          <w:p w:rsidR="00840C4D" w:rsidRDefault="00840C4D" w:rsidP="002F6B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故事三元素</w:t>
            </w:r>
          </w:p>
        </w:tc>
        <w:tc>
          <w:tcPr>
            <w:tcW w:w="2807" w:type="dxa"/>
            <w:vMerge/>
          </w:tcPr>
          <w:p w:rsidR="00840C4D" w:rsidRPr="00B26C31" w:rsidRDefault="00840C4D" w:rsidP="00096384">
            <w:pPr>
              <w:rPr>
                <w:rFonts w:ascii="標楷體" w:eastAsia="標楷體" w:hAnsi="標楷體"/>
              </w:rPr>
            </w:pPr>
          </w:p>
        </w:tc>
      </w:tr>
      <w:tr w:rsidR="00840C4D" w:rsidRPr="00B26C31" w:rsidTr="00BB7C6E">
        <w:tc>
          <w:tcPr>
            <w:tcW w:w="1396" w:type="dxa"/>
            <w:vMerge w:val="restart"/>
            <w:vAlign w:val="center"/>
          </w:tcPr>
          <w:p w:rsidR="00840C4D" w:rsidRPr="00B26C31" w:rsidRDefault="00840C4D" w:rsidP="00096384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第2週</w:t>
            </w:r>
          </w:p>
        </w:tc>
        <w:tc>
          <w:tcPr>
            <w:tcW w:w="2994" w:type="dxa"/>
          </w:tcPr>
          <w:p w:rsidR="00840C4D" w:rsidRDefault="00840C4D" w:rsidP="00096384">
            <w:r w:rsidRPr="00F044AE"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</w:p>
        </w:tc>
        <w:tc>
          <w:tcPr>
            <w:tcW w:w="3260" w:type="dxa"/>
            <w:gridSpan w:val="3"/>
          </w:tcPr>
          <w:p w:rsidR="00840C4D" w:rsidRDefault="00840C4D" w:rsidP="00096384">
            <w:r w:rsidRPr="00840C4D">
              <w:rPr>
                <w:rFonts w:ascii="標楷體" w:eastAsia="標楷體" w:hAnsi="標楷體" w:hint="eastAsia"/>
                <w:color w:val="385623" w:themeColor="accent6" w:themeShade="80"/>
              </w:rPr>
              <w:t>國語日報主題專輯閱讀</w:t>
            </w:r>
          </w:p>
        </w:tc>
        <w:tc>
          <w:tcPr>
            <w:tcW w:w="2807" w:type="dxa"/>
            <w:vMerge w:val="restart"/>
          </w:tcPr>
          <w:p w:rsidR="00840C4D" w:rsidRDefault="00840C4D" w:rsidP="00840C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840C4D" w:rsidRDefault="00840C4D" w:rsidP="00840C4D"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840C4D" w:rsidRPr="00B26C31" w:rsidTr="00BB7C6E">
        <w:tc>
          <w:tcPr>
            <w:tcW w:w="1396" w:type="dxa"/>
            <w:vMerge/>
            <w:vAlign w:val="center"/>
          </w:tcPr>
          <w:p w:rsidR="00840C4D" w:rsidRPr="00B26C31" w:rsidRDefault="00840C4D" w:rsidP="006B57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</w:tcPr>
          <w:p w:rsidR="00840C4D" w:rsidRDefault="00840C4D" w:rsidP="006B574B">
            <w:pPr>
              <w:rPr>
                <w:rFonts w:ascii="標楷體" w:eastAsia="標楷體" w:hAnsi="標楷體"/>
                <w:color w:val="C00000"/>
              </w:rPr>
            </w:pPr>
            <w:r w:rsidRPr="008C683B">
              <w:rPr>
                <w:rFonts w:ascii="標楷體" w:eastAsia="標楷體" w:hAnsi="標楷體" w:hint="eastAsia"/>
                <w:color w:val="C00000"/>
              </w:rPr>
              <w:t>故事</w:t>
            </w:r>
          </w:p>
          <w:p w:rsidR="00840C4D" w:rsidRPr="00366384" w:rsidRDefault="00840C4D" w:rsidP="006B574B">
            <w:pPr>
              <w:rPr>
                <w:rFonts w:ascii="標楷體" w:eastAsia="標楷體" w:hAnsi="標楷體"/>
                <w:color w:val="C00000"/>
              </w:rPr>
            </w:pPr>
            <w:r w:rsidRPr="006E76D2">
              <w:rPr>
                <w:rFonts w:ascii="標楷體" w:eastAsia="標楷體" w:hAnsi="標楷體" w:hint="eastAsia"/>
                <w:b/>
                <w:color w:val="FFC000"/>
              </w:rPr>
              <w:t>圖書館利用</w:t>
            </w:r>
          </w:p>
        </w:tc>
        <w:tc>
          <w:tcPr>
            <w:tcW w:w="3260" w:type="dxa"/>
            <w:gridSpan w:val="3"/>
          </w:tcPr>
          <w:p w:rsidR="00840C4D" w:rsidRDefault="00840C4D" w:rsidP="006B574B">
            <w:pPr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桃園</w:t>
            </w:r>
            <w:r w:rsidRPr="00C31586">
              <w:rPr>
                <w:rFonts w:ascii="標楷體" w:eastAsia="標楷體" w:hAnsi="標楷體" w:hint="eastAsia"/>
                <w:color w:val="C00000"/>
              </w:rPr>
              <w:t>在地故事</w:t>
            </w:r>
          </w:p>
          <w:p w:rsidR="00840C4D" w:rsidRPr="00366384" w:rsidRDefault="00840C4D" w:rsidP="006B574B">
            <w:pPr>
              <w:rPr>
                <w:rFonts w:ascii="標楷體" w:eastAsia="標楷體" w:hAnsi="標楷體"/>
                <w:color w:val="C00000"/>
              </w:rPr>
            </w:pPr>
            <w:r w:rsidRPr="006E76D2">
              <w:rPr>
                <w:rFonts w:ascii="標楷體" w:eastAsia="標楷體" w:hAnsi="標楷體" w:hint="eastAsia"/>
                <w:b/>
                <w:color w:val="FFC000"/>
              </w:rPr>
              <w:t>複習十大分類</w:t>
            </w:r>
            <w:r>
              <w:rPr>
                <w:rFonts w:ascii="標楷體" w:eastAsia="標楷體" w:hAnsi="標楷體" w:hint="eastAsia"/>
                <w:b/>
                <w:color w:val="FFC000"/>
              </w:rPr>
              <w:t>及</w:t>
            </w:r>
            <w:r w:rsidRPr="006E76D2">
              <w:rPr>
                <w:rFonts w:ascii="標楷體" w:eastAsia="標楷體" w:hAnsi="標楷體" w:hint="eastAsia"/>
                <w:b/>
                <w:color w:val="FFC000"/>
              </w:rPr>
              <w:t>借閱規則</w:t>
            </w:r>
          </w:p>
        </w:tc>
        <w:tc>
          <w:tcPr>
            <w:tcW w:w="2807" w:type="dxa"/>
            <w:vMerge/>
          </w:tcPr>
          <w:p w:rsidR="00840C4D" w:rsidRPr="006E76D2" w:rsidRDefault="00840C4D" w:rsidP="006B574B">
            <w:pPr>
              <w:rPr>
                <w:rFonts w:ascii="標楷體" w:eastAsia="標楷體" w:hAnsi="標楷體"/>
                <w:color w:val="C00000"/>
              </w:rPr>
            </w:pPr>
          </w:p>
        </w:tc>
      </w:tr>
      <w:tr w:rsidR="00840C4D" w:rsidRPr="00B26C31" w:rsidTr="00BB7C6E">
        <w:tc>
          <w:tcPr>
            <w:tcW w:w="1396" w:type="dxa"/>
            <w:vMerge w:val="restart"/>
            <w:vAlign w:val="center"/>
          </w:tcPr>
          <w:p w:rsidR="00840C4D" w:rsidRPr="00B26C31" w:rsidRDefault="00840C4D" w:rsidP="002F6B8B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第3週</w:t>
            </w:r>
          </w:p>
        </w:tc>
        <w:tc>
          <w:tcPr>
            <w:tcW w:w="2994" w:type="dxa"/>
          </w:tcPr>
          <w:p w:rsidR="00840C4D" w:rsidRPr="00B26C31" w:rsidRDefault="00840C4D" w:rsidP="002F6B8B">
            <w:pPr>
              <w:rPr>
                <w:rFonts w:ascii="標楷體" w:eastAsia="標楷體" w:hAnsi="標楷體"/>
              </w:rPr>
            </w:pPr>
            <w:r w:rsidRPr="00DB2448"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</w:p>
        </w:tc>
        <w:tc>
          <w:tcPr>
            <w:tcW w:w="3260" w:type="dxa"/>
            <w:gridSpan w:val="3"/>
          </w:tcPr>
          <w:p w:rsidR="00840C4D" w:rsidRPr="00B26C31" w:rsidRDefault="00840C4D" w:rsidP="002F6B8B">
            <w:pPr>
              <w:rPr>
                <w:rFonts w:ascii="標楷體" w:eastAsia="標楷體" w:hAnsi="標楷體"/>
              </w:rPr>
            </w:pPr>
            <w:r w:rsidRPr="00840C4D">
              <w:rPr>
                <w:rFonts w:ascii="標楷體" w:eastAsia="標楷體" w:hAnsi="標楷體" w:hint="eastAsia"/>
                <w:color w:val="385623" w:themeColor="accent6" w:themeShade="80"/>
              </w:rPr>
              <w:t>國語日報主題專輯閱讀</w:t>
            </w:r>
          </w:p>
        </w:tc>
        <w:tc>
          <w:tcPr>
            <w:tcW w:w="2807" w:type="dxa"/>
            <w:vMerge w:val="restart"/>
          </w:tcPr>
          <w:p w:rsidR="00840C4D" w:rsidRDefault="00840C4D" w:rsidP="002F6B8B">
            <w:pPr>
              <w:rPr>
                <w:rFonts w:ascii="標楷體" w:eastAsia="標楷體" w:hAnsi="標楷體"/>
                <w:b/>
                <w:color w:val="FFC000"/>
              </w:rPr>
            </w:pPr>
            <w:r w:rsidRPr="006E76D2">
              <w:rPr>
                <w:rFonts w:ascii="標楷體" w:eastAsia="標楷體" w:hAnsi="標楷體" w:hint="eastAsia"/>
                <w:b/>
                <w:color w:val="FFC000"/>
              </w:rPr>
              <w:t>帶借書證、借</w:t>
            </w:r>
            <w:r>
              <w:rPr>
                <w:rFonts w:ascii="標楷體" w:eastAsia="標楷體" w:hAnsi="標楷體" w:hint="eastAsia"/>
                <w:b/>
                <w:color w:val="FFC000"/>
              </w:rPr>
              <w:t>500類</w:t>
            </w:r>
            <w:r w:rsidRPr="006E76D2">
              <w:rPr>
                <w:rFonts w:ascii="標楷體" w:eastAsia="標楷體" w:hAnsi="標楷體" w:hint="eastAsia"/>
                <w:b/>
                <w:color w:val="FFC000"/>
              </w:rPr>
              <w:t>圖書</w:t>
            </w:r>
          </w:p>
          <w:p w:rsidR="00840C4D" w:rsidRDefault="00840C4D" w:rsidP="00840C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840C4D" w:rsidRPr="00DA12F7" w:rsidRDefault="00840C4D" w:rsidP="00840C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840C4D" w:rsidRPr="00B26C31" w:rsidTr="00BB7C6E">
        <w:tc>
          <w:tcPr>
            <w:tcW w:w="1396" w:type="dxa"/>
            <w:vMerge/>
            <w:vAlign w:val="center"/>
          </w:tcPr>
          <w:p w:rsidR="00840C4D" w:rsidRPr="00B26C31" w:rsidRDefault="00840C4D" w:rsidP="002F6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</w:tcPr>
          <w:p w:rsidR="00840C4D" w:rsidRDefault="00840C4D" w:rsidP="002F6B8B">
            <w:pPr>
              <w:rPr>
                <w:rFonts w:ascii="標楷體" w:eastAsia="標楷體" w:hAnsi="標楷體"/>
                <w:color w:val="C00000"/>
              </w:rPr>
            </w:pPr>
            <w:r w:rsidRPr="008C683B">
              <w:rPr>
                <w:rFonts w:ascii="標楷體" w:eastAsia="標楷體" w:hAnsi="標楷體" w:hint="eastAsia"/>
                <w:color w:val="C00000"/>
              </w:rPr>
              <w:t>故事</w:t>
            </w:r>
          </w:p>
          <w:p w:rsidR="00840C4D" w:rsidRPr="00366384" w:rsidRDefault="00840C4D" w:rsidP="002F6B8B">
            <w:pPr>
              <w:rPr>
                <w:rFonts w:ascii="標楷體" w:eastAsia="標楷體" w:hAnsi="標楷體"/>
                <w:color w:val="C00000"/>
              </w:rPr>
            </w:pPr>
            <w:r w:rsidRPr="006E76D2">
              <w:rPr>
                <w:rFonts w:ascii="標楷體" w:eastAsia="標楷體" w:hAnsi="標楷體" w:hint="eastAsia"/>
                <w:b/>
                <w:color w:val="FFC000"/>
              </w:rPr>
              <w:t>圖書館利用</w:t>
            </w:r>
          </w:p>
        </w:tc>
        <w:tc>
          <w:tcPr>
            <w:tcW w:w="3260" w:type="dxa"/>
            <w:gridSpan w:val="3"/>
          </w:tcPr>
          <w:p w:rsidR="00840C4D" w:rsidRDefault="00840C4D" w:rsidP="002F6B8B">
            <w:pPr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桃園</w:t>
            </w:r>
            <w:r w:rsidRPr="00C31586">
              <w:rPr>
                <w:rFonts w:ascii="標楷體" w:eastAsia="標楷體" w:hAnsi="標楷體" w:hint="eastAsia"/>
                <w:color w:val="C00000"/>
              </w:rPr>
              <w:t>在地故事</w:t>
            </w:r>
          </w:p>
          <w:p w:rsidR="00840C4D" w:rsidRPr="00366384" w:rsidRDefault="00840C4D" w:rsidP="002F6B8B">
            <w:pPr>
              <w:rPr>
                <w:rFonts w:ascii="標楷體" w:eastAsia="標楷體" w:hAnsi="標楷體"/>
                <w:color w:val="C00000"/>
              </w:rPr>
            </w:pPr>
            <w:r w:rsidRPr="006E76D2">
              <w:rPr>
                <w:rFonts w:ascii="標楷體" w:eastAsia="標楷體" w:hAnsi="標楷體" w:hint="eastAsia"/>
                <w:b/>
                <w:color w:val="FFC000"/>
              </w:rPr>
              <w:t>認識</w:t>
            </w:r>
            <w:r>
              <w:rPr>
                <w:rFonts w:ascii="標楷體" w:eastAsia="標楷體" w:hAnsi="標楷體" w:hint="eastAsia"/>
                <w:b/>
                <w:color w:val="FFC000"/>
              </w:rPr>
              <w:t>5</w:t>
            </w:r>
            <w:r w:rsidRPr="006E76D2">
              <w:rPr>
                <w:rFonts w:ascii="標楷體" w:eastAsia="標楷體" w:hAnsi="標楷體" w:hint="eastAsia"/>
                <w:b/>
                <w:color w:val="FFC000"/>
              </w:rPr>
              <w:t>00類</w:t>
            </w:r>
          </w:p>
        </w:tc>
        <w:tc>
          <w:tcPr>
            <w:tcW w:w="2807" w:type="dxa"/>
            <w:vMerge/>
          </w:tcPr>
          <w:p w:rsidR="00840C4D" w:rsidRPr="006E76D2" w:rsidRDefault="00840C4D" w:rsidP="002F6B8B">
            <w:pPr>
              <w:rPr>
                <w:rFonts w:ascii="標楷體" w:eastAsia="標楷體" w:hAnsi="標楷體"/>
                <w:color w:val="C00000"/>
              </w:rPr>
            </w:pPr>
          </w:p>
        </w:tc>
      </w:tr>
      <w:tr w:rsidR="00840C4D" w:rsidRPr="00B26C31" w:rsidTr="00BB7C6E">
        <w:tc>
          <w:tcPr>
            <w:tcW w:w="1396" w:type="dxa"/>
            <w:vMerge w:val="restart"/>
            <w:vAlign w:val="center"/>
          </w:tcPr>
          <w:p w:rsidR="00840C4D" w:rsidRPr="00B26C31" w:rsidRDefault="00840C4D" w:rsidP="002F6B8B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第4週</w:t>
            </w:r>
          </w:p>
        </w:tc>
        <w:tc>
          <w:tcPr>
            <w:tcW w:w="2994" w:type="dxa"/>
          </w:tcPr>
          <w:p w:rsidR="00840C4D" w:rsidRPr="00B26C31" w:rsidRDefault="00840C4D" w:rsidP="002F6B8B">
            <w:pPr>
              <w:rPr>
                <w:rFonts w:ascii="標楷體" w:eastAsia="標楷體" w:hAnsi="標楷體"/>
              </w:rPr>
            </w:pPr>
            <w:r w:rsidRPr="00DB2448"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</w:p>
        </w:tc>
        <w:tc>
          <w:tcPr>
            <w:tcW w:w="3260" w:type="dxa"/>
            <w:gridSpan w:val="3"/>
          </w:tcPr>
          <w:p w:rsidR="00840C4D" w:rsidRPr="00B26C31" w:rsidRDefault="00840C4D" w:rsidP="002F6B8B">
            <w:pPr>
              <w:rPr>
                <w:rFonts w:ascii="標楷體" w:eastAsia="標楷體" w:hAnsi="標楷體"/>
              </w:rPr>
            </w:pPr>
            <w:r w:rsidRPr="00840C4D">
              <w:rPr>
                <w:rFonts w:ascii="標楷體" w:eastAsia="標楷體" w:hAnsi="標楷體" w:hint="eastAsia"/>
                <w:color w:val="385623" w:themeColor="accent6" w:themeShade="80"/>
              </w:rPr>
              <w:t>國語日報主題專輯閱讀</w:t>
            </w:r>
          </w:p>
        </w:tc>
        <w:tc>
          <w:tcPr>
            <w:tcW w:w="2807" w:type="dxa"/>
            <w:vMerge w:val="restart"/>
          </w:tcPr>
          <w:p w:rsidR="00840C4D" w:rsidRPr="001A6749" w:rsidRDefault="00840C4D" w:rsidP="00A96638">
            <w:pPr>
              <w:rPr>
                <w:rFonts w:ascii="標楷體" w:eastAsia="標楷體" w:hAnsi="標楷體"/>
              </w:rPr>
            </w:pPr>
            <w:r w:rsidRPr="001A6749">
              <w:rPr>
                <w:rFonts w:ascii="標楷體" w:eastAsia="標楷體" w:hAnsi="標楷體" w:hint="eastAsia"/>
              </w:rPr>
              <w:t>口語評量40%</w:t>
            </w:r>
          </w:p>
          <w:p w:rsidR="00840C4D" w:rsidRPr="001A6749" w:rsidRDefault="00840C4D" w:rsidP="00A96638">
            <w:pPr>
              <w:rPr>
                <w:rFonts w:ascii="標楷體" w:eastAsia="標楷體" w:hAnsi="標楷體"/>
              </w:rPr>
            </w:pPr>
            <w:r w:rsidRPr="001A6749"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840C4D" w:rsidRPr="00B26C31" w:rsidTr="00BB7C6E">
        <w:tc>
          <w:tcPr>
            <w:tcW w:w="1396" w:type="dxa"/>
            <w:vMerge/>
            <w:vAlign w:val="center"/>
          </w:tcPr>
          <w:p w:rsidR="00840C4D" w:rsidRPr="00B26C31" w:rsidRDefault="00840C4D" w:rsidP="002F6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</w:tcPr>
          <w:p w:rsidR="00840C4D" w:rsidRPr="00366384" w:rsidRDefault="00840C4D" w:rsidP="002F6B8B">
            <w:pPr>
              <w:rPr>
                <w:rFonts w:ascii="標楷體" w:eastAsia="標楷體" w:hAnsi="標楷體"/>
                <w:color w:val="C00000"/>
              </w:rPr>
            </w:pPr>
            <w:r w:rsidRPr="008C683B">
              <w:rPr>
                <w:rFonts w:ascii="標楷體" w:eastAsia="標楷體" w:hAnsi="標楷體" w:hint="eastAsia"/>
                <w:color w:val="C00000"/>
              </w:rPr>
              <w:t>故事</w:t>
            </w:r>
          </w:p>
        </w:tc>
        <w:tc>
          <w:tcPr>
            <w:tcW w:w="3260" w:type="dxa"/>
            <w:gridSpan w:val="3"/>
          </w:tcPr>
          <w:p w:rsidR="00840C4D" w:rsidRPr="00366384" w:rsidRDefault="00840C4D" w:rsidP="002F6B8B">
            <w:pPr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桃園</w:t>
            </w:r>
            <w:r w:rsidRPr="00C31586">
              <w:rPr>
                <w:rFonts w:ascii="標楷體" w:eastAsia="標楷體" w:hAnsi="標楷體" w:hint="eastAsia"/>
                <w:color w:val="C00000"/>
              </w:rPr>
              <w:t>在地故事</w:t>
            </w:r>
          </w:p>
        </w:tc>
        <w:tc>
          <w:tcPr>
            <w:tcW w:w="2807" w:type="dxa"/>
            <w:vMerge/>
          </w:tcPr>
          <w:p w:rsidR="00840C4D" w:rsidRDefault="00840C4D" w:rsidP="00A96638"/>
        </w:tc>
      </w:tr>
      <w:tr w:rsidR="00840C4D" w:rsidRPr="00B26C31" w:rsidTr="00BB7C6E">
        <w:tc>
          <w:tcPr>
            <w:tcW w:w="1396" w:type="dxa"/>
            <w:vMerge w:val="restart"/>
            <w:vAlign w:val="center"/>
          </w:tcPr>
          <w:p w:rsidR="00840C4D" w:rsidRPr="00B26C31" w:rsidRDefault="00840C4D" w:rsidP="002F6B8B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第5週</w:t>
            </w:r>
          </w:p>
        </w:tc>
        <w:tc>
          <w:tcPr>
            <w:tcW w:w="2994" w:type="dxa"/>
          </w:tcPr>
          <w:p w:rsidR="00840C4D" w:rsidRPr="00B26C31" w:rsidRDefault="00840C4D" w:rsidP="002F6B8B">
            <w:pPr>
              <w:rPr>
                <w:rFonts w:ascii="標楷體" w:eastAsia="標楷體" w:hAnsi="標楷體"/>
              </w:rPr>
            </w:pPr>
            <w:r w:rsidRPr="00DB2448"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</w:p>
        </w:tc>
        <w:tc>
          <w:tcPr>
            <w:tcW w:w="3260" w:type="dxa"/>
            <w:gridSpan w:val="3"/>
          </w:tcPr>
          <w:p w:rsidR="00840C4D" w:rsidRPr="00B26C31" w:rsidRDefault="00840C4D" w:rsidP="002F6B8B">
            <w:pPr>
              <w:rPr>
                <w:rFonts w:ascii="標楷體" w:eastAsia="標楷體" w:hAnsi="標楷體"/>
              </w:rPr>
            </w:pPr>
            <w:r w:rsidRPr="00840C4D">
              <w:rPr>
                <w:rFonts w:ascii="標楷體" w:eastAsia="標楷體" w:hAnsi="標楷體" w:hint="eastAsia"/>
                <w:color w:val="385623" w:themeColor="accent6" w:themeShade="80"/>
              </w:rPr>
              <w:t>國語日報主題專輯閱讀</w:t>
            </w:r>
          </w:p>
        </w:tc>
        <w:tc>
          <w:tcPr>
            <w:tcW w:w="2807" w:type="dxa"/>
            <w:vMerge w:val="restart"/>
          </w:tcPr>
          <w:p w:rsidR="00840C4D" w:rsidRDefault="00840C4D" w:rsidP="00840C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840C4D" w:rsidRPr="00B26C31" w:rsidRDefault="00840C4D" w:rsidP="00840C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840C4D" w:rsidRPr="00B26C31" w:rsidTr="00BB7C6E">
        <w:tc>
          <w:tcPr>
            <w:tcW w:w="1396" w:type="dxa"/>
            <w:vMerge/>
            <w:vAlign w:val="center"/>
          </w:tcPr>
          <w:p w:rsidR="00840C4D" w:rsidRPr="00B26C31" w:rsidRDefault="00840C4D" w:rsidP="002F6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</w:tcPr>
          <w:p w:rsidR="00840C4D" w:rsidRPr="00366384" w:rsidRDefault="00840C4D" w:rsidP="002F6B8B">
            <w:pPr>
              <w:rPr>
                <w:rFonts w:ascii="標楷體" w:eastAsia="標楷體" w:hAnsi="標楷體"/>
                <w:color w:val="C00000"/>
              </w:rPr>
            </w:pPr>
            <w:r w:rsidRPr="008C683B">
              <w:rPr>
                <w:rFonts w:ascii="標楷體" w:eastAsia="標楷體" w:hAnsi="標楷體" w:hint="eastAsia"/>
                <w:color w:val="C00000"/>
              </w:rPr>
              <w:t>故事</w:t>
            </w:r>
          </w:p>
        </w:tc>
        <w:tc>
          <w:tcPr>
            <w:tcW w:w="3260" w:type="dxa"/>
            <w:gridSpan w:val="3"/>
          </w:tcPr>
          <w:p w:rsidR="00840C4D" w:rsidRPr="00366384" w:rsidRDefault="00840C4D" w:rsidP="002F6B8B">
            <w:pPr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桃園</w:t>
            </w:r>
            <w:r w:rsidRPr="00C31586">
              <w:rPr>
                <w:rFonts w:ascii="標楷體" w:eastAsia="標楷體" w:hAnsi="標楷體" w:hint="eastAsia"/>
                <w:color w:val="C00000"/>
              </w:rPr>
              <w:t>在地故事</w:t>
            </w:r>
          </w:p>
        </w:tc>
        <w:tc>
          <w:tcPr>
            <w:tcW w:w="2807" w:type="dxa"/>
            <w:vMerge/>
          </w:tcPr>
          <w:p w:rsidR="00840C4D" w:rsidRPr="006E76D2" w:rsidRDefault="00840C4D" w:rsidP="002F6B8B">
            <w:pPr>
              <w:rPr>
                <w:rFonts w:ascii="標楷體" w:eastAsia="標楷體" w:hAnsi="標楷體"/>
                <w:color w:val="C00000"/>
              </w:rPr>
            </w:pPr>
          </w:p>
        </w:tc>
      </w:tr>
      <w:tr w:rsidR="00831759" w:rsidRPr="00B26C31" w:rsidTr="00831759">
        <w:trPr>
          <w:trHeight w:val="338"/>
        </w:trPr>
        <w:tc>
          <w:tcPr>
            <w:tcW w:w="1396" w:type="dxa"/>
            <w:vAlign w:val="center"/>
          </w:tcPr>
          <w:p w:rsidR="00831759" w:rsidRPr="001A09B4" w:rsidRDefault="00831759" w:rsidP="002F6B8B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第6週</w:t>
            </w:r>
          </w:p>
        </w:tc>
        <w:tc>
          <w:tcPr>
            <w:tcW w:w="2994" w:type="dxa"/>
          </w:tcPr>
          <w:p w:rsidR="00831759" w:rsidRPr="00DD2CC2" w:rsidRDefault="00831759" w:rsidP="00831759">
            <w:pPr>
              <w:rPr>
                <w:rFonts w:ascii="標楷體" w:eastAsia="標楷體" w:hAnsi="標楷體"/>
                <w:highlight w:val="yellow"/>
              </w:rPr>
            </w:pPr>
            <w:r w:rsidRPr="00B565AF">
              <w:rPr>
                <w:rFonts w:ascii="標楷體" w:eastAsia="標楷體" w:hAnsi="標楷體" w:hint="eastAsia"/>
                <w:b/>
                <w:color w:val="FFC000"/>
              </w:rPr>
              <w:t>圖書館小志工</w:t>
            </w:r>
          </w:p>
        </w:tc>
        <w:tc>
          <w:tcPr>
            <w:tcW w:w="3260" w:type="dxa"/>
            <w:gridSpan w:val="3"/>
          </w:tcPr>
          <w:p w:rsidR="00831759" w:rsidRPr="000042FA" w:rsidRDefault="00831759" w:rsidP="00831759">
            <w:pPr>
              <w:rPr>
                <w:rFonts w:ascii="標楷體" w:eastAsia="標楷體" w:hAnsi="標楷體"/>
                <w:b/>
                <w:color w:val="FFC000"/>
              </w:rPr>
            </w:pPr>
            <w:r>
              <w:rPr>
                <w:rFonts w:ascii="標楷體" w:eastAsia="標楷體" w:hAnsi="標楷體" w:hint="eastAsia"/>
                <w:b/>
                <w:color w:val="FFC000"/>
              </w:rPr>
              <w:t>會依索書號將書上架</w:t>
            </w:r>
          </w:p>
        </w:tc>
        <w:tc>
          <w:tcPr>
            <w:tcW w:w="2807" w:type="dxa"/>
          </w:tcPr>
          <w:p w:rsidR="00831759" w:rsidRPr="00B26C31" w:rsidRDefault="00840C4D" w:rsidP="00840C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840C4D" w:rsidRPr="00B26C31" w:rsidTr="00BB7C6E">
        <w:tc>
          <w:tcPr>
            <w:tcW w:w="1396" w:type="dxa"/>
            <w:vMerge w:val="restart"/>
            <w:vAlign w:val="center"/>
          </w:tcPr>
          <w:p w:rsidR="00840C4D" w:rsidRPr="001A09B4" w:rsidRDefault="00840C4D" w:rsidP="002F6B8B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第7週</w:t>
            </w:r>
          </w:p>
        </w:tc>
        <w:tc>
          <w:tcPr>
            <w:tcW w:w="2994" w:type="dxa"/>
          </w:tcPr>
          <w:p w:rsidR="00840C4D" w:rsidRPr="00B26C31" w:rsidRDefault="00840C4D" w:rsidP="002F6B8B">
            <w:pPr>
              <w:rPr>
                <w:rFonts w:ascii="標楷體" w:eastAsia="標楷體" w:hAnsi="標楷體"/>
              </w:rPr>
            </w:pPr>
            <w:r w:rsidRPr="00DB2448"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</w:p>
        </w:tc>
        <w:tc>
          <w:tcPr>
            <w:tcW w:w="3260" w:type="dxa"/>
            <w:gridSpan w:val="3"/>
          </w:tcPr>
          <w:p w:rsidR="00840C4D" w:rsidRPr="00B26C31" w:rsidRDefault="00840C4D" w:rsidP="002F6B8B">
            <w:pPr>
              <w:rPr>
                <w:rFonts w:ascii="標楷體" w:eastAsia="標楷體" w:hAnsi="標楷體"/>
              </w:rPr>
            </w:pPr>
            <w:r w:rsidRPr="00840C4D">
              <w:rPr>
                <w:rFonts w:ascii="標楷體" w:eastAsia="標楷體" w:hAnsi="標楷體" w:hint="eastAsia"/>
                <w:color w:val="385623" w:themeColor="accent6" w:themeShade="80"/>
              </w:rPr>
              <w:t>國語日報主題專輯閱讀</w:t>
            </w:r>
          </w:p>
        </w:tc>
        <w:tc>
          <w:tcPr>
            <w:tcW w:w="2807" w:type="dxa"/>
            <w:vMerge w:val="restart"/>
          </w:tcPr>
          <w:p w:rsidR="00840C4D" w:rsidRDefault="00840C4D" w:rsidP="00840C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840C4D" w:rsidRPr="00B26C31" w:rsidRDefault="00840C4D" w:rsidP="00840C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840C4D" w:rsidRPr="00B26C31" w:rsidTr="00BB7C6E">
        <w:tc>
          <w:tcPr>
            <w:tcW w:w="1396" w:type="dxa"/>
            <w:vMerge/>
            <w:vAlign w:val="center"/>
          </w:tcPr>
          <w:p w:rsidR="00840C4D" w:rsidRPr="001A09B4" w:rsidRDefault="00840C4D" w:rsidP="00F479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</w:tcPr>
          <w:p w:rsidR="00840C4D" w:rsidRPr="00366384" w:rsidRDefault="00840C4D" w:rsidP="00F4793E">
            <w:pPr>
              <w:rPr>
                <w:rFonts w:ascii="標楷體" w:eastAsia="標楷體" w:hAnsi="標楷體"/>
                <w:color w:val="C00000"/>
              </w:rPr>
            </w:pPr>
            <w:r w:rsidRPr="008C683B">
              <w:rPr>
                <w:rFonts w:ascii="標楷體" w:eastAsia="標楷體" w:hAnsi="標楷體" w:hint="eastAsia"/>
                <w:color w:val="C00000"/>
              </w:rPr>
              <w:t>故事</w:t>
            </w:r>
          </w:p>
        </w:tc>
        <w:tc>
          <w:tcPr>
            <w:tcW w:w="3260" w:type="dxa"/>
            <w:gridSpan w:val="3"/>
          </w:tcPr>
          <w:p w:rsidR="00840C4D" w:rsidRPr="00366384" w:rsidRDefault="00840C4D" w:rsidP="00F4793E">
            <w:pPr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古靈精怪</w:t>
            </w:r>
          </w:p>
        </w:tc>
        <w:tc>
          <w:tcPr>
            <w:tcW w:w="2807" w:type="dxa"/>
            <w:vMerge/>
          </w:tcPr>
          <w:p w:rsidR="00840C4D" w:rsidRDefault="00840C4D" w:rsidP="00F4793E">
            <w:pPr>
              <w:rPr>
                <w:rFonts w:ascii="標楷體" w:eastAsia="標楷體" w:hAnsi="標楷體"/>
                <w:color w:val="1F3864" w:themeColor="accent5" w:themeShade="80"/>
              </w:rPr>
            </w:pPr>
          </w:p>
        </w:tc>
      </w:tr>
      <w:tr w:rsidR="00840C4D" w:rsidRPr="00B26C31" w:rsidTr="00BB7C6E">
        <w:tc>
          <w:tcPr>
            <w:tcW w:w="1396" w:type="dxa"/>
            <w:vMerge w:val="restart"/>
            <w:vAlign w:val="center"/>
          </w:tcPr>
          <w:p w:rsidR="00840C4D" w:rsidRPr="001A09B4" w:rsidRDefault="00840C4D" w:rsidP="00F4793E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第8週</w:t>
            </w:r>
          </w:p>
        </w:tc>
        <w:tc>
          <w:tcPr>
            <w:tcW w:w="2994" w:type="dxa"/>
          </w:tcPr>
          <w:p w:rsidR="00840C4D" w:rsidRPr="00B26C31" w:rsidRDefault="00840C4D" w:rsidP="00F4793E">
            <w:pPr>
              <w:rPr>
                <w:rFonts w:ascii="標楷體" w:eastAsia="標楷體" w:hAnsi="標楷體"/>
              </w:rPr>
            </w:pPr>
            <w:r w:rsidRPr="00DB2448"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</w:p>
        </w:tc>
        <w:tc>
          <w:tcPr>
            <w:tcW w:w="3260" w:type="dxa"/>
            <w:gridSpan w:val="3"/>
          </w:tcPr>
          <w:p w:rsidR="00840C4D" w:rsidRPr="00B26C31" w:rsidRDefault="00840C4D" w:rsidP="00F4793E">
            <w:pPr>
              <w:rPr>
                <w:rFonts w:ascii="標楷體" w:eastAsia="標楷體" w:hAnsi="標楷體"/>
              </w:rPr>
            </w:pPr>
            <w:r w:rsidRPr="00840C4D">
              <w:rPr>
                <w:rFonts w:ascii="標楷體" w:eastAsia="標楷體" w:hAnsi="標楷體" w:hint="eastAsia"/>
                <w:color w:val="385623" w:themeColor="accent6" w:themeShade="80"/>
              </w:rPr>
              <w:t>國語日報主題專輯閱讀</w:t>
            </w:r>
          </w:p>
        </w:tc>
        <w:tc>
          <w:tcPr>
            <w:tcW w:w="2807" w:type="dxa"/>
            <w:vMerge w:val="restart"/>
          </w:tcPr>
          <w:p w:rsidR="00840C4D" w:rsidRDefault="00840C4D" w:rsidP="00840C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840C4D" w:rsidRPr="000042FA" w:rsidRDefault="00840C4D" w:rsidP="00840C4D">
            <w:pPr>
              <w:rPr>
                <w:rFonts w:ascii="標楷體" w:eastAsia="標楷體" w:hAnsi="標楷體"/>
                <w:b/>
                <w:color w:val="FFC000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840C4D" w:rsidRPr="00B26C31" w:rsidTr="00BB7C6E">
        <w:tc>
          <w:tcPr>
            <w:tcW w:w="1396" w:type="dxa"/>
            <w:vMerge/>
            <w:vAlign w:val="center"/>
          </w:tcPr>
          <w:p w:rsidR="00840C4D" w:rsidRPr="001A09B4" w:rsidRDefault="00840C4D" w:rsidP="00F479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</w:tcPr>
          <w:p w:rsidR="00840C4D" w:rsidRPr="00366384" w:rsidRDefault="00840C4D" w:rsidP="00F4793E">
            <w:pPr>
              <w:rPr>
                <w:rFonts w:ascii="標楷體" w:eastAsia="標楷體" w:hAnsi="標楷體"/>
                <w:color w:val="C00000"/>
              </w:rPr>
            </w:pPr>
            <w:r w:rsidRPr="008C683B">
              <w:rPr>
                <w:rFonts w:ascii="標楷體" w:eastAsia="標楷體" w:hAnsi="標楷體" w:hint="eastAsia"/>
                <w:color w:val="C00000"/>
              </w:rPr>
              <w:t>故事</w:t>
            </w:r>
          </w:p>
        </w:tc>
        <w:tc>
          <w:tcPr>
            <w:tcW w:w="3260" w:type="dxa"/>
            <w:gridSpan w:val="3"/>
          </w:tcPr>
          <w:p w:rsidR="00840C4D" w:rsidRPr="00366384" w:rsidRDefault="00840C4D" w:rsidP="00F4793E">
            <w:pPr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古靈精怪</w:t>
            </w:r>
          </w:p>
        </w:tc>
        <w:tc>
          <w:tcPr>
            <w:tcW w:w="2807" w:type="dxa"/>
            <w:vMerge/>
          </w:tcPr>
          <w:p w:rsidR="00840C4D" w:rsidRDefault="00840C4D" w:rsidP="00F4793E">
            <w:pPr>
              <w:rPr>
                <w:rFonts w:ascii="標楷體" w:eastAsia="標楷體" w:hAnsi="標楷體"/>
                <w:color w:val="C00000"/>
              </w:rPr>
            </w:pPr>
          </w:p>
        </w:tc>
      </w:tr>
      <w:tr w:rsidR="00840C4D" w:rsidRPr="00B26C31" w:rsidTr="00BB7C6E">
        <w:tc>
          <w:tcPr>
            <w:tcW w:w="1396" w:type="dxa"/>
            <w:vMerge w:val="restart"/>
            <w:vAlign w:val="center"/>
          </w:tcPr>
          <w:p w:rsidR="00840C4D" w:rsidRPr="00B26C31" w:rsidRDefault="00840C4D" w:rsidP="00F4793E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lastRenderedPageBreak/>
              <w:t>第9週</w:t>
            </w:r>
          </w:p>
        </w:tc>
        <w:tc>
          <w:tcPr>
            <w:tcW w:w="2994" w:type="dxa"/>
          </w:tcPr>
          <w:p w:rsidR="00840C4D" w:rsidRPr="00DD2CC2" w:rsidRDefault="00840C4D" w:rsidP="00F4793E">
            <w:pPr>
              <w:rPr>
                <w:rFonts w:ascii="標楷體" w:eastAsia="標楷體" w:hAnsi="標楷體"/>
                <w:highlight w:val="yellow"/>
              </w:rPr>
            </w:pPr>
            <w:r w:rsidRPr="00DB2448"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</w:p>
        </w:tc>
        <w:tc>
          <w:tcPr>
            <w:tcW w:w="3260" w:type="dxa"/>
            <w:gridSpan w:val="3"/>
          </w:tcPr>
          <w:p w:rsidR="00840C4D" w:rsidRPr="000042FA" w:rsidRDefault="00840C4D" w:rsidP="00F4793E">
            <w:pPr>
              <w:rPr>
                <w:rFonts w:ascii="標楷體" w:eastAsia="標楷體" w:hAnsi="標楷體"/>
                <w:b/>
                <w:color w:val="FFC000"/>
              </w:rPr>
            </w:pPr>
            <w:r w:rsidRPr="00840C4D">
              <w:rPr>
                <w:rFonts w:ascii="標楷體" w:eastAsia="標楷體" w:hAnsi="標楷體" w:hint="eastAsia"/>
                <w:color w:val="385623" w:themeColor="accent6" w:themeShade="80"/>
              </w:rPr>
              <w:t>專題實作</w:t>
            </w:r>
          </w:p>
        </w:tc>
        <w:tc>
          <w:tcPr>
            <w:tcW w:w="2807" w:type="dxa"/>
            <w:vMerge w:val="restart"/>
          </w:tcPr>
          <w:p w:rsidR="00840C4D" w:rsidRDefault="00840C4D" w:rsidP="00840C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840C4D" w:rsidRPr="000042FA" w:rsidRDefault="00840C4D" w:rsidP="00840C4D">
            <w:pPr>
              <w:rPr>
                <w:rFonts w:ascii="標楷體" w:eastAsia="標楷體" w:hAnsi="標楷體"/>
                <w:b/>
                <w:color w:val="FFC000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840C4D" w:rsidRPr="00B26C31" w:rsidTr="00BB7C6E">
        <w:tc>
          <w:tcPr>
            <w:tcW w:w="1396" w:type="dxa"/>
            <w:vMerge/>
            <w:vAlign w:val="center"/>
          </w:tcPr>
          <w:p w:rsidR="00840C4D" w:rsidRPr="00B26C31" w:rsidRDefault="00840C4D" w:rsidP="00F479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</w:tcPr>
          <w:p w:rsidR="00840C4D" w:rsidRPr="00366384" w:rsidRDefault="00840C4D" w:rsidP="00F4793E">
            <w:pPr>
              <w:rPr>
                <w:rFonts w:ascii="標楷體" w:eastAsia="標楷體" w:hAnsi="標楷體"/>
                <w:color w:val="C00000"/>
              </w:rPr>
            </w:pPr>
            <w:r w:rsidRPr="008C683B">
              <w:rPr>
                <w:rFonts w:ascii="標楷體" w:eastAsia="標楷體" w:hAnsi="標楷體" w:hint="eastAsia"/>
                <w:color w:val="C00000"/>
              </w:rPr>
              <w:t>故事</w:t>
            </w:r>
          </w:p>
        </w:tc>
        <w:tc>
          <w:tcPr>
            <w:tcW w:w="3260" w:type="dxa"/>
            <w:gridSpan w:val="3"/>
          </w:tcPr>
          <w:p w:rsidR="00840C4D" w:rsidRPr="00366384" w:rsidRDefault="00840C4D" w:rsidP="00F4793E">
            <w:pPr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古靈精怪</w:t>
            </w:r>
          </w:p>
        </w:tc>
        <w:tc>
          <w:tcPr>
            <w:tcW w:w="2807" w:type="dxa"/>
            <w:vMerge/>
          </w:tcPr>
          <w:p w:rsidR="00840C4D" w:rsidRPr="00824A1B" w:rsidRDefault="00840C4D" w:rsidP="00F4793E">
            <w:pPr>
              <w:rPr>
                <w:rFonts w:ascii="標楷體" w:eastAsia="標楷體" w:hAnsi="標楷體"/>
              </w:rPr>
            </w:pPr>
          </w:p>
        </w:tc>
      </w:tr>
      <w:tr w:rsidR="00840C4D" w:rsidRPr="00B26C31" w:rsidTr="00BB7C6E">
        <w:tc>
          <w:tcPr>
            <w:tcW w:w="1396" w:type="dxa"/>
            <w:vMerge w:val="restart"/>
            <w:vAlign w:val="center"/>
          </w:tcPr>
          <w:p w:rsidR="00840C4D" w:rsidRPr="00B26C31" w:rsidRDefault="00840C4D" w:rsidP="00F4793E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第10週</w:t>
            </w:r>
          </w:p>
        </w:tc>
        <w:tc>
          <w:tcPr>
            <w:tcW w:w="2994" w:type="dxa"/>
          </w:tcPr>
          <w:p w:rsidR="00840C4D" w:rsidRDefault="00840C4D" w:rsidP="00F4793E">
            <w:r w:rsidRPr="00DB2448"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</w:p>
        </w:tc>
        <w:tc>
          <w:tcPr>
            <w:tcW w:w="3260" w:type="dxa"/>
            <w:gridSpan w:val="3"/>
          </w:tcPr>
          <w:p w:rsidR="00840C4D" w:rsidRDefault="00840C4D" w:rsidP="00F4793E">
            <w:r w:rsidRPr="00840C4D">
              <w:rPr>
                <w:rFonts w:ascii="標楷體" w:eastAsia="標楷體" w:hAnsi="標楷體" w:hint="eastAsia"/>
                <w:color w:val="385623" w:themeColor="accent6" w:themeShade="80"/>
              </w:rPr>
              <w:t>專題實作</w:t>
            </w:r>
          </w:p>
        </w:tc>
        <w:tc>
          <w:tcPr>
            <w:tcW w:w="2807" w:type="dxa"/>
            <w:vMerge w:val="restart"/>
          </w:tcPr>
          <w:p w:rsidR="00840C4D" w:rsidRDefault="00840C4D" w:rsidP="00840C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840C4D" w:rsidRDefault="00840C4D" w:rsidP="00840C4D"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840C4D" w:rsidRPr="00B26C31" w:rsidTr="00BB7C6E">
        <w:tc>
          <w:tcPr>
            <w:tcW w:w="1396" w:type="dxa"/>
            <w:vMerge/>
            <w:vAlign w:val="center"/>
          </w:tcPr>
          <w:p w:rsidR="00840C4D" w:rsidRPr="00B26C31" w:rsidRDefault="00840C4D" w:rsidP="00F479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</w:tcPr>
          <w:p w:rsidR="00840C4D" w:rsidRPr="00366384" w:rsidRDefault="00840C4D" w:rsidP="00F4793E">
            <w:pPr>
              <w:rPr>
                <w:rFonts w:ascii="標楷體" w:eastAsia="標楷體" w:hAnsi="標楷體"/>
                <w:color w:val="C00000"/>
              </w:rPr>
            </w:pPr>
            <w:r w:rsidRPr="008C683B">
              <w:rPr>
                <w:rFonts w:ascii="標楷體" w:eastAsia="標楷體" w:hAnsi="標楷體" w:hint="eastAsia"/>
                <w:color w:val="C00000"/>
              </w:rPr>
              <w:t>故事</w:t>
            </w:r>
          </w:p>
        </w:tc>
        <w:tc>
          <w:tcPr>
            <w:tcW w:w="3260" w:type="dxa"/>
            <w:gridSpan w:val="3"/>
          </w:tcPr>
          <w:p w:rsidR="00840C4D" w:rsidRPr="00366384" w:rsidRDefault="00840C4D" w:rsidP="00F4793E">
            <w:pPr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古靈精怪</w:t>
            </w:r>
          </w:p>
        </w:tc>
        <w:tc>
          <w:tcPr>
            <w:tcW w:w="2807" w:type="dxa"/>
            <w:vMerge/>
          </w:tcPr>
          <w:p w:rsidR="00840C4D" w:rsidRPr="00824A1B" w:rsidRDefault="00840C4D" w:rsidP="00F4793E">
            <w:pPr>
              <w:rPr>
                <w:rFonts w:ascii="標楷體" w:eastAsia="標楷體" w:hAnsi="標楷體"/>
              </w:rPr>
            </w:pPr>
          </w:p>
        </w:tc>
      </w:tr>
      <w:tr w:rsidR="00840C4D" w:rsidRPr="00B26C31" w:rsidTr="00BB7C6E">
        <w:tc>
          <w:tcPr>
            <w:tcW w:w="1396" w:type="dxa"/>
            <w:vMerge w:val="restart"/>
            <w:vAlign w:val="center"/>
          </w:tcPr>
          <w:p w:rsidR="00840C4D" w:rsidRPr="00B26C31" w:rsidRDefault="00840C4D" w:rsidP="00F4793E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第11週</w:t>
            </w:r>
          </w:p>
        </w:tc>
        <w:tc>
          <w:tcPr>
            <w:tcW w:w="2994" w:type="dxa"/>
          </w:tcPr>
          <w:p w:rsidR="00840C4D" w:rsidRDefault="00840C4D" w:rsidP="00F4793E">
            <w:r w:rsidRPr="00DB2448"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</w:p>
        </w:tc>
        <w:tc>
          <w:tcPr>
            <w:tcW w:w="3260" w:type="dxa"/>
            <w:gridSpan w:val="3"/>
          </w:tcPr>
          <w:p w:rsidR="00840C4D" w:rsidRDefault="00840C4D" w:rsidP="00F4793E">
            <w:r w:rsidRPr="00840C4D">
              <w:rPr>
                <w:rFonts w:ascii="標楷體" w:eastAsia="標楷體" w:hAnsi="標楷體" w:hint="eastAsia"/>
                <w:color w:val="385623" w:themeColor="accent6" w:themeShade="80"/>
              </w:rPr>
              <w:t>專題實作</w:t>
            </w:r>
          </w:p>
        </w:tc>
        <w:tc>
          <w:tcPr>
            <w:tcW w:w="2807" w:type="dxa"/>
            <w:vMerge w:val="restart"/>
          </w:tcPr>
          <w:p w:rsidR="00840C4D" w:rsidRDefault="00840C4D" w:rsidP="00840C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840C4D" w:rsidRPr="00283AB2" w:rsidRDefault="00840C4D" w:rsidP="00840C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840C4D" w:rsidRPr="00B26C31" w:rsidTr="00BB7C6E">
        <w:tc>
          <w:tcPr>
            <w:tcW w:w="1396" w:type="dxa"/>
            <w:vMerge/>
            <w:vAlign w:val="center"/>
          </w:tcPr>
          <w:p w:rsidR="00840C4D" w:rsidRPr="00B26C31" w:rsidRDefault="00840C4D" w:rsidP="00F479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</w:tcPr>
          <w:p w:rsidR="00840C4D" w:rsidRPr="00366384" w:rsidRDefault="00840C4D" w:rsidP="00F4793E">
            <w:pPr>
              <w:rPr>
                <w:rFonts w:ascii="標楷體" w:eastAsia="標楷體" w:hAnsi="標楷體"/>
                <w:color w:val="C00000"/>
              </w:rPr>
            </w:pPr>
            <w:r w:rsidRPr="008C683B">
              <w:rPr>
                <w:rFonts w:ascii="標楷體" w:eastAsia="標楷體" w:hAnsi="標楷體" w:hint="eastAsia"/>
                <w:color w:val="C00000"/>
              </w:rPr>
              <w:t>故事</w:t>
            </w:r>
          </w:p>
        </w:tc>
        <w:tc>
          <w:tcPr>
            <w:tcW w:w="3260" w:type="dxa"/>
            <w:gridSpan w:val="3"/>
          </w:tcPr>
          <w:p w:rsidR="00840C4D" w:rsidRPr="00366384" w:rsidRDefault="00840C4D" w:rsidP="00F4793E">
            <w:pPr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古靈精怪</w:t>
            </w:r>
          </w:p>
        </w:tc>
        <w:tc>
          <w:tcPr>
            <w:tcW w:w="2807" w:type="dxa"/>
            <w:vMerge/>
          </w:tcPr>
          <w:p w:rsidR="00840C4D" w:rsidRPr="00824A1B" w:rsidRDefault="00840C4D" w:rsidP="00F4793E">
            <w:pPr>
              <w:rPr>
                <w:rFonts w:ascii="標楷體" w:eastAsia="標楷體" w:hAnsi="標楷體"/>
              </w:rPr>
            </w:pPr>
          </w:p>
        </w:tc>
      </w:tr>
      <w:tr w:rsidR="00840C4D" w:rsidRPr="00B26C31" w:rsidTr="00BB7C6E">
        <w:tc>
          <w:tcPr>
            <w:tcW w:w="1396" w:type="dxa"/>
            <w:vMerge w:val="restart"/>
            <w:vAlign w:val="center"/>
          </w:tcPr>
          <w:p w:rsidR="00840C4D" w:rsidRPr="00B26C31" w:rsidRDefault="00840C4D" w:rsidP="00F4793E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第12週</w:t>
            </w:r>
          </w:p>
        </w:tc>
        <w:tc>
          <w:tcPr>
            <w:tcW w:w="2994" w:type="dxa"/>
          </w:tcPr>
          <w:p w:rsidR="00840C4D" w:rsidRDefault="00840C4D" w:rsidP="00F4793E">
            <w:r w:rsidRPr="00DB2448"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</w:p>
        </w:tc>
        <w:tc>
          <w:tcPr>
            <w:tcW w:w="3260" w:type="dxa"/>
            <w:gridSpan w:val="3"/>
          </w:tcPr>
          <w:p w:rsidR="00840C4D" w:rsidRDefault="00840C4D" w:rsidP="00F4793E">
            <w:r w:rsidRPr="00840C4D">
              <w:rPr>
                <w:rFonts w:ascii="標楷體" w:eastAsia="標楷體" w:hAnsi="標楷體" w:hint="eastAsia"/>
                <w:color w:val="385623" w:themeColor="accent6" w:themeShade="80"/>
              </w:rPr>
              <w:t>專題實作</w:t>
            </w:r>
          </w:p>
        </w:tc>
        <w:tc>
          <w:tcPr>
            <w:tcW w:w="2807" w:type="dxa"/>
            <w:vMerge w:val="restart"/>
          </w:tcPr>
          <w:p w:rsidR="00840C4D" w:rsidRDefault="00840C4D" w:rsidP="00840C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840C4D" w:rsidRPr="00283AB2" w:rsidRDefault="00840C4D" w:rsidP="00840C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840C4D" w:rsidRPr="00B26C31" w:rsidTr="00BB7C6E">
        <w:tc>
          <w:tcPr>
            <w:tcW w:w="1396" w:type="dxa"/>
            <w:vMerge/>
            <w:vAlign w:val="center"/>
          </w:tcPr>
          <w:p w:rsidR="00840C4D" w:rsidRPr="00B26C31" w:rsidRDefault="00840C4D" w:rsidP="00F479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</w:tcPr>
          <w:p w:rsidR="00840C4D" w:rsidRPr="00366384" w:rsidRDefault="00840C4D" w:rsidP="00F4793E">
            <w:pPr>
              <w:rPr>
                <w:rFonts w:ascii="標楷體" w:eastAsia="標楷體" w:hAnsi="標楷體"/>
                <w:color w:val="C00000"/>
              </w:rPr>
            </w:pPr>
            <w:r w:rsidRPr="008C683B">
              <w:rPr>
                <w:rFonts w:ascii="標楷體" w:eastAsia="標楷體" w:hAnsi="標楷體" w:hint="eastAsia"/>
                <w:color w:val="C00000"/>
              </w:rPr>
              <w:t>故事</w:t>
            </w:r>
          </w:p>
        </w:tc>
        <w:tc>
          <w:tcPr>
            <w:tcW w:w="3260" w:type="dxa"/>
            <w:gridSpan w:val="3"/>
          </w:tcPr>
          <w:p w:rsidR="00840C4D" w:rsidRPr="00366384" w:rsidRDefault="00840C4D" w:rsidP="00F4793E">
            <w:pPr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古靈精怪</w:t>
            </w:r>
          </w:p>
        </w:tc>
        <w:tc>
          <w:tcPr>
            <w:tcW w:w="2807" w:type="dxa"/>
            <w:vMerge/>
          </w:tcPr>
          <w:p w:rsidR="00840C4D" w:rsidRPr="00824A1B" w:rsidRDefault="00840C4D" w:rsidP="00F4793E">
            <w:pPr>
              <w:rPr>
                <w:rFonts w:ascii="標楷體" w:eastAsia="標楷體" w:hAnsi="標楷體"/>
              </w:rPr>
            </w:pPr>
          </w:p>
        </w:tc>
      </w:tr>
      <w:tr w:rsidR="00840C4D" w:rsidRPr="00B26C31" w:rsidTr="00BB7C6E">
        <w:tc>
          <w:tcPr>
            <w:tcW w:w="1396" w:type="dxa"/>
            <w:vMerge w:val="restart"/>
            <w:vAlign w:val="center"/>
          </w:tcPr>
          <w:p w:rsidR="00840C4D" w:rsidRPr="00B26C31" w:rsidRDefault="00840C4D" w:rsidP="00F4793E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第13週</w:t>
            </w:r>
          </w:p>
        </w:tc>
        <w:tc>
          <w:tcPr>
            <w:tcW w:w="2994" w:type="dxa"/>
          </w:tcPr>
          <w:p w:rsidR="00840C4D" w:rsidRDefault="00840C4D" w:rsidP="00F4793E">
            <w:r w:rsidRPr="00DB2448"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</w:p>
        </w:tc>
        <w:tc>
          <w:tcPr>
            <w:tcW w:w="3260" w:type="dxa"/>
            <w:gridSpan w:val="3"/>
          </w:tcPr>
          <w:p w:rsidR="00840C4D" w:rsidRDefault="00840C4D" w:rsidP="00F4793E">
            <w:r w:rsidRPr="00840C4D">
              <w:rPr>
                <w:rFonts w:ascii="標楷體" w:eastAsia="標楷體" w:hAnsi="標楷體" w:hint="eastAsia"/>
                <w:color w:val="385623" w:themeColor="accent6" w:themeShade="80"/>
              </w:rPr>
              <w:t>專題實作</w:t>
            </w:r>
          </w:p>
        </w:tc>
        <w:tc>
          <w:tcPr>
            <w:tcW w:w="2807" w:type="dxa"/>
            <w:vMerge w:val="restart"/>
          </w:tcPr>
          <w:p w:rsidR="00840C4D" w:rsidRDefault="00840C4D" w:rsidP="00840C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840C4D" w:rsidRPr="00283AB2" w:rsidRDefault="00840C4D" w:rsidP="00840C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840C4D" w:rsidRPr="00B26C31" w:rsidTr="00BB7C6E">
        <w:tc>
          <w:tcPr>
            <w:tcW w:w="1396" w:type="dxa"/>
            <w:vMerge/>
            <w:vAlign w:val="center"/>
          </w:tcPr>
          <w:p w:rsidR="00840C4D" w:rsidRPr="00B26C31" w:rsidRDefault="00840C4D" w:rsidP="00F479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</w:tcPr>
          <w:p w:rsidR="00840C4D" w:rsidRPr="00366384" w:rsidRDefault="00840C4D" w:rsidP="00F4793E">
            <w:pPr>
              <w:rPr>
                <w:rFonts w:ascii="標楷體" w:eastAsia="標楷體" w:hAnsi="標楷體"/>
                <w:color w:val="C00000"/>
              </w:rPr>
            </w:pPr>
            <w:r w:rsidRPr="008C683B">
              <w:rPr>
                <w:rFonts w:ascii="標楷體" w:eastAsia="標楷體" w:hAnsi="標楷體" w:hint="eastAsia"/>
                <w:color w:val="C00000"/>
              </w:rPr>
              <w:t>故事</w:t>
            </w:r>
          </w:p>
        </w:tc>
        <w:tc>
          <w:tcPr>
            <w:tcW w:w="3260" w:type="dxa"/>
            <w:gridSpan w:val="3"/>
          </w:tcPr>
          <w:p w:rsidR="00840C4D" w:rsidRPr="00366384" w:rsidRDefault="00840C4D" w:rsidP="00F4793E">
            <w:pPr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古靈精怪</w:t>
            </w:r>
          </w:p>
        </w:tc>
        <w:tc>
          <w:tcPr>
            <w:tcW w:w="2807" w:type="dxa"/>
            <w:vMerge/>
          </w:tcPr>
          <w:p w:rsidR="00840C4D" w:rsidRPr="00824A1B" w:rsidRDefault="00840C4D" w:rsidP="00F4793E">
            <w:pPr>
              <w:rPr>
                <w:rFonts w:ascii="標楷體" w:eastAsia="標楷體" w:hAnsi="標楷體"/>
              </w:rPr>
            </w:pPr>
          </w:p>
        </w:tc>
      </w:tr>
      <w:tr w:rsidR="00840C4D" w:rsidRPr="00B26C31" w:rsidTr="00BB7C6E">
        <w:tc>
          <w:tcPr>
            <w:tcW w:w="1396" w:type="dxa"/>
            <w:vMerge w:val="restart"/>
            <w:vAlign w:val="center"/>
          </w:tcPr>
          <w:p w:rsidR="00840C4D" w:rsidRPr="00B26C31" w:rsidRDefault="00840C4D" w:rsidP="00F4793E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第14週</w:t>
            </w:r>
          </w:p>
        </w:tc>
        <w:tc>
          <w:tcPr>
            <w:tcW w:w="2994" w:type="dxa"/>
          </w:tcPr>
          <w:p w:rsidR="00840C4D" w:rsidRDefault="00840C4D" w:rsidP="00F4793E">
            <w:r w:rsidRPr="00DB2448"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</w:p>
        </w:tc>
        <w:tc>
          <w:tcPr>
            <w:tcW w:w="3260" w:type="dxa"/>
            <w:gridSpan w:val="3"/>
          </w:tcPr>
          <w:p w:rsidR="00840C4D" w:rsidRDefault="00840C4D" w:rsidP="00F4793E">
            <w:r w:rsidRPr="00840C4D">
              <w:rPr>
                <w:rFonts w:ascii="標楷體" w:eastAsia="標楷體" w:hAnsi="標楷體" w:hint="eastAsia"/>
                <w:color w:val="385623" w:themeColor="accent6" w:themeShade="80"/>
              </w:rPr>
              <w:t>專題實作</w:t>
            </w:r>
          </w:p>
        </w:tc>
        <w:tc>
          <w:tcPr>
            <w:tcW w:w="2807" w:type="dxa"/>
            <w:vMerge w:val="restart"/>
          </w:tcPr>
          <w:p w:rsidR="00840C4D" w:rsidRDefault="00840C4D" w:rsidP="00840C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840C4D" w:rsidRPr="00283AB2" w:rsidRDefault="00840C4D" w:rsidP="00840C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840C4D" w:rsidRPr="00B26C31" w:rsidTr="00BB7C6E">
        <w:tc>
          <w:tcPr>
            <w:tcW w:w="1396" w:type="dxa"/>
            <w:vMerge/>
            <w:vAlign w:val="center"/>
          </w:tcPr>
          <w:p w:rsidR="00840C4D" w:rsidRPr="00B26C31" w:rsidRDefault="00840C4D" w:rsidP="00F479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</w:tcPr>
          <w:p w:rsidR="00840C4D" w:rsidRPr="00366384" w:rsidRDefault="00840C4D" w:rsidP="00F4793E">
            <w:pPr>
              <w:rPr>
                <w:rFonts w:ascii="標楷體" w:eastAsia="標楷體" w:hAnsi="標楷體"/>
                <w:color w:val="C00000"/>
              </w:rPr>
            </w:pPr>
            <w:r w:rsidRPr="008C683B">
              <w:rPr>
                <w:rFonts w:ascii="標楷體" w:eastAsia="標楷體" w:hAnsi="標楷體" w:hint="eastAsia"/>
                <w:color w:val="C00000"/>
              </w:rPr>
              <w:t>故事</w:t>
            </w:r>
          </w:p>
        </w:tc>
        <w:tc>
          <w:tcPr>
            <w:tcW w:w="3260" w:type="dxa"/>
            <w:gridSpan w:val="3"/>
          </w:tcPr>
          <w:p w:rsidR="00840C4D" w:rsidRPr="00366384" w:rsidRDefault="00840C4D" w:rsidP="00F4793E">
            <w:pPr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古靈精怪</w:t>
            </w:r>
          </w:p>
        </w:tc>
        <w:tc>
          <w:tcPr>
            <w:tcW w:w="2807" w:type="dxa"/>
            <w:vMerge/>
          </w:tcPr>
          <w:p w:rsidR="00840C4D" w:rsidRPr="00824A1B" w:rsidRDefault="00840C4D" w:rsidP="00F4793E">
            <w:pPr>
              <w:rPr>
                <w:rFonts w:ascii="標楷體" w:eastAsia="標楷體" w:hAnsi="標楷體"/>
              </w:rPr>
            </w:pPr>
          </w:p>
        </w:tc>
      </w:tr>
      <w:tr w:rsidR="00840C4D" w:rsidRPr="00B26C31" w:rsidTr="00BB7C6E">
        <w:tc>
          <w:tcPr>
            <w:tcW w:w="1396" w:type="dxa"/>
            <w:vMerge w:val="restart"/>
            <w:vAlign w:val="center"/>
          </w:tcPr>
          <w:p w:rsidR="00840C4D" w:rsidRPr="00B26C31" w:rsidRDefault="00840C4D" w:rsidP="00F4793E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第15週</w:t>
            </w:r>
          </w:p>
        </w:tc>
        <w:tc>
          <w:tcPr>
            <w:tcW w:w="2994" w:type="dxa"/>
          </w:tcPr>
          <w:p w:rsidR="00840C4D" w:rsidRDefault="00840C4D" w:rsidP="00F4793E">
            <w:r w:rsidRPr="00DB2448"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</w:p>
        </w:tc>
        <w:tc>
          <w:tcPr>
            <w:tcW w:w="3260" w:type="dxa"/>
            <w:gridSpan w:val="3"/>
          </w:tcPr>
          <w:p w:rsidR="00840C4D" w:rsidRDefault="00840C4D" w:rsidP="00F4793E">
            <w:r w:rsidRPr="00840C4D">
              <w:rPr>
                <w:rFonts w:ascii="標楷體" w:eastAsia="標楷體" w:hAnsi="標楷體" w:hint="eastAsia"/>
                <w:color w:val="385623" w:themeColor="accent6" w:themeShade="80"/>
              </w:rPr>
              <w:t>專題實作</w:t>
            </w:r>
          </w:p>
        </w:tc>
        <w:tc>
          <w:tcPr>
            <w:tcW w:w="2807" w:type="dxa"/>
            <w:vMerge w:val="restart"/>
          </w:tcPr>
          <w:p w:rsidR="00840C4D" w:rsidRDefault="00840C4D" w:rsidP="00840C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840C4D" w:rsidRPr="00283AB2" w:rsidRDefault="00840C4D" w:rsidP="00840C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840C4D" w:rsidRPr="00B26C31" w:rsidTr="00BB7C6E">
        <w:tc>
          <w:tcPr>
            <w:tcW w:w="1396" w:type="dxa"/>
            <w:vMerge/>
            <w:vAlign w:val="center"/>
          </w:tcPr>
          <w:p w:rsidR="00840C4D" w:rsidRPr="00B26C31" w:rsidRDefault="00840C4D" w:rsidP="00F479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</w:tcPr>
          <w:p w:rsidR="00840C4D" w:rsidRPr="00366384" w:rsidRDefault="00840C4D" w:rsidP="00F4793E">
            <w:pPr>
              <w:rPr>
                <w:rFonts w:ascii="標楷體" w:eastAsia="標楷體" w:hAnsi="標楷體"/>
                <w:color w:val="C00000"/>
              </w:rPr>
            </w:pPr>
            <w:r w:rsidRPr="008C683B">
              <w:rPr>
                <w:rFonts w:ascii="標楷體" w:eastAsia="標楷體" w:hAnsi="標楷體" w:hint="eastAsia"/>
                <w:color w:val="C00000"/>
              </w:rPr>
              <w:t>故事</w:t>
            </w:r>
          </w:p>
        </w:tc>
        <w:tc>
          <w:tcPr>
            <w:tcW w:w="3260" w:type="dxa"/>
            <w:gridSpan w:val="3"/>
          </w:tcPr>
          <w:p w:rsidR="00840C4D" w:rsidRPr="00366384" w:rsidRDefault="00840C4D" w:rsidP="00F4793E">
            <w:pPr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古靈精怪</w:t>
            </w:r>
          </w:p>
        </w:tc>
        <w:tc>
          <w:tcPr>
            <w:tcW w:w="2807" w:type="dxa"/>
            <w:vMerge/>
          </w:tcPr>
          <w:p w:rsidR="00840C4D" w:rsidRPr="00824A1B" w:rsidRDefault="00840C4D" w:rsidP="00F4793E">
            <w:pPr>
              <w:rPr>
                <w:rFonts w:ascii="標楷體" w:eastAsia="標楷體" w:hAnsi="標楷體"/>
              </w:rPr>
            </w:pPr>
          </w:p>
        </w:tc>
      </w:tr>
      <w:tr w:rsidR="00840C4D" w:rsidRPr="00B26C31" w:rsidTr="00BB7C6E">
        <w:tc>
          <w:tcPr>
            <w:tcW w:w="1396" w:type="dxa"/>
            <w:vMerge w:val="restart"/>
            <w:vAlign w:val="center"/>
          </w:tcPr>
          <w:p w:rsidR="00840C4D" w:rsidRPr="00B26C31" w:rsidRDefault="00840C4D" w:rsidP="00F4793E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第16週</w:t>
            </w:r>
          </w:p>
        </w:tc>
        <w:tc>
          <w:tcPr>
            <w:tcW w:w="2994" w:type="dxa"/>
          </w:tcPr>
          <w:p w:rsidR="00840C4D" w:rsidRDefault="00840C4D" w:rsidP="00F4793E">
            <w:r w:rsidRPr="00DB2448"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</w:p>
        </w:tc>
        <w:tc>
          <w:tcPr>
            <w:tcW w:w="3260" w:type="dxa"/>
            <w:gridSpan w:val="3"/>
          </w:tcPr>
          <w:p w:rsidR="00840C4D" w:rsidRDefault="00840C4D" w:rsidP="00F4793E">
            <w:r w:rsidRPr="00840C4D">
              <w:rPr>
                <w:rFonts w:ascii="標楷體" w:eastAsia="標楷體" w:hAnsi="標楷體" w:hint="eastAsia"/>
                <w:color w:val="385623" w:themeColor="accent6" w:themeShade="80"/>
              </w:rPr>
              <w:t>專題實作</w:t>
            </w:r>
          </w:p>
        </w:tc>
        <w:tc>
          <w:tcPr>
            <w:tcW w:w="2807" w:type="dxa"/>
            <w:vMerge w:val="restart"/>
          </w:tcPr>
          <w:p w:rsidR="00840C4D" w:rsidRDefault="00840C4D" w:rsidP="00840C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840C4D" w:rsidRPr="00283AB2" w:rsidRDefault="00840C4D" w:rsidP="00840C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840C4D" w:rsidRPr="00B26C31" w:rsidTr="00BB7C6E">
        <w:tc>
          <w:tcPr>
            <w:tcW w:w="1396" w:type="dxa"/>
            <w:vMerge/>
            <w:vAlign w:val="center"/>
          </w:tcPr>
          <w:p w:rsidR="00840C4D" w:rsidRPr="00B26C31" w:rsidRDefault="00840C4D" w:rsidP="00F479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</w:tcPr>
          <w:p w:rsidR="00840C4D" w:rsidRPr="00366384" w:rsidRDefault="00840C4D" w:rsidP="00F4793E">
            <w:pPr>
              <w:rPr>
                <w:rFonts w:ascii="標楷體" w:eastAsia="標楷體" w:hAnsi="標楷體"/>
                <w:color w:val="C00000"/>
              </w:rPr>
            </w:pPr>
            <w:r w:rsidRPr="008C683B">
              <w:rPr>
                <w:rFonts w:ascii="標楷體" w:eastAsia="標楷體" w:hAnsi="標楷體" w:hint="eastAsia"/>
                <w:color w:val="C00000"/>
              </w:rPr>
              <w:t>故事</w:t>
            </w:r>
          </w:p>
        </w:tc>
        <w:tc>
          <w:tcPr>
            <w:tcW w:w="3260" w:type="dxa"/>
            <w:gridSpan w:val="3"/>
          </w:tcPr>
          <w:p w:rsidR="00840C4D" w:rsidRPr="00366384" w:rsidRDefault="00840C4D" w:rsidP="00F4793E">
            <w:pPr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古靈精怪</w:t>
            </w:r>
          </w:p>
        </w:tc>
        <w:tc>
          <w:tcPr>
            <w:tcW w:w="2807" w:type="dxa"/>
            <w:vMerge/>
          </w:tcPr>
          <w:p w:rsidR="00840C4D" w:rsidRPr="00824A1B" w:rsidRDefault="00840C4D" w:rsidP="00F4793E">
            <w:pPr>
              <w:rPr>
                <w:rFonts w:ascii="標楷體" w:eastAsia="標楷體" w:hAnsi="標楷體"/>
              </w:rPr>
            </w:pPr>
          </w:p>
        </w:tc>
      </w:tr>
      <w:tr w:rsidR="00840C4D" w:rsidRPr="00B26C31" w:rsidTr="00BB7C6E">
        <w:tc>
          <w:tcPr>
            <w:tcW w:w="1396" w:type="dxa"/>
            <w:vMerge w:val="restart"/>
            <w:vAlign w:val="center"/>
          </w:tcPr>
          <w:p w:rsidR="00840C4D" w:rsidRPr="00B26C31" w:rsidRDefault="00840C4D" w:rsidP="00F4793E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第17週</w:t>
            </w:r>
          </w:p>
        </w:tc>
        <w:tc>
          <w:tcPr>
            <w:tcW w:w="2994" w:type="dxa"/>
          </w:tcPr>
          <w:p w:rsidR="00840C4D" w:rsidRDefault="00840C4D" w:rsidP="00F4793E">
            <w:r w:rsidRPr="00DB2448"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</w:p>
        </w:tc>
        <w:tc>
          <w:tcPr>
            <w:tcW w:w="3260" w:type="dxa"/>
            <w:gridSpan w:val="3"/>
          </w:tcPr>
          <w:p w:rsidR="00840C4D" w:rsidRDefault="00840C4D" w:rsidP="00F4793E">
            <w:r w:rsidRPr="00840C4D">
              <w:rPr>
                <w:rFonts w:ascii="標楷體" w:eastAsia="標楷體" w:hAnsi="標楷體" w:hint="eastAsia"/>
                <w:color w:val="385623" w:themeColor="accent6" w:themeShade="80"/>
              </w:rPr>
              <w:t>專題實作</w:t>
            </w:r>
          </w:p>
        </w:tc>
        <w:tc>
          <w:tcPr>
            <w:tcW w:w="2807" w:type="dxa"/>
            <w:vMerge w:val="restart"/>
          </w:tcPr>
          <w:p w:rsidR="00840C4D" w:rsidRDefault="00840C4D" w:rsidP="00840C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840C4D" w:rsidRPr="00283AB2" w:rsidRDefault="00840C4D" w:rsidP="00840C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840C4D" w:rsidRPr="00B26C31" w:rsidTr="00BB7C6E">
        <w:tc>
          <w:tcPr>
            <w:tcW w:w="1396" w:type="dxa"/>
            <w:vMerge/>
            <w:vAlign w:val="center"/>
          </w:tcPr>
          <w:p w:rsidR="00840C4D" w:rsidRPr="00B26C31" w:rsidRDefault="00840C4D" w:rsidP="00F479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</w:tcPr>
          <w:p w:rsidR="00840C4D" w:rsidRPr="00366384" w:rsidRDefault="00840C4D" w:rsidP="00F4793E">
            <w:pPr>
              <w:rPr>
                <w:rFonts w:ascii="標楷體" w:eastAsia="標楷體" w:hAnsi="標楷體"/>
                <w:color w:val="C00000"/>
              </w:rPr>
            </w:pPr>
            <w:r w:rsidRPr="008C683B">
              <w:rPr>
                <w:rFonts w:ascii="標楷體" w:eastAsia="標楷體" w:hAnsi="標楷體" w:hint="eastAsia"/>
                <w:color w:val="C00000"/>
              </w:rPr>
              <w:t>故事</w:t>
            </w:r>
          </w:p>
        </w:tc>
        <w:tc>
          <w:tcPr>
            <w:tcW w:w="3260" w:type="dxa"/>
            <w:gridSpan w:val="3"/>
          </w:tcPr>
          <w:p w:rsidR="00840C4D" w:rsidRPr="00366384" w:rsidRDefault="00840C4D" w:rsidP="00F4793E">
            <w:pPr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古靈精怪</w:t>
            </w:r>
          </w:p>
        </w:tc>
        <w:tc>
          <w:tcPr>
            <w:tcW w:w="2807" w:type="dxa"/>
            <w:vMerge/>
          </w:tcPr>
          <w:p w:rsidR="00840C4D" w:rsidRPr="00824A1B" w:rsidRDefault="00840C4D" w:rsidP="00F4793E">
            <w:pPr>
              <w:rPr>
                <w:rFonts w:ascii="標楷體" w:eastAsia="標楷體" w:hAnsi="標楷體"/>
              </w:rPr>
            </w:pPr>
          </w:p>
        </w:tc>
      </w:tr>
      <w:tr w:rsidR="00840C4D" w:rsidRPr="00B26C31" w:rsidTr="00BB7C6E">
        <w:tc>
          <w:tcPr>
            <w:tcW w:w="1396" w:type="dxa"/>
            <w:vMerge w:val="restart"/>
            <w:vAlign w:val="center"/>
          </w:tcPr>
          <w:p w:rsidR="00840C4D" w:rsidRPr="00B26C31" w:rsidRDefault="00840C4D" w:rsidP="00F4793E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第18週</w:t>
            </w:r>
          </w:p>
        </w:tc>
        <w:tc>
          <w:tcPr>
            <w:tcW w:w="2994" w:type="dxa"/>
          </w:tcPr>
          <w:p w:rsidR="00840C4D" w:rsidRDefault="00840C4D" w:rsidP="00F4793E">
            <w:r w:rsidRPr="00DB2448"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</w:p>
        </w:tc>
        <w:tc>
          <w:tcPr>
            <w:tcW w:w="3260" w:type="dxa"/>
            <w:gridSpan w:val="3"/>
          </w:tcPr>
          <w:p w:rsidR="00840C4D" w:rsidRDefault="00840C4D" w:rsidP="00F4793E">
            <w:r w:rsidRPr="00840C4D">
              <w:rPr>
                <w:rFonts w:ascii="標楷體" w:eastAsia="標楷體" w:hAnsi="標楷體" w:hint="eastAsia"/>
                <w:color w:val="385623" w:themeColor="accent6" w:themeShade="80"/>
              </w:rPr>
              <w:t>專題實作</w:t>
            </w:r>
          </w:p>
        </w:tc>
        <w:tc>
          <w:tcPr>
            <w:tcW w:w="2807" w:type="dxa"/>
            <w:vMerge w:val="restart"/>
          </w:tcPr>
          <w:p w:rsidR="00840C4D" w:rsidRDefault="00840C4D" w:rsidP="00840C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840C4D" w:rsidRPr="00283AB2" w:rsidRDefault="00840C4D" w:rsidP="00840C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840C4D" w:rsidRPr="00B26C31" w:rsidTr="00BB7C6E">
        <w:tc>
          <w:tcPr>
            <w:tcW w:w="1396" w:type="dxa"/>
            <w:vMerge/>
            <w:vAlign w:val="center"/>
          </w:tcPr>
          <w:p w:rsidR="00840C4D" w:rsidRPr="00B26C31" w:rsidRDefault="00840C4D" w:rsidP="00F479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</w:tcPr>
          <w:p w:rsidR="00840C4D" w:rsidRPr="00366384" w:rsidRDefault="00840C4D" w:rsidP="00F4793E">
            <w:pPr>
              <w:rPr>
                <w:rFonts w:ascii="標楷體" w:eastAsia="標楷體" w:hAnsi="標楷體"/>
                <w:color w:val="C00000"/>
              </w:rPr>
            </w:pPr>
            <w:r w:rsidRPr="008C683B">
              <w:rPr>
                <w:rFonts w:ascii="標楷體" w:eastAsia="標楷體" w:hAnsi="標楷體" w:hint="eastAsia"/>
                <w:color w:val="C00000"/>
              </w:rPr>
              <w:t>故事</w:t>
            </w:r>
          </w:p>
        </w:tc>
        <w:tc>
          <w:tcPr>
            <w:tcW w:w="3260" w:type="dxa"/>
            <w:gridSpan w:val="3"/>
          </w:tcPr>
          <w:p w:rsidR="00840C4D" w:rsidRPr="00366384" w:rsidRDefault="00840C4D" w:rsidP="00F4793E">
            <w:pPr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古靈精怪</w:t>
            </w:r>
          </w:p>
        </w:tc>
        <w:tc>
          <w:tcPr>
            <w:tcW w:w="2807" w:type="dxa"/>
            <w:vMerge/>
          </w:tcPr>
          <w:p w:rsidR="00840C4D" w:rsidRPr="00824A1B" w:rsidRDefault="00840C4D" w:rsidP="00F4793E">
            <w:pPr>
              <w:rPr>
                <w:rFonts w:ascii="標楷體" w:eastAsia="標楷體" w:hAnsi="標楷體"/>
              </w:rPr>
            </w:pPr>
          </w:p>
        </w:tc>
      </w:tr>
      <w:tr w:rsidR="00840C4D" w:rsidRPr="00B26C31" w:rsidTr="00BB7C6E">
        <w:tc>
          <w:tcPr>
            <w:tcW w:w="1396" w:type="dxa"/>
            <w:vMerge w:val="restart"/>
            <w:vAlign w:val="center"/>
          </w:tcPr>
          <w:p w:rsidR="00840C4D" w:rsidRPr="00B26C31" w:rsidRDefault="00840C4D" w:rsidP="00F4793E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第19週</w:t>
            </w:r>
          </w:p>
        </w:tc>
        <w:tc>
          <w:tcPr>
            <w:tcW w:w="2994" w:type="dxa"/>
          </w:tcPr>
          <w:p w:rsidR="00840C4D" w:rsidRPr="00B26C31" w:rsidRDefault="00840C4D" w:rsidP="00F4793E">
            <w:pPr>
              <w:rPr>
                <w:rFonts w:ascii="標楷體" w:eastAsia="標楷體" w:hAnsi="標楷體"/>
              </w:rPr>
            </w:pPr>
            <w:r w:rsidRPr="00D554CC"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</w:p>
        </w:tc>
        <w:tc>
          <w:tcPr>
            <w:tcW w:w="3260" w:type="dxa"/>
            <w:gridSpan w:val="3"/>
          </w:tcPr>
          <w:p w:rsidR="00840C4D" w:rsidRPr="00B26C31" w:rsidRDefault="00840C4D" w:rsidP="00F4793E">
            <w:pPr>
              <w:rPr>
                <w:rFonts w:ascii="標楷體" w:eastAsia="標楷體" w:hAnsi="標楷體"/>
              </w:rPr>
            </w:pPr>
            <w:r w:rsidRPr="00840C4D">
              <w:rPr>
                <w:rFonts w:ascii="標楷體" w:eastAsia="標楷體" w:hAnsi="標楷體" w:hint="eastAsia"/>
                <w:color w:val="385623" w:themeColor="accent6" w:themeShade="80"/>
              </w:rPr>
              <w:t>專題實作</w:t>
            </w:r>
          </w:p>
        </w:tc>
        <w:tc>
          <w:tcPr>
            <w:tcW w:w="2807" w:type="dxa"/>
            <w:vMerge w:val="restart"/>
          </w:tcPr>
          <w:p w:rsidR="00840C4D" w:rsidRDefault="00840C4D" w:rsidP="00840C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840C4D" w:rsidRPr="00283AB2" w:rsidRDefault="00840C4D" w:rsidP="00840C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840C4D" w:rsidRPr="00B26C31" w:rsidTr="00BB7C6E">
        <w:tc>
          <w:tcPr>
            <w:tcW w:w="1396" w:type="dxa"/>
            <w:vMerge/>
            <w:vAlign w:val="center"/>
          </w:tcPr>
          <w:p w:rsidR="00840C4D" w:rsidRPr="00B26C31" w:rsidRDefault="00840C4D" w:rsidP="00F479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</w:tcPr>
          <w:p w:rsidR="00840C4D" w:rsidRPr="00366384" w:rsidRDefault="00840C4D" w:rsidP="00F4793E">
            <w:pPr>
              <w:rPr>
                <w:rFonts w:ascii="標楷體" w:eastAsia="標楷體" w:hAnsi="標楷體"/>
                <w:color w:val="C00000"/>
              </w:rPr>
            </w:pPr>
            <w:r w:rsidRPr="008C683B">
              <w:rPr>
                <w:rFonts w:ascii="標楷體" w:eastAsia="標楷體" w:hAnsi="標楷體" w:hint="eastAsia"/>
                <w:color w:val="C00000"/>
              </w:rPr>
              <w:t>故事</w:t>
            </w:r>
          </w:p>
        </w:tc>
        <w:tc>
          <w:tcPr>
            <w:tcW w:w="3260" w:type="dxa"/>
            <w:gridSpan w:val="3"/>
          </w:tcPr>
          <w:p w:rsidR="00840C4D" w:rsidRPr="00366384" w:rsidRDefault="00840C4D" w:rsidP="00F4793E">
            <w:pPr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古靈精怪</w:t>
            </w:r>
          </w:p>
        </w:tc>
        <w:tc>
          <w:tcPr>
            <w:tcW w:w="2807" w:type="dxa"/>
            <w:vMerge/>
          </w:tcPr>
          <w:p w:rsidR="00840C4D" w:rsidRPr="00B26C31" w:rsidRDefault="00840C4D" w:rsidP="00F4793E">
            <w:pPr>
              <w:rPr>
                <w:rFonts w:ascii="標楷體" w:eastAsia="標楷體" w:hAnsi="標楷體"/>
              </w:rPr>
            </w:pPr>
          </w:p>
        </w:tc>
      </w:tr>
      <w:tr w:rsidR="00840C4D" w:rsidRPr="00B26C31" w:rsidTr="00BB7C6E">
        <w:tc>
          <w:tcPr>
            <w:tcW w:w="1396" w:type="dxa"/>
            <w:vMerge w:val="restart"/>
            <w:vAlign w:val="center"/>
          </w:tcPr>
          <w:p w:rsidR="00840C4D" w:rsidRPr="00B26C31" w:rsidRDefault="00840C4D" w:rsidP="00F4793E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第20週</w:t>
            </w:r>
          </w:p>
        </w:tc>
        <w:tc>
          <w:tcPr>
            <w:tcW w:w="2994" w:type="dxa"/>
          </w:tcPr>
          <w:p w:rsidR="00840C4D" w:rsidRDefault="00840C4D" w:rsidP="00F4793E">
            <w:r w:rsidRPr="00553009"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</w:p>
        </w:tc>
        <w:tc>
          <w:tcPr>
            <w:tcW w:w="3260" w:type="dxa"/>
            <w:gridSpan w:val="3"/>
          </w:tcPr>
          <w:p w:rsidR="00840C4D" w:rsidRDefault="00840C4D" w:rsidP="00F4793E">
            <w:r w:rsidRPr="00840C4D">
              <w:rPr>
                <w:rFonts w:ascii="標楷體" w:eastAsia="標楷體" w:hAnsi="標楷體" w:hint="eastAsia"/>
                <w:color w:val="385623" w:themeColor="accent6" w:themeShade="80"/>
              </w:rPr>
              <w:t>專題實作</w:t>
            </w:r>
          </w:p>
        </w:tc>
        <w:tc>
          <w:tcPr>
            <w:tcW w:w="2807" w:type="dxa"/>
            <w:vMerge w:val="restart"/>
          </w:tcPr>
          <w:p w:rsidR="00840C4D" w:rsidRDefault="00840C4D" w:rsidP="00840C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840C4D" w:rsidRPr="00283AB2" w:rsidRDefault="00840C4D" w:rsidP="00840C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840C4D" w:rsidRPr="00B26C31" w:rsidTr="00BB7C6E">
        <w:tc>
          <w:tcPr>
            <w:tcW w:w="1396" w:type="dxa"/>
            <w:vMerge/>
            <w:vAlign w:val="center"/>
          </w:tcPr>
          <w:p w:rsidR="00840C4D" w:rsidRPr="00B26C31" w:rsidRDefault="00840C4D" w:rsidP="00F479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</w:tcPr>
          <w:p w:rsidR="00840C4D" w:rsidRPr="00366384" w:rsidRDefault="00840C4D" w:rsidP="00F4793E">
            <w:pPr>
              <w:rPr>
                <w:rFonts w:ascii="標楷體" w:eastAsia="標楷體" w:hAnsi="標楷體"/>
                <w:color w:val="C00000"/>
              </w:rPr>
            </w:pPr>
            <w:r w:rsidRPr="008C683B">
              <w:rPr>
                <w:rFonts w:ascii="標楷體" w:eastAsia="標楷體" w:hAnsi="標楷體" w:hint="eastAsia"/>
                <w:color w:val="C00000"/>
              </w:rPr>
              <w:t>故事</w:t>
            </w:r>
          </w:p>
        </w:tc>
        <w:tc>
          <w:tcPr>
            <w:tcW w:w="3260" w:type="dxa"/>
            <w:gridSpan w:val="3"/>
          </w:tcPr>
          <w:p w:rsidR="00840C4D" w:rsidRPr="00366384" w:rsidRDefault="00840C4D" w:rsidP="00F4793E">
            <w:pPr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古靈精怪</w:t>
            </w:r>
          </w:p>
        </w:tc>
        <w:tc>
          <w:tcPr>
            <w:tcW w:w="2807" w:type="dxa"/>
            <w:vMerge/>
          </w:tcPr>
          <w:p w:rsidR="00840C4D" w:rsidRPr="00B26C31" w:rsidRDefault="00840C4D" w:rsidP="00F4793E">
            <w:pPr>
              <w:rPr>
                <w:rFonts w:ascii="標楷體" w:eastAsia="標楷體" w:hAnsi="標楷體"/>
              </w:rPr>
            </w:pPr>
          </w:p>
        </w:tc>
      </w:tr>
      <w:tr w:rsidR="00840C4D" w:rsidRPr="00B26C31" w:rsidTr="00BB7C6E">
        <w:tc>
          <w:tcPr>
            <w:tcW w:w="1396" w:type="dxa"/>
            <w:vMerge w:val="restart"/>
            <w:vAlign w:val="center"/>
          </w:tcPr>
          <w:p w:rsidR="00840C4D" w:rsidRPr="00B26C31" w:rsidRDefault="00840C4D" w:rsidP="00F4793E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第21週</w:t>
            </w:r>
          </w:p>
        </w:tc>
        <w:tc>
          <w:tcPr>
            <w:tcW w:w="2994" w:type="dxa"/>
          </w:tcPr>
          <w:p w:rsidR="00840C4D" w:rsidRDefault="00840C4D" w:rsidP="00F4793E">
            <w:r w:rsidRPr="00553009"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</w:p>
        </w:tc>
        <w:tc>
          <w:tcPr>
            <w:tcW w:w="3260" w:type="dxa"/>
            <w:gridSpan w:val="3"/>
          </w:tcPr>
          <w:p w:rsidR="00840C4D" w:rsidRDefault="00840C4D" w:rsidP="00F4793E">
            <w:r w:rsidRPr="00840C4D">
              <w:rPr>
                <w:rFonts w:ascii="標楷體" w:eastAsia="標楷體" w:hAnsi="標楷體" w:hint="eastAsia"/>
                <w:color w:val="385623" w:themeColor="accent6" w:themeShade="80"/>
              </w:rPr>
              <w:t>專題實作</w:t>
            </w:r>
          </w:p>
        </w:tc>
        <w:tc>
          <w:tcPr>
            <w:tcW w:w="2807" w:type="dxa"/>
            <w:vMerge w:val="restart"/>
          </w:tcPr>
          <w:p w:rsidR="00840C4D" w:rsidRDefault="00840C4D" w:rsidP="00840C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840C4D" w:rsidRPr="00283AB2" w:rsidRDefault="00840C4D" w:rsidP="00840C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840C4D" w:rsidRPr="00B26C31" w:rsidTr="00BB7C6E">
        <w:tc>
          <w:tcPr>
            <w:tcW w:w="1396" w:type="dxa"/>
            <w:vMerge/>
            <w:vAlign w:val="center"/>
          </w:tcPr>
          <w:p w:rsidR="00840C4D" w:rsidRPr="00B26C31" w:rsidRDefault="00840C4D" w:rsidP="00F479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</w:tcPr>
          <w:p w:rsidR="00840C4D" w:rsidRPr="00366384" w:rsidRDefault="00840C4D" w:rsidP="00F4793E">
            <w:pPr>
              <w:rPr>
                <w:rFonts w:ascii="標楷體" w:eastAsia="標楷體" w:hAnsi="標楷體"/>
                <w:color w:val="C00000"/>
              </w:rPr>
            </w:pPr>
            <w:r w:rsidRPr="008C683B">
              <w:rPr>
                <w:rFonts w:ascii="標楷體" w:eastAsia="標楷體" w:hAnsi="標楷體" w:hint="eastAsia"/>
                <w:color w:val="C00000"/>
              </w:rPr>
              <w:t>故事</w:t>
            </w:r>
          </w:p>
        </w:tc>
        <w:tc>
          <w:tcPr>
            <w:tcW w:w="3260" w:type="dxa"/>
            <w:gridSpan w:val="3"/>
          </w:tcPr>
          <w:p w:rsidR="00840C4D" w:rsidRPr="00366384" w:rsidRDefault="00840C4D" w:rsidP="00F4793E">
            <w:pPr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古靈精怪</w:t>
            </w:r>
          </w:p>
        </w:tc>
        <w:tc>
          <w:tcPr>
            <w:tcW w:w="2807" w:type="dxa"/>
            <w:vMerge/>
          </w:tcPr>
          <w:p w:rsidR="00840C4D" w:rsidRPr="00B26C31" w:rsidRDefault="00840C4D" w:rsidP="00F4793E">
            <w:pPr>
              <w:rPr>
                <w:rFonts w:ascii="標楷體" w:eastAsia="標楷體" w:hAnsi="標楷體"/>
              </w:rPr>
            </w:pPr>
          </w:p>
        </w:tc>
      </w:tr>
      <w:tr w:rsidR="00840C4D" w:rsidRPr="00B26C31" w:rsidTr="00BB7C6E">
        <w:tc>
          <w:tcPr>
            <w:tcW w:w="1396" w:type="dxa"/>
            <w:vMerge w:val="restart"/>
            <w:vAlign w:val="center"/>
          </w:tcPr>
          <w:p w:rsidR="00840C4D" w:rsidRPr="00B26C31" w:rsidRDefault="00840C4D" w:rsidP="00F47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第22週</w:t>
            </w:r>
          </w:p>
        </w:tc>
        <w:tc>
          <w:tcPr>
            <w:tcW w:w="2994" w:type="dxa"/>
          </w:tcPr>
          <w:p w:rsidR="00840C4D" w:rsidRDefault="00840C4D" w:rsidP="00F4793E">
            <w:r w:rsidRPr="00553009"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</w:p>
        </w:tc>
        <w:tc>
          <w:tcPr>
            <w:tcW w:w="3260" w:type="dxa"/>
            <w:gridSpan w:val="3"/>
          </w:tcPr>
          <w:p w:rsidR="00840C4D" w:rsidRDefault="00840C4D" w:rsidP="00F4793E">
            <w:r w:rsidRPr="00840C4D">
              <w:rPr>
                <w:rFonts w:ascii="標楷體" w:eastAsia="標楷體" w:hAnsi="標楷體" w:hint="eastAsia"/>
                <w:color w:val="385623" w:themeColor="accent6" w:themeShade="80"/>
              </w:rPr>
              <w:t>專題實作</w:t>
            </w:r>
          </w:p>
        </w:tc>
        <w:tc>
          <w:tcPr>
            <w:tcW w:w="2807" w:type="dxa"/>
            <w:vMerge w:val="restart"/>
          </w:tcPr>
          <w:p w:rsidR="00840C4D" w:rsidRDefault="00840C4D" w:rsidP="00840C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口語評量40%</w:t>
            </w:r>
          </w:p>
          <w:p w:rsidR="00840C4D" w:rsidRPr="00283AB2" w:rsidRDefault="00840C4D" w:rsidP="00840C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實作評量60%</w:t>
            </w:r>
          </w:p>
        </w:tc>
      </w:tr>
      <w:tr w:rsidR="00840C4D" w:rsidRPr="00B26C31" w:rsidTr="00BB7C6E">
        <w:tc>
          <w:tcPr>
            <w:tcW w:w="1396" w:type="dxa"/>
            <w:vMerge/>
            <w:vAlign w:val="center"/>
          </w:tcPr>
          <w:p w:rsidR="00840C4D" w:rsidRDefault="00840C4D" w:rsidP="00F479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</w:tcPr>
          <w:p w:rsidR="00840C4D" w:rsidRPr="00366384" w:rsidRDefault="00840C4D" w:rsidP="00F4793E">
            <w:pPr>
              <w:rPr>
                <w:rFonts w:ascii="標楷體" w:eastAsia="標楷體" w:hAnsi="標楷體"/>
                <w:color w:val="C00000"/>
              </w:rPr>
            </w:pPr>
            <w:r w:rsidRPr="008C683B">
              <w:rPr>
                <w:rFonts w:ascii="標楷體" w:eastAsia="標楷體" w:hAnsi="標楷體" w:hint="eastAsia"/>
                <w:color w:val="C00000"/>
              </w:rPr>
              <w:t>故事</w:t>
            </w:r>
          </w:p>
        </w:tc>
        <w:tc>
          <w:tcPr>
            <w:tcW w:w="3260" w:type="dxa"/>
            <w:gridSpan w:val="3"/>
          </w:tcPr>
          <w:p w:rsidR="00840C4D" w:rsidRPr="00366384" w:rsidRDefault="00840C4D" w:rsidP="00F4793E">
            <w:pPr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古靈精怪</w:t>
            </w:r>
          </w:p>
        </w:tc>
        <w:tc>
          <w:tcPr>
            <w:tcW w:w="2807" w:type="dxa"/>
            <w:vMerge/>
          </w:tcPr>
          <w:p w:rsidR="00840C4D" w:rsidRPr="00B26C31" w:rsidRDefault="00840C4D" w:rsidP="00F4793E">
            <w:pPr>
              <w:rPr>
                <w:rFonts w:ascii="標楷體" w:eastAsia="標楷體" w:hAnsi="標楷體"/>
              </w:rPr>
            </w:pPr>
          </w:p>
        </w:tc>
      </w:tr>
      <w:tr w:rsidR="00F4793E" w:rsidRPr="00B26C31" w:rsidTr="00BB7C6E">
        <w:tc>
          <w:tcPr>
            <w:tcW w:w="10457" w:type="dxa"/>
            <w:gridSpan w:val="6"/>
            <w:vAlign w:val="center"/>
          </w:tcPr>
          <w:p w:rsidR="00F4793E" w:rsidRPr="00B26C31" w:rsidRDefault="00F4793E" w:rsidP="00F4793E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第二學期 (可以併週撰寫)</w:t>
            </w:r>
          </w:p>
        </w:tc>
      </w:tr>
      <w:tr w:rsidR="009F640D" w:rsidRPr="00B26C31" w:rsidTr="002D79FC">
        <w:trPr>
          <w:trHeight w:val="486"/>
        </w:trPr>
        <w:tc>
          <w:tcPr>
            <w:tcW w:w="1396" w:type="dxa"/>
            <w:vAlign w:val="center"/>
          </w:tcPr>
          <w:p w:rsidR="009F640D" w:rsidRPr="00B26C31" w:rsidRDefault="009F640D" w:rsidP="00F4793E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第1週</w:t>
            </w:r>
          </w:p>
        </w:tc>
        <w:tc>
          <w:tcPr>
            <w:tcW w:w="2994" w:type="dxa"/>
          </w:tcPr>
          <w:p w:rsidR="009F640D" w:rsidRPr="005D25AB" w:rsidRDefault="009F640D" w:rsidP="002D79FC">
            <w:pPr>
              <w:rPr>
                <w:rFonts w:ascii="標楷體" w:eastAsia="標楷體" w:hAnsi="標楷體"/>
              </w:rPr>
            </w:pPr>
            <w:r w:rsidRPr="006E76D2">
              <w:rPr>
                <w:rFonts w:ascii="標楷體" w:eastAsia="標楷體" w:hAnsi="標楷體" w:hint="eastAsia"/>
                <w:color w:val="1F3864" w:themeColor="accent5" w:themeShade="80"/>
              </w:rPr>
              <w:t>小說</w:t>
            </w:r>
            <w:r>
              <w:rPr>
                <w:rFonts w:ascii="標楷體" w:eastAsia="標楷體" w:hAnsi="標楷體" w:hint="eastAsia"/>
                <w:color w:val="1F3864" w:themeColor="accent5" w:themeShade="80"/>
              </w:rPr>
              <w:t>共讀(</w:t>
            </w:r>
            <w:r>
              <w:rPr>
                <w:rFonts w:ascii="標楷體" w:eastAsia="標楷體" w:hAnsi="標楷體" w:hint="eastAsia"/>
              </w:rPr>
              <w:t>作家作品)</w:t>
            </w:r>
          </w:p>
        </w:tc>
        <w:tc>
          <w:tcPr>
            <w:tcW w:w="3260" w:type="dxa"/>
            <w:gridSpan w:val="3"/>
          </w:tcPr>
          <w:p w:rsidR="009F640D" w:rsidRPr="00B26C31" w:rsidRDefault="009F640D" w:rsidP="00F479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1F3864" w:themeColor="accent5" w:themeShade="80"/>
              </w:rPr>
              <w:t>理解思考與聊書</w:t>
            </w:r>
          </w:p>
        </w:tc>
        <w:tc>
          <w:tcPr>
            <w:tcW w:w="2807" w:type="dxa"/>
          </w:tcPr>
          <w:p w:rsidR="009F640D" w:rsidRDefault="009F640D">
            <w:r w:rsidRPr="00100C77"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9F640D" w:rsidRPr="00B26C31" w:rsidTr="002D79FC">
        <w:trPr>
          <w:trHeight w:val="530"/>
        </w:trPr>
        <w:tc>
          <w:tcPr>
            <w:tcW w:w="1396" w:type="dxa"/>
            <w:vAlign w:val="center"/>
          </w:tcPr>
          <w:p w:rsidR="009F640D" w:rsidRPr="00B26C31" w:rsidRDefault="009F640D" w:rsidP="00F4793E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第2週</w:t>
            </w:r>
          </w:p>
        </w:tc>
        <w:tc>
          <w:tcPr>
            <w:tcW w:w="2994" w:type="dxa"/>
          </w:tcPr>
          <w:p w:rsidR="009F640D" w:rsidRDefault="009F640D" w:rsidP="00F4793E">
            <w:r w:rsidRPr="003A7D6A">
              <w:rPr>
                <w:rFonts w:ascii="標楷體" w:eastAsia="標楷體" w:hAnsi="標楷體" w:hint="eastAsia"/>
                <w:color w:val="1F3864" w:themeColor="accent5" w:themeShade="80"/>
              </w:rPr>
              <w:t>小說共讀(</w:t>
            </w:r>
            <w:r w:rsidRPr="003A7D6A">
              <w:rPr>
                <w:rFonts w:ascii="標楷體" w:eastAsia="標楷體" w:hAnsi="標楷體" w:hint="eastAsia"/>
              </w:rPr>
              <w:t>作家作品)</w:t>
            </w:r>
          </w:p>
        </w:tc>
        <w:tc>
          <w:tcPr>
            <w:tcW w:w="3260" w:type="dxa"/>
            <w:gridSpan w:val="3"/>
          </w:tcPr>
          <w:p w:rsidR="009F640D" w:rsidRDefault="009F640D" w:rsidP="00F4793E">
            <w:r w:rsidRPr="00266845">
              <w:rPr>
                <w:rFonts w:ascii="標楷體" w:eastAsia="標楷體" w:hAnsi="標楷體" w:hint="eastAsia"/>
                <w:color w:val="1F3864" w:themeColor="accent5" w:themeShade="80"/>
              </w:rPr>
              <w:t>理解思考</w:t>
            </w:r>
            <w:r>
              <w:rPr>
                <w:rFonts w:ascii="標楷體" w:eastAsia="標楷體" w:hAnsi="標楷體" w:hint="eastAsia"/>
                <w:color w:val="1F3864" w:themeColor="accent5" w:themeShade="80"/>
              </w:rPr>
              <w:t>與聊書</w:t>
            </w:r>
          </w:p>
        </w:tc>
        <w:tc>
          <w:tcPr>
            <w:tcW w:w="2807" w:type="dxa"/>
          </w:tcPr>
          <w:p w:rsidR="009F640D" w:rsidRDefault="009F640D">
            <w:r w:rsidRPr="00100C77"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9F640D" w:rsidRPr="00B26C31" w:rsidTr="002D79FC">
        <w:trPr>
          <w:trHeight w:val="356"/>
        </w:trPr>
        <w:tc>
          <w:tcPr>
            <w:tcW w:w="1396" w:type="dxa"/>
            <w:vAlign w:val="center"/>
          </w:tcPr>
          <w:p w:rsidR="009F640D" w:rsidRPr="00B26C31" w:rsidRDefault="009F640D" w:rsidP="00F4793E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第3週</w:t>
            </w:r>
          </w:p>
        </w:tc>
        <w:tc>
          <w:tcPr>
            <w:tcW w:w="2994" w:type="dxa"/>
          </w:tcPr>
          <w:p w:rsidR="009F640D" w:rsidRDefault="009F640D" w:rsidP="00F4793E">
            <w:r w:rsidRPr="00581FD1">
              <w:rPr>
                <w:rFonts w:ascii="標楷體" w:eastAsia="標楷體" w:hAnsi="標楷體" w:hint="eastAsia"/>
                <w:color w:val="1F3864" w:themeColor="accent5" w:themeShade="80"/>
              </w:rPr>
              <w:t>全校閱讀活動</w:t>
            </w:r>
          </w:p>
        </w:tc>
        <w:tc>
          <w:tcPr>
            <w:tcW w:w="3260" w:type="dxa"/>
            <w:gridSpan w:val="3"/>
          </w:tcPr>
          <w:p w:rsidR="009F640D" w:rsidRDefault="009F640D" w:rsidP="00F4793E">
            <w:r w:rsidRPr="00144432">
              <w:rPr>
                <w:rFonts w:ascii="標楷體" w:eastAsia="標楷體" w:hAnsi="標楷體" w:hint="eastAsia"/>
                <w:color w:val="1F3864" w:themeColor="accent5" w:themeShade="80"/>
              </w:rPr>
              <w:t>策展、布展</w:t>
            </w:r>
          </w:p>
        </w:tc>
        <w:tc>
          <w:tcPr>
            <w:tcW w:w="2807" w:type="dxa"/>
          </w:tcPr>
          <w:p w:rsidR="009F640D" w:rsidRDefault="009F640D">
            <w:r w:rsidRPr="00100C77"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9F640D" w:rsidRPr="00B26C31" w:rsidTr="002D79FC">
        <w:trPr>
          <w:trHeight w:val="465"/>
        </w:trPr>
        <w:tc>
          <w:tcPr>
            <w:tcW w:w="1396" w:type="dxa"/>
            <w:vAlign w:val="center"/>
          </w:tcPr>
          <w:p w:rsidR="009F640D" w:rsidRPr="00B26C31" w:rsidRDefault="009F640D" w:rsidP="00F4793E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第4週</w:t>
            </w:r>
          </w:p>
        </w:tc>
        <w:tc>
          <w:tcPr>
            <w:tcW w:w="2994" w:type="dxa"/>
          </w:tcPr>
          <w:p w:rsidR="009F640D" w:rsidRDefault="009F640D" w:rsidP="00F4793E">
            <w:r w:rsidRPr="00581FD1">
              <w:rPr>
                <w:rFonts w:ascii="標楷體" w:eastAsia="標楷體" w:hAnsi="標楷體" w:hint="eastAsia"/>
                <w:color w:val="1F3864" w:themeColor="accent5" w:themeShade="80"/>
              </w:rPr>
              <w:t>全校閱讀活動</w:t>
            </w:r>
          </w:p>
        </w:tc>
        <w:tc>
          <w:tcPr>
            <w:tcW w:w="3260" w:type="dxa"/>
            <w:gridSpan w:val="3"/>
          </w:tcPr>
          <w:p w:rsidR="009F640D" w:rsidRDefault="009F640D" w:rsidP="00F4793E">
            <w:r w:rsidRPr="004245CD">
              <w:rPr>
                <w:rFonts w:ascii="標楷體" w:eastAsia="標楷體" w:hAnsi="標楷體" w:hint="eastAsia"/>
                <w:color w:val="1F3864" w:themeColor="accent5" w:themeShade="80"/>
              </w:rPr>
              <w:t>宣傳、導覽</w:t>
            </w:r>
          </w:p>
        </w:tc>
        <w:tc>
          <w:tcPr>
            <w:tcW w:w="2807" w:type="dxa"/>
          </w:tcPr>
          <w:p w:rsidR="009F640D" w:rsidRDefault="009F640D">
            <w:r w:rsidRPr="00100C77"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9F640D" w:rsidRPr="00B26C31" w:rsidTr="00BB7C6E">
        <w:tc>
          <w:tcPr>
            <w:tcW w:w="1396" w:type="dxa"/>
            <w:vMerge w:val="restart"/>
            <w:vAlign w:val="center"/>
          </w:tcPr>
          <w:p w:rsidR="009F640D" w:rsidRPr="001A09B4" w:rsidRDefault="009F640D" w:rsidP="00F4793E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第5週</w:t>
            </w:r>
          </w:p>
        </w:tc>
        <w:tc>
          <w:tcPr>
            <w:tcW w:w="2994" w:type="dxa"/>
          </w:tcPr>
          <w:p w:rsidR="009F640D" w:rsidRDefault="009F640D" w:rsidP="00F4793E">
            <w:r w:rsidRPr="0034377C">
              <w:rPr>
                <w:rFonts w:ascii="標楷體" w:eastAsia="標楷體" w:hAnsi="標楷體" w:hint="eastAsia"/>
                <w:color w:val="C00000"/>
              </w:rPr>
              <w:t>故事</w:t>
            </w:r>
          </w:p>
        </w:tc>
        <w:tc>
          <w:tcPr>
            <w:tcW w:w="3260" w:type="dxa"/>
            <w:gridSpan w:val="3"/>
          </w:tcPr>
          <w:p w:rsidR="009F640D" w:rsidRPr="00B26C31" w:rsidRDefault="009F640D" w:rsidP="00F479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故事劇</w:t>
            </w:r>
          </w:p>
        </w:tc>
        <w:tc>
          <w:tcPr>
            <w:tcW w:w="2807" w:type="dxa"/>
          </w:tcPr>
          <w:p w:rsidR="009F640D" w:rsidRDefault="009F640D">
            <w:r w:rsidRPr="00100C77"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9F640D" w:rsidRPr="00B26C31" w:rsidTr="00BB7C6E">
        <w:tc>
          <w:tcPr>
            <w:tcW w:w="1396" w:type="dxa"/>
            <w:vMerge/>
            <w:vAlign w:val="center"/>
          </w:tcPr>
          <w:p w:rsidR="009F640D" w:rsidRPr="001A09B4" w:rsidRDefault="009F640D" w:rsidP="00F479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</w:tcPr>
          <w:p w:rsidR="009F640D" w:rsidRPr="0034377C" w:rsidRDefault="009F640D" w:rsidP="00F4793E">
            <w:pPr>
              <w:rPr>
                <w:rFonts w:ascii="標楷體" w:eastAsia="標楷體" w:hAnsi="標楷體"/>
                <w:color w:val="C00000"/>
              </w:rPr>
            </w:pPr>
            <w:r w:rsidRPr="00F12291"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</w:p>
        </w:tc>
        <w:tc>
          <w:tcPr>
            <w:tcW w:w="3260" w:type="dxa"/>
            <w:gridSpan w:val="3"/>
          </w:tcPr>
          <w:p w:rsidR="009F640D" w:rsidRPr="00B26C31" w:rsidRDefault="009F640D" w:rsidP="00F479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辯論會</w:t>
            </w:r>
          </w:p>
        </w:tc>
        <w:tc>
          <w:tcPr>
            <w:tcW w:w="2807" w:type="dxa"/>
          </w:tcPr>
          <w:p w:rsidR="009F640D" w:rsidRDefault="009F640D">
            <w:r w:rsidRPr="00100C77"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9F640D" w:rsidRPr="00B26C31" w:rsidTr="00BB7C6E">
        <w:tc>
          <w:tcPr>
            <w:tcW w:w="1396" w:type="dxa"/>
            <w:vMerge w:val="restart"/>
            <w:vAlign w:val="center"/>
          </w:tcPr>
          <w:p w:rsidR="009F640D" w:rsidRPr="001A09B4" w:rsidRDefault="009F640D" w:rsidP="00F4793E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第6週</w:t>
            </w:r>
          </w:p>
        </w:tc>
        <w:tc>
          <w:tcPr>
            <w:tcW w:w="2994" w:type="dxa"/>
          </w:tcPr>
          <w:p w:rsidR="009F640D" w:rsidRDefault="009F640D" w:rsidP="00F4793E">
            <w:r w:rsidRPr="0034377C">
              <w:rPr>
                <w:rFonts w:ascii="標楷體" w:eastAsia="標楷體" w:hAnsi="標楷體" w:hint="eastAsia"/>
                <w:color w:val="C00000"/>
              </w:rPr>
              <w:t>故事</w:t>
            </w:r>
          </w:p>
        </w:tc>
        <w:tc>
          <w:tcPr>
            <w:tcW w:w="3260" w:type="dxa"/>
            <w:gridSpan w:val="3"/>
          </w:tcPr>
          <w:p w:rsidR="009F640D" w:rsidRPr="00B26C31" w:rsidRDefault="009F640D" w:rsidP="00F479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故事劇</w:t>
            </w:r>
          </w:p>
        </w:tc>
        <w:tc>
          <w:tcPr>
            <w:tcW w:w="2807" w:type="dxa"/>
          </w:tcPr>
          <w:p w:rsidR="009F640D" w:rsidRDefault="009F640D">
            <w:r w:rsidRPr="00100C77"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9F640D" w:rsidRPr="00B26C31" w:rsidTr="00BB7C6E">
        <w:tc>
          <w:tcPr>
            <w:tcW w:w="1396" w:type="dxa"/>
            <w:vMerge/>
            <w:vAlign w:val="center"/>
          </w:tcPr>
          <w:p w:rsidR="009F640D" w:rsidRPr="001A09B4" w:rsidRDefault="009F640D" w:rsidP="00F479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</w:tcPr>
          <w:p w:rsidR="009F640D" w:rsidRPr="0034377C" w:rsidRDefault="009F640D" w:rsidP="00F4793E">
            <w:pPr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</w:p>
        </w:tc>
        <w:tc>
          <w:tcPr>
            <w:tcW w:w="3260" w:type="dxa"/>
            <w:gridSpan w:val="3"/>
          </w:tcPr>
          <w:p w:rsidR="009F640D" w:rsidRPr="00B26C31" w:rsidRDefault="009F640D" w:rsidP="00F479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辯論會</w:t>
            </w:r>
          </w:p>
        </w:tc>
        <w:tc>
          <w:tcPr>
            <w:tcW w:w="2807" w:type="dxa"/>
          </w:tcPr>
          <w:p w:rsidR="009F640D" w:rsidRDefault="009F640D">
            <w:r w:rsidRPr="00100C77"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9F640D" w:rsidRPr="00B26C31" w:rsidTr="00BB7C6E">
        <w:tc>
          <w:tcPr>
            <w:tcW w:w="1396" w:type="dxa"/>
            <w:vMerge w:val="restart"/>
            <w:vAlign w:val="center"/>
          </w:tcPr>
          <w:p w:rsidR="009F640D" w:rsidRPr="001A09B4" w:rsidRDefault="009F640D" w:rsidP="00F4793E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第7週</w:t>
            </w:r>
          </w:p>
        </w:tc>
        <w:tc>
          <w:tcPr>
            <w:tcW w:w="2994" w:type="dxa"/>
          </w:tcPr>
          <w:p w:rsidR="009F640D" w:rsidRDefault="009F640D" w:rsidP="00F4793E">
            <w:r w:rsidRPr="0034377C">
              <w:rPr>
                <w:rFonts w:ascii="標楷體" w:eastAsia="標楷體" w:hAnsi="標楷體" w:hint="eastAsia"/>
                <w:color w:val="C00000"/>
              </w:rPr>
              <w:t>故事</w:t>
            </w:r>
          </w:p>
        </w:tc>
        <w:tc>
          <w:tcPr>
            <w:tcW w:w="3260" w:type="dxa"/>
            <w:gridSpan w:val="3"/>
          </w:tcPr>
          <w:p w:rsidR="009F640D" w:rsidRPr="002D79FC" w:rsidRDefault="009F640D" w:rsidP="00F4793E">
            <w:pPr>
              <w:rPr>
                <w:rFonts w:ascii="標楷體" w:eastAsia="標楷體" w:hAnsi="標楷體"/>
              </w:rPr>
            </w:pPr>
            <w:r w:rsidRPr="002D79FC">
              <w:rPr>
                <w:rFonts w:ascii="標楷體" w:eastAsia="標楷體" w:hAnsi="標楷體" w:hint="eastAsia"/>
              </w:rPr>
              <w:t>故事劇</w:t>
            </w:r>
          </w:p>
        </w:tc>
        <w:tc>
          <w:tcPr>
            <w:tcW w:w="2807" w:type="dxa"/>
          </w:tcPr>
          <w:p w:rsidR="009F640D" w:rsidRDefault="009F640D">
            <w:r w:rsidRPr="00100C77"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9F640D" w:rsidRPr="00B26C31" w:rsidTr="00BB7C6E">
        <w:tc>
          <w:tcPr>
            <w:tcW w:w="1396" w:type="dxa"/>
            <w:vMerge/>
            <w:vAlign w:val="center"/>
          </w:tcPr>
          <w:p w:rsidR="009F640D" w:rsidRPr="001A09B4" w:rsidRDefault="009F640D" w:rsidP="00F479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</w:tcPr>
          <w:p w:rsidR="009F640D" w:rsidRPr="0034377C" w:rsidRDefault="009F640D" w:rsidP="00F4793E">
            <w:pPr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</w:p>
        </w:tc>
        <w:tc>
          <w:tcPr>
            <w:tcW w:w="3260" w:type="dxa"/>
            <w:gridSpan w:val="3"/>
          </w:tcPr>
          <w:p w:rsidR="009F640D" w:rsidRPr="002D79FC" w:rsidRDefault="009F640D" w:rsidP="00F4793E">
            <w:pPr>
              <w:rPr>
                <w:rFonts w:ascii="標楷體" w:eastAsia="標楷體" w:hAnsi="標楷體"/>
              </w:rPr>
            </w:pPr>
            <w:r w:rsidRPr="002D79FC">
              <w:rPr>
                <w:rFonts w:ascii="標楷體" w:eastAsia="標楷體" w:hAnsi="標楷體" w:hint="eastAsia"/>
              </w:rPr>
              <w:t>辯論會</w:t>
            </w:r>
          </w:p>
        </w:tc>
        <w:tc>
          <w:tcPr>
            <w:tcW w:w="2807" w:type="dxa"/>
          </w:tcPr>
          <w:p w:rsidR="009F640D" w:rsidRDefault="009F640D">
            <w:r w:rsidRPr="00100C77"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9F640D" w:rsidRPr="00B26C31" w:rsidTr="00BB7C6E">
        <w:tc>
          <w:tcPr>
            <w:tcW w:w="1396" w:type="dxa"/>
            <w:vMerge w:val="restart"/>
            <w:vAlign w:val="center"/>
          </w:tcPr>
          <w:p w:rsidR="009F640D" w:rsidRPr="00B26C31" w:rsidRDefault="009F640D" w:rsidP="00F4793E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第8週</w:t>
            </w:r>
          </w:p>
        </w:tc>
        <w:tc>
          <w:tcPr>
            <w:tcW w:w="2994" w:type="dxa"/>
          </w:tcPr>
          <w:p w:rsidR="009F640D" w:rsidRDefault="009F640D" w:rsidP="00F4793E">
            <w:r w:rsidRPr="0034377C">
              <w:rPr>
                <w:rFonts w:ascii="標楷體" w:eastAsia="標楷體" w:hAnsi="標楷體" w:hint="eastAsia"/>
                <w:color w:val="C00000"/>
              </w:rPr>
              <w:t>故事</w:t>
            </w:r>
          </w:p>
        </w:tc>
        <w:tc>
          <w:tcPr>
            <w:tcW w:w="3260" w:type="dxa"/>
            <w:gridSpan w:val="3"/>
          </w:tcPr>
          <w:p w:rsidR="009F640D" w:rsidRPr="002D79FC" w:rsidRDefault="009F640D" w:rsidP="00F4793E">
            <w:pPr>
              <w:rPr>
                <w:rFonts w:ascii="標楷體" w:eastAsia="標楷體" w:hAnsi="標楷體"/>
              </w:rPr>
            </w:pPr>
            <w:r w:rsidRPr="002D79FC">
              <w:rPr>
                <w:rFonts w:ascii="標楷體" w:eastAsia="標楷體" w:hAnsi="標楷體" w:hint="eastAsia"/>
              </w:rPr>
              <w:t>故事劇</w:t>
            </w:r>
          </w:p>
        </w:tc>
        <w:tc>
          <w:tcPr>
            <w:tcW w:w="2807" w:type="dxa"/>
          </w:tcPr>
          <w:p w:rsidR="009F640D" w:rsidRDefault="009F640D">
            <w:r w:rsidRPr="00100C77"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9F640D" w:rsidRPr="00B26C31" w:rsidTr="00BB7C6E">
        <w:tc>
          <w:tcPr>
            <w:tcW w:w="1396" w:type="dxa"/>
            <w:vMerge/>
            <w:vAlign w:val="center"/>
          </w:tcPr>
          <w:p w:rsidR="009F640D" w:rsidRPr="00B26C31" w:rsidRDefault="009F640D" w:rsidP="00F479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</w:tcPr>
          <w:p w:rsidR="009F640D" w:rsidRPr="0034377C" w:rsidRDefault="009F640D" w:rsidP="00F4793E">
            <w:pPr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</w:p>
        </w:tc>
        <w:tc>
          <w:tcPr>
            <w:tcW w:w="3260" w:type="dxa"/>
            <w:gridSpan w:val="3"/>
          </w:tcPr>
          <w:p w:rsidR="009F640D" w:rsidRPr="002D79FC" w:rsidRDefault="009F640D" w:rsidP="00F4793E">
            <w:pPr>
              <w:rPr>
                <w:rFonts w:ascii="標楷體" w:eastAsia="標楷體" w:hAnsi="標楷體"/>
              </w:rPr>
            </w:pPr>
            <w:r w:rsidRPr="002D79FC">
              <w:rPr>
                <w:rFonts w:ascii="標楷體" w:eastAsia="標楷體" w:hAnsi="標楷體" w:hint="eastAsia"/>
              </w:rPr>
              <w:t>辯論會</w:t>
            </w:r>
          </w:p>
        </w:tc>
        <w:tc>
          <w:tcPr>
            <w:tcW w:w="2807" w:type="dxa"/>
          </w:tcPr>
          <w:p w:rsidR="009F640D" w:rsidRDefault="009F640D">
            <w:r w:rsidRPr="00100C77"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9F640D" w:rsidRPr="00B26C31" w:rsidTr="00BB7C6E">
        <w:tc>
          <w:tcPr>
            <w:tcW w:w="1396" w:type="dxa"/>
            <w:vMerge w:val="restart"/>
            <w:vAlign w:val="center"/>
          </w:tcPr>
          <w:p w:rsidR="009F640D" w:rsidRPr="00B26C31" w:rsidRDefault="009F640D" w:rsidP="00F4793E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第9週</w:t>
            </w:r>
          </w:p>
        </w:tc>
        <w:tc>
          <w:tcPr>
            <w:tcW w:w="2994" w:type="dxa"/>
          </w:tcPr>
          <w:p w:rsidR="009F640D" w:rsidRDefault="009F640D" w:rsidP="00F4793E">
            <w:r w:rsidRPr="0034377C">
              <w:rPr>
                <w:rFonts w:ascii="標楷體" w:eastAsia="標楷體" w:hAnsi="標楷體" w:hint="eastAsia"/>
                <w:color w:val="C00000"/>
              </w:rPr>
              <w:t>故事</w:t>
            </w:r>
          </w:p>
        </w:tc>
        <w:tc>
          <w:tcPr>
            <w:tcW w:w="3260" w:type="dxa"/>
            <w:gridSpan w:val="3"/>
          </w:tcPr>
          <w:p w:rsidR="009F640D" w:rsidRPr="002D79FC" w:rsidRDefault="009F640D" w:rsidP="00F4793E">
            <w:pPr>
              <w:rPr>
                <w:rFonts w:ascii="標楷體" w:eastAsia="標楷體" w:hAnsi="標楷體"/>
              </w:rPr>
            </w:pPr>
            <w:r w:rsidRPr="002D79FC">
              <w:rPr>
                <w:rFonts w:ascii="標楷體" w:eastAsia="標楷體" w:hAnsi="標楷體" w:hint="eastAsia"/>
              </w:rPr>
              <w:t>故事劇</w:t>
            </w:r>
          </w:p>
        </w:tc>
        <w:tc>
          <w:tcPr>
            <w:tcW w:w="2807" w:type="dxa"/>
          </w:tcPr>
          <w:p w:rsidR="009F640D" w:rsidRDefault="009F640D">
            <w:r w:rsidRPr="00100C77"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9F640D" w:rsidRPr="00B26C31" w:rsidTr="00BB7C6E">
        <w:tc>
          <w:tcPr>
            <w:tcW w:w="1396" w:type="dxa"/>
            <w:vMerge/>
            <w:vAlign w:val="center"/>
          </w:tcPr>
          <w:p w:rsidR="009F640D" w:rsidRPr="00B26C31" w:rsidRDefault="009F640D" w:rsidP="00F479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</w:tcPr>
          <w:p w:rsidR="009F640D" w:rsidRPr="0034377C" w:rsidRDefault="009F640D" w:rsidP="00F4793E">
            <w:pPr>
              <w:rPr>
                <w:rFonts w:ascii="標楷體" w:eastAsia="標楷體" w:hAnsi="標楷體"/>
                <w:color w:val="C00000"/>
              </w:rPr>
            </w:pPr>
            <w:r w:rsidRPr="00F12291"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</w:p>
        </w:tc>
        <w:tc>
          <w:tcPr>
            <w:tcW w:w="3260" w:type="dxa"/>
            <w:gridSpan w:val="3"/>
          </w:tcPr>
          <w:p w:rsidR="009F640D" w:rsidRPr="002D79FC" w:rsidRDefault="009F640D" w:rsidP="00F4793E">
            <w:pPr>
              <w:rPr>
                <w:rFonts w:ascii="標楷體" w:eastAsia="標楷體" w:hAnsi="標楷體"/>
              </w:rPr>
            </w:pPr>
            <w:r w:rsidRPr="002D79FC">
              <w:rPr>
                <w:rFonts w:ascii="標楷體" w:eastAsia="標楷體" w:hAnsi="標楷體" w:hint="eastAsia"/>
              </w:rPr>
              <w:t>辯論會</w:t>
            </w:r>
          </w:p>
        </w:tc>
        <w:tc>
          <w:tcPr>
            <w:tcW w:w="2807" w:type="dxa"/>
          </w:tcPr>
          <w:p w:rsidR="009F640D" w:rsidRDefault="009F640D">
            <w:r w:rsidRPr="00100C77"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9F640D" w:rsidRPr="00B26C31" w:rsidTr="00BB7C6E">
        <w:tc>
          <w:tcPr>
            <w:tcW w:w="1396" w:type="dxa"/>
            <w:vMerge w:val="restart"/>
            <w:vAlign w:val="center"/>
          </w:tcPr>
          <w:p w:rsidR="009F640D" w:rsidRPr="00B26C31" w:rsidRDefault="009F640D" w:rsidP="00F4793E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第10週</w:t>
            </w:r>
          </w:p>
        </w:tc>
        <w:tc>
          <w:tcPr>
            <w:tcW w:w="2994" w:type="dxa"/>
          </w:tcPr>
          <w:p w:rsidR="009F640D" w:rsidRDefault="009F640D" w:rsidP="00F4793E">
            <w:r w:rsidRPr="0034377C">
              <w:rPr>
                <w:rFonts w:ascii="標楷體" w:eastAsia="標楷體" w:hAnsi="標楷體" w:hint="eastAsia"/>
                <w:color w:val="C00000"/>
              </w:rPr>
              <w:t>故事</w:t>
            </w:r>
          </w:p>
        </w:tc>
        <w:tc>
          <w:tcPr>
            <w:tcW w:w="3260" w:type="dxa"/>
            <w:gridSpan w:val="3"/>
          </w:tcPr>
          <w:p w:rsidR="009F640D" w:rsidRPr="002D79FC" w:rsidRDefault="009F640D" w:rsidP="00F4793E">
            <w:pPr>
              <w:rPr>
                <w:rFonts w:ascii="標楷體" w:eastAsia="標楷體" w:hAnsi="標楷體"/>
              </w:rPr>
            </w:pPr>
            <w:r w:rsidRPr="002D79FC">
              <w:rPr>
                <w:rFonts w:ascii="標楷體" w:eastAsia="標楷體" w:hAnsi="標楷體" w:hint="eastAsia"/>
              </w:rPr>
              <w:t>故事劇</w:t>
            </w:r>
          </w:p>
        </w:tc>
        <w:tc>
          <w:tcPr>
            <w:tcW w:w="2807" w:type="dxa"/>
          </w:tcPr>
          <w:p w:rsidR="009F640D" w:rsidRDefault="009F640D">
            <w:r w:rsidRPr="00100C77"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9F640D" w:rsidRPr="00B26C31" w:rsidTr="00BB7C6E">
        <w:tc>
          <w:tcPr>
            <w:tcW w:w="1396" w:type="dxa"/>
            <w:vMerge/>
            <w:vAlign w:val="center"/>
          </w:tcPr>
          <w:p w:rsidR="009F640D" w:rsidRPr="00B26C31" w:rsidRDefault="009F640D" w:rsidP="00F479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</w:tcPr>
          <w:p w:rsidR="009F640D" w:rsidRPr="0034377C" w:rsidRDefault="009F640D" w:rsidP="00F4793E">
            <w:pPr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</w:p>
        </w:tc>
        <w:tc>
          <w:tcPr>
            <w:tcW w:w="3260" w:type="dxa"/>
            <w:gridSpan w:val="3"/>
          </w:tcPr>
          <w:p w:rsidR="009F640D" w:rsidRPr="002D79FC" w:rsidRDefault="009F640D" w:rsidP="00F4793E">
            <w:pPr>
              <w:rPr>
                <w:rFonts w:ascii="標楷體" w:eastAsia="標楷體" w:hAnsi="標楷體"/>
              </w:rPr>
            </w:pPr>
            <w:r w:rsidRPr="002D79FC">
              <w:rPr>
                <w:rFonts w:ascii="標楷體" w:eastAsia="標楷體" w:hAnsi="標楷體" w:hint="eastAsia"/>
              </w:rPr>
              <w:t>辯論會</w:t>
            </w:r>
          </w:p>
        </w:tc>
        <w:tc>
          <w:tcPr>
            <w:tcW w:w="2807" w:type="dxa"/>
          </w:tcPr>
          <w:p w:rsidR="009F640D" w:rsidRDefault="009F640D">
            <w:r w:rsidRPr="00100C77"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9F640D" w:rsidRPr="00B26C31" w:rsidTr="00BB7C6E">
        <w:tc>
          <w:tcPr>
            <w:tcW w:w="1396" w:type="dxa"/>
            <w:vMerge w:val="restart"/>
            <w:vAlign w:val="center"/>
          </w:tcPr>
          <w:p w:rsidR="009F640D" w:rsidRPr="00B26C31" w:rsidRDefault="009F640D" w:rsidP="00F4793E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第11週</w:t>
            </w:r>
          </w:p>
        </w:tc>
        <w:tc>
          <w:tcPr>
            <w:tcW w:w="2994" w:type="dxa"/>
          </w:tcPr>
          <w:p w:rsidR="009F640D" w:rsidRDefault="009F640D" w:rsidP="00F4793E">
            <w:r w:rsidRPr="0034377C">
              <w:rPr>
                <w:rFonts w:ascii="標楷體" w:eastAsia="標楷體" w:hAnsi="標楷體" w:hint="eastAsia"/>
                <w:color w:val="C00000"/>
              </w:rPr>
              <w:t>故事</w:t>
            </w:r>
          </w:p>
        </w:tc>
        <w:tc>
          <w:tcPr>
            <w:tcW w:w="3260" w:type="dxa"/>
            <w:gridSpan w:val="3"/>
          </w:tcPr>
          <w:p w:rsidR="009F640D" w:rsidRPr="002D79FC" w:rsidRDefault="009F640D" w:rsidP="00F4793E">
            <w:pPr>
              <w:rPr>
                <w:rFonts w:ascii="標楷體" w:eastAsia="標楷體" w:hAnsi="標楷體"/>
              </w:rPr>
            </w:pPr>
            <w:r w:rsidRPr="002D79FC">
              <w:rPr>
                <w:rFonts w:ascii="標楷體" w:eastAsia="標楷體" w:hAnsi="標楷體" w:hint="eastAsia"/>
              </w:rPr>
              <w:t>故事劇</w:t>
            </w:r>
          </w:p>
        </w:tc>
        <w:tc>
          <w:tcPr>
            <w:tcW w:w="2807" w:type="dxa"/>
          </w:tcPr>
          <w:p w:rsidR="009F640D" w:rsidRDefault="009F640D">
            <w:r w:rsidRPr="00100C77"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9F640D" w:rsidRPr="00B26C31" w:rsidTr="00BB7C6E">
        <w:tc>
          <w:tcPr>
            <w:tcW w:w="1396" w:type="dxa"/>
            <w:vMerge/>
            <w:vAlign w:val="center"/>
          </w:tcPr>
          <w:p w:rsidR="009F640D" w:rsidRPr="00B26C31" w:rsidRDefault="009F640D" w:rsidP="00F479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</w:tcPr>
          <w:p w:rsidR="009F640D" w:rsidRPr="0034377C" w:rsidRDefault="009F640D" w:rsidP="00F4793E">
            <w:pPr>
              <w:rPr>
                <w:rFonts w:ascii="標楷體" w:eastAsia="標楷體" w:hAnsi="標楷體"/>
                <w:color w:val="C00000"/>
              </w:rPr>
            </w:pPr>
            <w:r w:rsidRPr="00F12291"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</w:p>
        </w:tc>
        <w:tc>
          <w:tcPr>
            <w:tcW w:w="3260" w:type="dxa"/>
            <w:gridSpan w:val="3"/>
          </w:tcPr>
          <w:p w:rsidR="009F640D" w:rsidRPr="002D79FC" w:rsidRDefault="009F640D" w:rsidP="00F4793E">
            <w:pPr>
              <w:rPr>
                <w:rFonts w:ascii="標楷體" w:eastAsia="標楷體" w:hAnsi="標楷體"/>
              </w:rPr>
            </w:pPr>
            <w:r w:rsidRPr="002D79FC">
              <w:rPr>
                <w:rFonts w:ascii="標楷體" w:eastAsia="標楷體" w:hAnsi="標楷體" w:hint="eastAsia"/>
              </w:rPr>
              <w:t>辯論會</w:t>
            </w:r>
          </w:p>
        </w:tc>
        <w:tc>
          <w:tcPr>
            <w:tcW w:w="2807" w:type="dxa"/>
          </w:tcPr>
          <w:p w:rsidR="009F640D" w:rsidRDefault="009F640D">
            <w:r w:rsidRPr="00100C77"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9F640D" w:rsidRPr="00B26C31" w:rsidTr="00BB7C6E">
        <w:tc>
          <w:tcPr>
            <w:tcW w:w="1396" w:type="dxa"/>
            <w:vMerge w:val="restart"/>
            <w:vAlign w:val="center"/>
          </w:tcPr>
          <w:p w:rsidR="009F640D" w:rsidRPr="00B26C31" w:rsidRDefault="009F640D" w:rsidP="00F4793E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第12週</w:t>
            </w:r>
          </w:p>
        </w:tc>
        <w:tc>
          <w:tcPr>
            <w:tcW w:w="2994" w:type="dxa"/>
          </w:tcPr>
          <w:p w:rsidR="009F640D" w:rsidRDefault="009F640D" w:rsidP="00F4793E">
            <w:r w:rsidRPr="0034377C">
              <w:rPr>
                <w:rFonts w:ascii="標楷體" w:eastAsia="標楷體" w:hAnsi="標楷體" w:hint="eastAsia"/>
                <w:color w:val="C00000"/>
              </w:rPr>
              <w:t>故事</w:t>
            </w:r>
          </w:p>
        </w:tc>
        <w:tc>
          <w:tcPr>
            <w:tcW w:w="3260" w:type="dxa"/>
            <w:gridSpan w:val="3"/>
          </w:tcPr>
          <w:p w:rsidR="009F640D" w:rsidRPr="002D79FC" w:rsidRDefault="009F640D" w:rsidP="00F4793E">
            <w:pPr>
              <w:rPr>
                <w:rFonts w:ascii="標楷體" w:eastAsia="標楷體" w:hAnsi="標楷體"/>
              </w:rPr>
            </w:pPr>
            <w:r w:rsidRPr="002D79FC">
              <w:rPr>
                <w:rFonts w:ascii="標楷體" w:eastAsia="標楷體" w:hAnsi="標楷體" w:hint="eastAsia"/>
              </w:rPr>
              <w:t>故事劇</w:t>
            </w:r>
          </w:p>
        </w:tc>
        <w:tc>
          <w:tcPr>
            <w:tcW w:w="2807" w:type="dxa"/>
          </w:tcPr>
          <w:p w:rsidR="009F640D" w:rsidRDefault="009F640D">
            <w:r w:rsidRPr="00100C77"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9F640D" w:rsidRPr="00B26C31" w:rsidTr="00BB7C6E">
        <w:tc>
          <w:tcPr>
            <w:tcW w:w="1396" w:type="dxa"/>
            <w:vMerge/>
            <w:vAlign w:val="center"/>
          </w:tcPr>
          <w:p w:rsidR="009F640D" w:rsidRPr="00B26C31" w:rsidRDefault="009F640D" w:rsidP="00F479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</w:tcPr>
          <w:p w:rsidR="009F640D" w:rsidRPr="0034377C" w:rsidRDefault="009F640D" w:rsidP="00F4793E">
            <w:pPr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</w:p>
        </w:tc>
        <w:tc>
          <w:tcPr>
            <w:tcW w:w="3260" w:type="dxa"/>
            <w:gridSpan w:val="3"/>
          </w:tcPr>
          <w:p w:rsidR="009F640D" w:rsidRPr="002D79FC" w:rsidRDefault="009F640D" w:rsidP="00F4793E">
            <w:pPr>
              <w:rPr>
                <w:rFonts w:ascii="標楷體" w:eastAsia="標楷體" w:hAnsi="標楷體"/>
              </w:rPr>
            </w:pPr>
            <w:r w:rsidRPr="002D79FC">
              <w:rPr>
                <w:rFonts w:ascii="標楷體" w:eastAsia="標楷體" w:hAnsi="標楷體" w:hint="eastAsia"/>
              </w:rPr>
              <w:t>辯論會</w:t>
            </w:r>
          </w:p>
        </w:tc>
        <w:tc>
          <w:tcPr>
            <w:tcW w:w="2807" w:type="dxa"/>
          </w:tcPr>
          <w:p w:rsidR="009F640D" w:rsidRDefault="009F640D">
            <w:r w:rsidRPr="00100C77"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9F640D" w:rsidRPr="00B26C31" w:rsidTr="00BB7C6E">
        <w:tc>
          <w:tcPr>
            <w:tcW w:w="1396" w:type="dxa"/>
            <w:vMerge w:val="restart"/>
            <w:vAlign w:val="center"/>
          </w:tcPr>
          <w:p w:rsidR="009F640D" w:rsidRPr="00B26C31" w:rsidRDefault="009F640D" w:rsidP="00F4793E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第13週</w:t>
            </w:r>
          </w:p>
        </w:tc>
        <w:tc>
          <w:tcPr>
            <w:tcW w:w="2994" w:type="dxa"/>
          </w:tcPr>
          <w:p w:rsidR="009F640D" w:rsidRDefault="009F640D" w:rsidP="00F4793E">
            <w:r w:rsidRPr="0034377C">
              <w:rPr>
                <w:rFonts w:ascii="標楷體" w:eastAsia="標楷體" w:hAnsi="標楷體" w:hint="eastAsia"/>
                <w:color w:val="C00000"/>
              </w:rPr>
              <w:t>故事</w:t>
            </w:r>
          </w:p>
        </w:tc>
        <w:tc>
          <w:tcPr>
            <w:tcW w:w="3260" w:type="dxa"/>
            <w:gridSpan w:val="3"/>
          </w:tcPr>
          <w:p w:rsidR="009F640D" w:rsidRPr="002D79FC" w:rsidRDefault="009F640D" w:rsidP="00F4793E">
            <w:pPr>
              <w:rPr>
                <w:rFonts w:ascii="標楷體" w:eastAsia="標楷體" w:hAnsi="標楷體"/>
              </w:rPr>
            </w:pPr>
            <w:r w:rsidRPr="002D79FC">
              <w:rPr>
                <w:rFonts w:ascii="標楷體" w:eastAsia="標楷體" w:hAnsi="標楷體" w:hint="eastAsia"/>
              </w:rPr>
              <w:t>故事劇</w:t>
            </w:r>
          </w:p>
        </w:tc>
        <w:tc>
          <w:tcPr>
            <w:tcW w:w="2807" w:type="dxa"/>
          </w:tcPr>
          <w:p w:rsidR="009F640D" w:rsidRDefault="009F640D">
            <w:r w:rsidRPr="00100C77"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9F640D" w:rsidRPr="00B26C31" w:rsidTr="00BB7C6E">
        <w:tc>
          <w:tcPr>
            <w:tcW w:w="1396" w:type="dxa"/>
            <w:vMerge/>
            <w:vAlign w:val="center"/>
          </w:tcPr>
          <w:p w:rsidR="009F640D" w:rsidRPr="00B26C31" w:rsidRDefault="009F640D" w:rsidP="00F479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</w:tcPr>
          <w:p w:rsidR="009F640D" w:rsidRPr="0034377C" w:rsidRDefault="009F640D" w:rsidP="00F4793E">
            <w:pPr>
              <w:rPr>
                <w:rFonts w:ascii="標楷體" w:eastAsia="標楷體" w:hAnsi="標楷體"/>
                <w:color w:val="C00000"/>
              </w:rPr>
            </w:pPr>
            <w:r w:rsidRPr="00F12291"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</w:p>
        </w:tc>
        <w:tc>
          <w:tcPr>
            <w:tcW w:w="3260" w:type="dxa"/>
            <w:gridSpan w:val="3"/>
          </w:tcPr>
          <w:p w:rsidR="009F640D" w:rsidRPr="002D79FC" w:rsidRDefault="009F640D" w:rsidP="00F4793E">
            <w:pPr>
              <w:rPr>
                <w:rFonts w:ascii="標楷體" w:eastAsia="標楷體" w:hAnsi="標楷體"/>
              </w:rPr>
            </w:pPr>
            <w:r w:rsidRPr="002D79FC">
              <w:rPr>
                <w:rFonts w:ascii="標楷體" w:eastAsia="標楷體" w:hAnsi="標楷體" w:hint="eastAsia"/>
              </w:rPr>
              <w:t>辯論會</w:t>
            </w:r>
          </w:p>
        </w:tc>
        <w:tc>
          <w:tcPr>
            <w:tcW w:w="2807" w:type="dxa"/>
          </w:tcPr>
          <w:p w:rsidR="009F640D" w:rsidRDefault="009F640D">
            <w:r w:rsidRPr="00100C77"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9F640D" w:rsidRPr="00B26C31" w:rsidTr="00BB7C6E">
        <w:tc>
          <w:tcPr>
            <w:tcW w:w="1396" w:type="dxa"/>
            <w:vMerge w:val="restart"/>
            <w:vAlign w:val="center"/>
          </w:tcPr>
          <w:p w:rsidR="009F640D" w:rsidRPr="001A09B4" w:rsidRDefault="009F640D" w:rsidP="00F4793E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第14週</w:t>
            </w:r>
          </w:p>
        </w:tc>
        <w:tc>
          <w:tcPr>
            <w:tcW w:w="2994" w:type="dxa"/>
          </w:tcPr>
          <w:p w:rsidR="009F640D" w:rsidRDefault="009F640D" w:rsidP="00F4793E">
            <w:r w:rsidRPr="0034377C">
              <w:rPr>
                <w:rFonts w:ascii="標楷體" w:eastAsia="標楷體" w:hAnsi="標楷體" w:hint="eastAsia"/>
                <w:color w:val="C00000"/>
              </w:rPr>
              <w:t>故事</w:t>
            </w:r>
          </w:p>
        </w:tc>
        <w:tc>
          <w:tcPr>
            <w:tcW w:w="3260" w:type="dxa"/>
            <w:gridSpan w:val="3"/>
          </w:tcPr>
          <w:p w:rsidR="009F640D" w:rsidRPr="002D79FC" w:rsidRDefault="009F640D" w:rsidP="00F4793E">
            <w:pPr>
              <w:rPr>
                <w:rFonts w:ascii="標楷體" w:eastAsia="標楷體" w:hAnsi="標楷體"/>
              </w:rPr>
            </w:pPr>
            <w:r w:rsidRPr="002D79FC">
              <w:rPr>
                <w:rFonts w:ascii="標楷體" w:eastAsia="標楷體" w:hAnsi="標楷體" w:hint="eastAsia"/>
              </w:rPr>
              <w:t>故事劇</w:t>
            </w:r>
          </w:p>
        </w:tc>
        <w:tc>
          <w:tcPr>
            <w:tcW w:w="2807" w:type="dxa"/>
          </w:tcPr>
          <w:p w:rsidR="009F640D" w:rsidRDefault="009F640D">
            <w:r w:rsidRPr="00100C77"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9F640D" w:rsidRPr="00B26C31" w:rsidTr="00BB7C6E">
        <w:tc>
          <w:tcPr>
            <w:tcW w:w="1396" w:type="dxa"/>
            <w:vMerge/>
            <w:vAlign w:val="center"/>
          </w:tcPr>
          <w:p w:rsidR="009F640D" w:rsidRPr="001A09B4" w:rsidRDefault="009F640D" w:rsidP="00F479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</w:tcPr>
          <w:p w:rsidR="009F640D" w:rsidRPr="0034377C" w:rsidRDefault="009F640D" w:rsidP="00F4793E">
            <w:pPr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</w:p>
        </w:tc>
        <w:tc>
          <w:tcPr>
            <w:tcW w:w="3260" w:type="dxa"/>
            <w:gridSpan w:val="3"/>
          </w:tcPr>
          <w:p w:rsidR="009F640D" w:rsidRPr="002D79FC" w:rsidRDefault="009F640D" w:rsidP="00F4793E">
            <w:pPr>
              <w:rPr>
                <w:rFonts w:ascii="標楷體" w:eastAsia="標楷體" w:hAnsi="標楷體"/>
              </w:rPr>
            </w:pPr>
            <w:r w:rsidRPr="002D79FC">
              <w:rPr>
                <w:rFonts w:ascii="標楷體" w:eastAsia="標楷體" w:hAnsi="標楷體" w:hint="eastAsia"/>
              </w:rPr>
              <w:t>辯論會</w:t>
            </w:r>
          </w:p>
        </w:tc>
        <w:tc>
          <w:tcPr>
            <w:tcW w:w="2807" w:type="dxa"/>
          </w:tcPr>
          <w:p w:rsidR="009F640D" w:rsidRDefault="009F640D">
            <w:r w:rsidRPr="00100C77"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9F640D" w:rsidRPr="00B26C31" w:rsidTr="00BB7C6E">
        <w:tc>
          <w:tcPr>
            <w:tcW w:w="1396" w:type="dxa"/>
            <w:vMerge w:val="restart"/>
            <w:vAlign w:val="center"/>
          </w:tcPr>
          <w:p w:rsidR="009F640D" w:rsidRPr="001A09B4" w:rsidRDefault="009F640D" w:rsidP="00F4793E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第15週</w:t>
            </w:r>
          </w:p>
        </w:tc>
        <w:tc>
          <w:tcPr>
            <w:tcW w:w="2994" w:type="dxa"/>
          </w:tcPr>
          <w:p w:rsidR="009F640D" w:rsidRDefault="009F640D" w:rsidP="00F4793E">
            <w:r w:rsidRPr="0034377C">
              <w:rPr>
                <w:rFonts w:ascii="標楷體" w:eastAsia="標楷體" w:hAnsi="標楷體" w:hint="eastAsia"/>
                <w:color w:val="C00000"/>
              </w:rPr>
              <w:t>故事</w:t>
            </w:r>
          </w:p>
        </w:tc>
        <w:tc>
          <w:tcPr>
            <w:tcW w:w="3260" w:type="dxa"/>
            <w:gridSpan w:val="3"/>
          </w:tcPr>
          <w:p w:rsidR="009F640D" w:rsidRPr="002D79FC" w:rsidRDefault="009F640D" w:rsidP="00F4793E">
            <w:pPr>
              <w:rPr>
                <w:rFonts w:ascii="標楷體" w:eastAsia="標楷體" w:hAnsi="標楷體"/>
              </w:rPr>
            </w:pPr>
            <w:r w:rsidRPr="002D79FC">
              <w:rPr>
                <w:rFonts w:ascii="標楷體" w:eastAsia="標楷體" w:hAnsi="標楷體" w:hint="eastAsia"/>
              </w:rPr>
              <w:t>故事劇</w:t>
            </w:r>
          </w:p>
        </w:tc>
        <w:tc>
          <w:tcPr>
            <w:tcW w:w="2807" w:type="dxa"/>
          </w:tcPr>
          <w:p w:rsidR="009F640D" w:rsidRDefault="009F640D">
            <w:r w:rsidRPr="00100C77"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9F640D" w:rsidRPr="00B26C31" w:rsidTr="00BB7C6E">
        <w:tc>
          <w:tcPr>
            <w:tcW w:w="1396" w:type="dxa"/>
            <w:vMerge/>
            <w:vAlign w:val="center"/>
          </w:tcPr>
          <w:p w:rsidR="009F640D" w:rsidRPr="001A09B4" w:rsidRDefault="009F640D" w:rsidP="00F479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</w:tcPr>
          <w:p w:rsidR="009F640D" w:rsidRPr="0034377C" w:rsidRDefault="009F640D" w:rsidP="00F4793E">
            <w:pPr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</w:p>
        </w:tc>
        <w:tc>
          <w:tcPr>
            <w:tcW w:w="3260" w:type="dxa"/>
            <w:gridSpan w:val="3"/>
          </w:tcPr>
          <w:p w:rsidR="009F640D" w:rsidRPr="002D79FC" w:rsidRDefault="009F640D" w:rsidP="00F4793E">
            <w:pPr>
              <w:rPr>
                <w:rFonts w:ascii="標楷體" w:eastAsia="標楷體" w:hAnsi="標楷體"/>
              </w:rPr>
            </w:pPr>
            <w:r w:rsidRPr="002D79FC">
              <w:rPr>
                <w:rFonts w:ascii="標楷體" w:eastAsia="標楷體" w:hAnsi="標楷體" w:hint="eastAsia"/>
              </w:rPr>
              <w:t>辯論會</w:t>
            </w:r>
          </w:p>
        </w:tc>
        <w:tc>
          <w:tcPr>
            <w:tcW w:w="2807" w:type="dxa"/>
          </w:tcPr>
          <w:p w:rsidR="009F640D" w:rsidRDefault="009F640D">
            <w:r w:rsidRPr="00100C77"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9F640D" w:rsidRPr="00B26C31" w:rsidTr="00BB7C6E">
        <w:tc>
          <w:tcPr>
            <w:tcW w:w="1396" w:type="dxa"/>
            <w:vMerge w:val="restart"/>
            <w:vAlign w:val="center"/>
          </w:tcPr>
          <w:p w:rsidR="009F640D" w:rsidRPr="001A09B4" w:rsidRDefault="009F640D" w:rsidP="00F4793E">
            <w:pPr>
              <w:jc w:val="center"/>
              <w:rPr>
                <w:rFonts w:ascii="標楷體" w:eastAsia="標楷體" w:hAnsi="標楷體"/>
              </w:rPr>
            </w:pPr>
            <w:r w:rsidRPr="001A09B4">
              <w:rPr>
                <w:rFonts w:ascii="標楷體" w:eastAsia="標楷體" w:hAnsi="標楷體" w:hint="eastAsia"/>
              </w:rPr>
              <w:t>第16週</w:t>
            </w:r>
          </w:p>
        </w:tc>
        <w:tc>
          <w:tcPr>
            <w:tcW w:w="2994" w:type="dxa"/>
          </w:tcPr>
          <w:p w:rsidR="009F640D" w:rsidRDefault="009F640D" w:rsidP="00F4793E">
            <w:r w:rsidRPr="0034377C">
              <w:rPr>
                <w:rFonts w:ascii="標楷體" w:eastAsia="標楷體" w:hAnsi="標楷體" w:hint="eastAsia"/>
                <w:color w:val="C00000"/>
              </w:rPr>
              <w:t>故事</w:t>
            </w:r>
          </w:p>
        </w:tc>
        <w:tc>
          <w:tcPr>
            <w:tcW w:w="3260" w:type="dxa"/>
            <w:gridSpan w:val="3"/>
          </w:tcPr>
          <w:p w:rsidR="009F640D" w:rsidRPr="002D79FC" w:rsidRDefault="009F640D" w:rsidP="00F4793E">
            <w:pPr>
              <w:rPr>
                <w:rFonts w:ascii="標楷體" w:eastAsia="標楷體" w:hAnsi="標楷體"/>
              </w:rPr>
            </w:pPr>
            <w:r w:rsidRPr="002D79FC">
              <w:rPr>
                <w:rFonts w:ascii="標楷體" w:eastAsia="標楷體" w:hAnsi="標楷體" w:hint="eastAsia"/>
              </w:rPr>
              <w:t>故事劇</w:t>
            </w:r>
          </w:p>
        </w:tc>
        <w:tc>
          <w:tcPr>
            <w:tcW w:w="2807" w:type="dxa"/>
          </w:tcPr>
          <w:p w:rsidR="009F640D" w:rsidRDefault="009F640D">
            <w:r w:rsidRPr="00100C77"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9F640D" w:rsidRPr="00B26C31" w:rsidTr="00BB7C6E">
        <w:tc>
          <w:tcPr>
            <w:tcW w:w="1396" w:type="dxa"/>
            <w:vMerge/>
            <w:vAlign w:val="center"/>
          </w:tcPr>
          <w:p w:rsidR="009F640D" w:rsidRPr="001A09B4" w:rsidRDefault="009F640D" w:rsidP="00F479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4" w:type="dxa"/>
          </w:tcPr>
          <w:p w:rsidR="009F640D" w:rsidRPr="0034377C" w:rsidRDefault="009F640D" w:rsidP="00F4793E">
            <w:pPr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385623" w:themeColor="accent6" w:themeShade="80"/>
              </w:rPr>
              <w:t>專題</w:t>
            </w:r>
          </w:p>
        </w:tc>
        <w:tc>
          <w:tcPr>
            <w:tcW w:w="3260" w:type="dxa"/>
            <w:gridSpan w:val="3"/>
          </w:tcPr>
          <w:p w:rsidR="009F640D" w:rsidRPr="002D79FC" w:rsidRDefault="009F640D" w:rsidP="00F4793E">
            <w:pPr>
              <w:rPr>
                <w:rFonts w:ascii="標楷體" w:eastAsia="標楷體" w:hAnsi="標楷體"/>
              </w:rPr>
            </w:pPr>
            <w:r w:rsidRPr="002D79FC">
              <w:rPr>
                <w:rFonts w:ascii="標楷體" w:eastAsia="標楷體" w:hAnsi="標楷體" w:hint="eastAsia"/>
              </w:rPr>
              <w:t>辯論會</w:t>
            </w:r>
          </w:p>
        </w:tc>
        <w:tc>
          <w:tcPr>
            <w:tcW w:w="2807" w:type="dxa"/>
          </w:tcPr>
          <w:p w:rsidR="009F640D" w:rsidRDefault="009F640D">
            <w:r w:rsidRPr="00100C77"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2D79FC" w:rsidRPr="00B26C31" w:rsidTr="000B4C67">
        <w:trPr>
          <w:trHeight w:val="322"/>
        </w:trPr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2D79FC" w:rsidRPr="00B26C31" w:rsidRDefault="002D79FC" w:rsidP="00F4793E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第17週</w:t>
            </w:r>
          </w:p>
        </w:tc>
        <w:tc>
          <w:tcPr>
            <w:tcW w:w="2994" w:type="dxa"/>
            <w:vMerge w:val="restart"/>
            <w:tcBorders>
              <w:bottom w:val="single" w:sz="4" w:space="0" w:color="auto"/>
            </w:tcBorders>
          </w:tcPr>
          <w:p w:rsidR="002D79FC" w:rsidRPr="002D79FC" w:rsidRDefault="002D79FC" w:rsidP="00F4793E">
            <w:pPr>
              <w:rPr>
                <w:rFonts w:ascii="標楷體" w:eastAsia="標楷體" w:hAnsi="標楷體"/>
              </w:rPr>
            </w:pPr>
            <w:r w:rsidRPr="002D79FC">
              <w:rPr>
                <w:rFonts w:ascii="標楷體" w:eastAsia="標楷體" w:hAnsi="標楷體" w:hint="eastAsia"/>
              </w:rPr>
              <w:t>成果總結</w:t>
            </w:r>
          </w:p>
        </w:tc>
        <w:tc>
          <w:tcPr>
            <w:tcW w:w="3260" w:type="dxa"/>
            <w:gridSpan w:val="3"/>
            <w:vMerge w:val="restart"/>
            <w:tcBorders>
              <w:bottom w:val="single" w:sz="4" w:space="0" w:color="auto"/>
            </w:tcBorders>
          </w:tcPr>
          <w:p w:rsidR="002D79FC" w:rsidRPr="00B26C31" w:rsidRDefault="00636CE0" w:rsidP="00F479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兩年學習</w:t>
            </w:r>
            <w:r w:rsidR="00B23E36">
              <w:rPr>
                <w:rFonts w:ascii="標楷體" w:eastAsia="標楷體" w:hAnsi="標楷體" w:hint="eastAsia"/>
              </w:rPr>
              <w:t>歷程及成果</w:t>
            </w:r>
            <w:r>
              <w:rPr>
                <w:rFonts w:ascii="標楷體" w:eastAsia="標楷體" w:hAnsi="標楷體" w:hint="eastAsia"/>
              </w:rPr>
              <w:t>回顧</w:t>
            </w:r>
          </w:p>
        </w:tc>
        <w:tc>
          <w:tcPr>
            <w:tcW w:w="2807" w:type="dxa"/>
            <w:vMerge w:val="restart"/>
            <w:tcBorders>
              <w:bottom w:val="single" w:sz="4" w:space="0" w:color="auto"/>
            </w:tcBorders>
          </w:tcPr>
          <w:p w:rsidR="002D79FC" w:rsidRDefault="002D79FC" w:rsidP="00F4793E"/>
        </w:tc>
      </w:tr>
      <w:tr w:rsidR="002D79FC" w:rsidRPr="00B26C31" w:rsidTr="000B4C67">
        <w:trPr>
          <w:trHeight w:val="322"/>
        </w:trPr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2D79FC" w:rsidRPr="00B26C31" w:rsidRDefault="002D79FC" w:rsidP="00F4793E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第18週</w:t>
            </w:r>
          </w:p>
        </w:tc>
        <w:tc>
          <w:tcPr>
            <w:tcW w:w="2994" w:type="dxa"/>
            <w:vMerge/>
            <w:tcBorders>
              <w:bottom w:val="single" w:sz="4" w:space="0" w:color="auto"/>
            </w:tcBorders>
          </w:tcPr>
          <w:p w:rsidR="002D79FC" w:rsidRPr="00555DB2" w:rsidRDefault="002D79FC" w:rsidP="00F4793E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:rsidR="002D79FC" w:rsidRPr="00B26C31" w:rsidRDefault="002D79FC" w:rsidP="00F4793E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vMerge/>
            <w:tcBorders>
              <w:bottom w:val="single" w:sz="4" w:space="0" w:color="auto"/>
            </w:tcBorders>
          </w:tcPr>
          <w:p w:rsidR="002D79FC" w:rsidRPr="00B26C31" w:rsidRDefault="002D79FC" w:rsidP="00F4793E">
            <w:pPr>
              <w:rPr>
                <w:rFonts w:ascii="標楷體" w:eastAsia="標楷體" w:hAnsi="標楷體"/>
              </w:rPr>
            </w:pPr>
          </w:p>
        </w:tc>
      </w:tr>
      <w:tr w:rsidR="002D79FC" w:rsidRPr="00B26C31" w:rsidTr="000B4C67">
        <w:trPr>
          <w:trHeight w:val="322"/>
        </w:trPr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2D79FC" w:rsidRPr="00B26C31" w:rsidRDefault="002D79FC" w:rsidP="00F4793E">
            <w:pPr>
              <w:jc w:val="center"/>
              <w:rPr>
                <w:rFonts w:ascii="標楷體" w:eastAsia="標楷體" w:hAnsi="標楷體"/>
              </w:rPr>
            </w:pPr>
            <w:r w:rsidRPr="00B26C31">
              <w:rPr>
                <w:rFonts w:ascii="標楷體" w:eastAsia="標楷體" w:hAnsi="標楷體" w:hint="eastAsia"/>
              </w:rPr>
              <w:t>第19週</w:t>
            </w:r>
          </w:p>
        </w:tc>
        <w:tc>
          <w:tcPr>
            <w:tcW w:w="2994" w:type="dxa"/>
            <w:vMerge/>
            <w:tcBorders>
              <w:bottom w:val="single" w:sz="4" w:space="0" w:color="auto"/>
            </w:tcBorders>
          </w:tcPr>
          <w:p w:rsidR="002D79FC" w:rsidRPr="00555DB2" w:rsidRDefault="002D79FC" w:rsidP="00F4793E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:rsidR="002D79FC" w:rsidRPr="00B26C31" w:rsidRDefault="002D79FC" w:rsidP="00F4793E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vMerge/>
            <w:tcBorders>
              <w:bottom w:val="single" w:sz="4" w:space="0" w:color="auto"/>
            </w:tcBorders>
          </w:tcPr>
          <w:p w:rsidR="002D79FC" w:rsidRPr="00B26C31" w:rsidRDefault="002D79FC" w:rsidP="00F4793E">
            <w:pPr>
              <w:rPr>
                <w:rFonts w:ascii="標楷體" w:eastAsia="標楷體" w:hAnsi="標楷體"/>
              </w:rPr>
            </w:pPr>
          </w:p>
        </w:tc>
      </w:tr>
    </w:tbl>
    <w:p w:rsidR="006B3B2F" w:rsidRDefault="006B3B2F" w:rsidP="00E77864">
      <w:pPr>
        <w:rPr>
          <w:rFonts w:ascii="標楷體" w:eastAsia="標楷體" w:hAnsi="標楷體"/>
        </w:rPr>
      </w:pPr>
    </w:p>
    <w:sectPr w:rsidR="006B3B2F" w:rsidSect="00A67FFB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764" w:rsidRDefault="00167764" w:rsidP="006D5ED3">
      <w:r>
        <w:separator/>
      </w:r>
    </w:p>
  </w:endnote>
  <w:endnote w:type="continuationSeparator" w:id="0">
    <w:p w:rsidR="00167764" w:rsidRDefault="00167764" w:rsidP="006D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764" w:rsidRDefault="00167764" w:rsidP="006D5ED3">
      <w:r>
        <w:separator/>
      </w:r>
    </w:p>
  </w:footnote>
  <w:footnote w:type="continuationSeparator" w:id="0">
    <w:p w:rsidR="00167764" w:rsidRDefault="00167764" w:rsidP="006D5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029F"/>
    <w:multiLevelType w:val="hybridMultilevel"/>
    <w:tmpl w:val="9C66973A"/>
    <w:lvl w:ilvl="0" w:tplc="47644F24">
      <w:start w:val="1"/>
      <w:numFmt w:val="decimalEnclosedCircle"/>
      <w:lvlText w:val="%1"/>
      <w:lvlJc w:val="left"/>
      <w:pPr>
        <w:ind w:left="360" w:hanging="360"/>
      </w:pPr>
      <w:rPr>
        <w:rFonts w:ascii="細明體" w:eastAsia="細明體" w:hAnsi="細明體" w:cs="細明體" w:hint="default"/>
        <w:color w:val="464646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83380"/>
    <w:multiLevelType w:val="hybridMultilevel"/>
    <w:tmpl w:val="C3A416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285D23"/>
    <w:multiLevelType w:val="hybridMultilevel"/>
    <w:tmpl w:val="5136F36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0094A42"/>
    <w:multiLevelType w:val="hybridMultilevel"/>
    <w:tmpl w:val="1694AAA2"/>
    <w:lvl w:ilvl="0" w:tplc="EE280B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7FA07E2"/>
    <w:multiLevelType w:val="hybridMultilevel"/>
    <w:tmpl w:val="206AF57E"/>
    <w:lvl w:ilvl="0" w:tplc="8E38A13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101971"/>
    <w:multiLevelType w:val="hybridMultilevel"/>
    <w:tmpl w:val="B358C5B4"/>
    <w:lvl w:ilvl="0" w:tplc="04090015">
      <w:start w:val="1"/>
      <w:numFmt w:val="taiwaneseCountingThousand"/>
      <w:lvlText w:val="%1、"/>
      <w:lvlJc w:val="left"/>
      <w:pPr>
        <w:ind w:left="9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6" w15:restartNumberingAfterBreak="0">
    <w:nsid w:val="20A168A7"/>
    <w:multiLevelType w:val="hybridMultilevel"/>
    <w:tmpl w:val="4A76F85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D826A2"/>
    <w:multiLevelType w:val="hybridMultilevel"/>
    <w:tmpl w:val="7F9C069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11117EC"/>
    <w:multiLevelType w:val="hybridMultilevel"/>
    <w:tmpl w:val="CB2CDD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38D0D7B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757194"/>
    <w:multiLevelType w:val="hybridMultilevel"/>
    <w:tmpl w:val="38463A60"/>
    <w:lvl w:ilvl="0" w:tplc="EE280B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D0D3C99"/>
    <w:multiLevelType w:val="hybridMultilevel"/>
    <w:tmpl w:val="DC729E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A40562"/>
    <w:multiLevelType w:val="hybridMultilevel"/>
    <w:tmpl w:val="912811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38D0D7B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562750"/>
    <w:multiLevelType w:val="hybridMultilevel"/>
    <w:tmpl w:val="A8AC5232"/>
    <w:lvl w:ilvl="0" w:tplc="36D4DED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8E3538E"/>
    <w:multiLevelType w:val="hybridMultilevel"/>
    <w:tmpl w:val="8A7ADA9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9DB7DC2"/>
    <w:multiLevelType w:val="hybridMultilevel"/>
    <w:tmpl w:val="85F8E02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C4E5BC7"/>
    <w:multiLevelType w:val="hybridMultilevel"/>
    <w:tmpl w:val="1F0083EA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 w15:restartNumberingAfterBreak="0">
    <w:nsid w:val="5EC02A5C"/>
    <w:multiLevelType w:val="hybridMultilevel"/>
    <w:tmpl w:val="A6AA794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0380D0A"/>
    <w:multiLevelType w:val="hybridMultilevel"/>
    <w:tmpl w:val="A1F8282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62275D4">
      <w:start w:val="1"/>
      <w:numFmt w:val="taiwaneseCountingThousand"/>
      <w:lvlText w:val="%3、"/>
      <w:lvlJc w:val="left"/>
      <w:pPr>
        <w:ind w:left="90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176E9B"/>
    <w:multiLevelType w:val="hybridMultilevel"/>
    <w:tmpl w:val="F5B022EA"/>
    <w:lvl w:ilvl="0" w:tplc="EE280B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6E684C58"/>
    <w:multiLevelType w:val="hybridMultilevel"/>
    <w:tmpl w:val="5136F36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A8D4BFC"/>
    <w:multiLevelType w:val="hybridMultilevel"/>
    <w:tmpl w:val="7C2ADA4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D6F6EEA"/>
    <w:multiLevelType w:val="hybridMultilevel"/>
    <w:tmpl w:val="A09E37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16518F"/>
    <w:multiLevelType w:val="hybridMultilevel"/>
    <w:tmpl w:val="AE9415BC"/>
    <w:lvl w:ilvl="0" w:tplc="04090015">
      <w:start w:val="1"/>
      <w:numFmt w:val="taiwaneseCountingThousand"/>
      <w:lvlText w:val="%1、"/>
      <w:lvlJc w:val="left"/>
      <w:pPr>
        <w:ind w:left="9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num w:numId="1">
    <w:abstractNumId w:val="17"/>
  </w:num>
  <w:num w:numId="2">
    <w:abstractNumId w:val="22"/>
  </w:num>
  <w:num w:numId="3">
    <w:abstractNumId w:val="5"/>
  </w:num>
  <w:num w:numId="4">
    <w:abstractNumId w:val="20"/>
  </w:num>
  <w:num w:numId="5">
    <w:abstractNumId w:val="15"/>
  </w:num>
  <w:num w:numId="6">
    <w:abstractNumId w:val="7"/>
  </w:num>
  <w:num w:numId="7">
    <w:abstractNumId w:val="1"/>
  </w:num>
  <w:num w:numId="8">
    <w:abstractNumId w:val="21"/>
  </w:num>
  <w:num w:numId="9">
    <w:abstractNumId w:val="19"/>
  </w:num>
  <w:num w:numId="10">
    <w:abstractNumId w:val="16"/>
  </w:num>
  <w:num w:numId="11">
    <w:abstractNumId w:val="12"/>
  </w:num>
  <w:num w:numId="12">
    <w:abstractNumId w:val="18"/>
  </w:num>
  <w:num w:numId="13">
    <w:abstractNumId w:val="9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  <w:num w:numId="18">
    <w:abstractNumId w:val="11"/>
  </w:num>
  <w:num w:numId="19">
    <w:abstractNumId w:val="14"/>
  </w:num>
  <w:num w:numId="20">
    <w:abstractNumId w:val="6"/>
  </w:num>
  <w:num w:numId="21">
    <w:abstractNumId w:val="0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4F"/>
    <w:rsid w:val="00000988"/>
    <w:rsid w:val="000042FA"/>
    <w:rsid w:val="00027044"/>
    <w:rsid w:val="000364AC"/>
    <w:rsid w:val="00063C9F"/>
    <w:rsid w:val="00063D8A"/>
    <w:rsid w:val="00070CD7"/>
    <w:rsid w:val="0007766B"/>
    <w:rsid w:val="00081D6C"/>
    <w:rsid w:val="00082246"/>
    <w:rsid w:val="0009201E"/>
    <w:rsid w:val="00096384"/>
    <w:rsid w:val="000A2AC6"/>
    <w:rsid w:val="000B0725"/>
    <w:rsid w:val="000B4C67"/>
    <w:rsid w:val="000C35C2"/>
    <w:rsid w:val="000C5F1C"/>
    <w:rsid w:val="000C6D79"/>
    <w:rsid w:val="000D5E84"/>
    <w:rsid w:val="000D6BF4"/>
    <w:rsid w:val="000E6BE3"/>
    <w:rsid w:val="00100A09"/>
    <w:rsid w:val="00102BEB"/>
    <w:rsid w:val="0010522A"/>
    <w:rsid w:val="00112D45"/>
    <w:rsid w:val="00112E4E"/>
    <w:rsid w:val="001171AD"/>
    <w:rsid w:val="00122255"/>
    <w:rsid w:val="00124357"/>
    <w:rsid w:val="00124E76"/>
    <w:rsid w:val="00132F68"/>
    <w:rsid w:val="00133B9F"/>
    <w:rsid w:val="001355DC"/>
    <w:rsid w:val="00144432"/>
    <w:rsid w:val="00153B1B"/>
    <w:rsid w:val="001629B9"/>
    <w:rsid w:val="00167764"/>
    <w:rsid w:val="00176FBD"/>
    <w:rsid w:val="00185167"/>
    <w:rsid w:val="001857C8"/>
    <w:rsid w:val="00187318"/>
    <w:rsid w:val="0019783B"/>
    <w:rsid w:val="001A09B4"/>
    <w:rsid w:val="001A210A"/>
    <w:rsid w:val="001A53C4"/>
    <w:rsid w:val="001B4682"/>
    <w:rsid w:val="001B66CE"/>
    <w:rsid w:val="001C0DDB"/>
    <w:rsid w:val="001C4B4E"/>
    <w:rsid w:val="001E77B1"/>
    <w:rsid w:val="001F10AB"/>
    <w:rsid w:val="001F1E16"/>
    <w:rsid w:val="001F4681"/>
    <w:rsid w:val="00200463"/>
    <w:rsid w:val="002041D6"/>
    <w:rsid w:val="00204284"/>
    <w:rsid w:val="00213681"/>
    <w:rsid w:val="0021791C"/>
    <w:rsid w:val="002264E7"/>
    <w:rsid w:val="002329B5"/>
    <w:rsid w:val="00234248"/>
    <w:rsid w:val="00250B5E"/>
    <w:rsid w:val="00254C74"/>
    <w:rsid w:val="00274139"/>
    <w:rsid w:val="00280DD6"/>
    <w:rsid w:val="00286B00"/>
    <w:rsid w:val="00290469"/>
    <w:rsid w:val="00292AB5"/>
    <w:rsid w:val="00292CFC"/>
    <w:rsid w:val="002940A2"/>
    <w:rsid w:val="0029794E"/>
    <w:rsid w:val="002A1D1C"/>
    <w:rsid w:val="002A7106"/>
    <w:rsid w:val="002A7689"/>
    <w:rsid w:val="002B1A50"/>
    <w:rsid w:val="002C0752"/>
    <w:rsid w:val="002C305B"/>
    <w:rsid w:val="002C3E65"/>
    <w:rsid w:val="002C5342"/>
    <w:rsid w:val="002C5D55"/>
    <w:rsid w:val="002D1A2F"/>
    <w:rsid w:val="002D2C8E"/>
    <w:rsid w:val="002D3EAC"/>
    <w:rsid w:val="002D5D48"/>
    <w:rsid w:val="002D79FC"/>
    <w:rsid w:val="002E2FDC"/>
    <w:rsid w:val="002E4613"/>
    <w:rsid w:val="002E697C"/>
    <w:rsid w:val="002F27CC"/>
    <w:rsid w:val="002F6B8B"/>
    <w:rsid w:val="002F7AC0"/>
    <w:rsid w:val="0030245A"/>
    <w:rsid w:val="00306911"/>
    <w:rsid w:val="00306CBB"/>
    <w:rsid w:val="00323207"/>
    <w:rsid w:val="00326052"/>
    <w:rsid w:val="00331A30"/>
    <w:rsid w:val="003414C8"/>
    <w:rsid w:val="00347BF3"/>
    <w:rsid w:val="0035138C"/>
    <w:rsid w:val="00351DB6"/>
    <w:rsid w:val="00360F9D"/>
    <w:rsid w:val="00366384"/>
    <w:rsid w:val="003A3EB9"/>
    <w:rsid w:val="003A582B"/>
    <w:rsid w:val="003A7713"/>
    <w:rsid w:val="003C0909"/>
    <w:rsid w:val="003C3FCA"/>
    <w:rsid w:val="003C53AA"/>
    <w:rsid w:val="00400AD6"/>
    <w:rsid w:val="0040774F"/>
    <w:rsid w:val="004356EF"/>
    <w:rsid w:val="004362B6"/>
    <w:rsid w:val="00445E45"/>
    <w:rsid w:val="0044713E"/>
    <w:rsid w:val="00450BB8"/>
    <w:rsid w:val="0046463D"/>
    <w:rsid w:val="00466860"/>
    <w:rsid w:val="00472D32"/>
    <w:rsid w:val="004864D2"/>
    <w:rsid w:val="00494536"/>
    <w:rsid w:val="004958F9"/>
    <w:rsid w:val="004B3E05"/>
    <w:rsid w:val="004B6E09"/>
    <w:rsid w:val="004C0BA4"/>
    <w:rsid w:val="004C0E07"/>
    <w:rsid w:val="004D0C4D"/>
    <w:rsid w:val="004D50B5"/>
    <w:rsid w:val="004E1317"/>
    <w:rsid w:val="004E7E47"/>
    <w:rsid w:val="004E7FDC"/>
    <w:rsid w:val="004F387D"/>
    <w:rsid w:val="004F3EED"/>
    <w:rsid w:val="004F5553"/>
    <w:rsid w:val="004F5B93"/>
    <w:rsid w:val="00501B77"/>
    <w:rsid w:val="0051438D"/>
    <w:rsid w:val="005211ED"/>
    <w:rsid w:val="00524357"/>
    <w:rsid w:val="00525ADC"/>
    <w:rsid w:val="00527D66"/>
    <w:rsid w:val="0053091B"/>
    <w:rsid w:val="00533B02"/>
    <w:rsid w:val="005371E8"/>
    <w:rsid w:val="00551EBA"/>
    <w:rsid w:val="005538E9"/>
    <w:rsid w:val="00555DB2"/>
    <w:rsid w:val="00556BDF"/>
    <w:rsid w:val="005579EE"/>
    <w:rsid w:val="005621B1"/>
    <w:rsid w:val="0056364A"/>
    <w:rsid w:val="0057192B"/>
    <w:rsid w:val="00576D0C"/>
    <w:rsid w:val="00580048"/>
    <w:rsid w:val="005936BC"/>
    <w:rsid w:val="005961C9"/>
    <w:rsid w:val="005A054C"/>
    <w:rsid w:val="005A10FD"/>
    <w:rsid w:val="005A6D53"/>
    <w:rsid w:val="005A711A"/>
    <w:rsid w:val="005D25AB"/>
    <w:rsid w:val="005E3723"/>
    <w:rsid w:val="005E609B"/>
    <w:rsid w:val="005F4905"/>
    <w:rsid w:val="005F7C6E"/>
    <w:rsid w:val="0060345C"/>
    <w:rsid w:val="00604EB0"/>
    <w:rsid w:val="006079EB"/>
    <w:rsid w:val="006145D3"/>
    <w:rsid w:val="0061656F"/>
    <w:rsid w:val="00617786"/>
    <w:rsid w:val="00624942"/>
    <w:rsid w:val="00626EA3"/>
    <w:rsid w:val="006302C9"/>
    <w:rsid w:val="00632836"/>
    <w:rsid w:val="00633E72"/>
    <w:rsid w:val="00636CE0"/>
    <w:rsid w:val="006451B2"/>
    <w:rsid w:val="00661EE4"/>
    <w:rsid w:val="006633FB"/>
    <w:rsid w:val="0069131A"/>
    <w:rsid w:val="006939A5"/>
    <w:rsid w:val="00693BF6"/>
    <w:rsid w:val="006A4F07"/>
    <w:rsid w:val="006B3B2F"/>
    <w:rsid w:val="006B3DE3"/>
    <w:rsid w:val="006B476C"/>
    <w:rsid w:val="006B574B"/>
    <w:rsid w:val="006C353B"/>
    <w:rsid w:val="006D5ED3"/>
    <w:rsid w:val="006E76D2"/>
    <w:rsid w:val="006F2B65"/>
    <w:rsid w:val="00717311"/>
    <w:rsid w:val="00732450"/>
    <w:rsid w:val="0074069D"/>
    <w:rsid w:val="007465BB"/>
    <w:rsid w:val="007479D9"/>
    <w:rsid w:val="00754FCE"/>
    <w:rsid w:val="007626C4"/>
    <w:rsid w:val="00767969"/>
    <w:rsid w:val="007720E1"/>
    <w:rsid w:val="00773711"/>
    <w:rsid w:val="00774372"/>
    <w:rsid w:val="007779C3"/>
    <w:rsid w:val="0078016A"/>
    <w:rsid w:val="00780F3E"/>
    <w:rsid w:val="00787F42"/>
    <w:rsid w:val="007900A7"/>
    <w:rsid w:val="007C72B7"/>
    <w:rsid w:val="007E069A"/>
    <w:rsid w:val="007F097D"/>
    <w:rsid w:val="00802351"/>
    <w:rsid w:val="008114EF"/>
    <w:rsid w:val="00816D65"/>
    <w:rsid w:val="008258E8"/>
    <w:rsid w:val="00825F38"/>
    <w:rsid w:val="00831759"/>
    <w:rsid w:val="00837321"/>
    <w:rsid w:val="008405DA"/>
    <w:rsid w:val="00840C4D"/>
    <w:rsid w:val="00841B56"/>
    <w:rsid w:val="008422E7"/>
    <w:rsid w:val="00843B00"/>
    <w:rsid w:val="00851A20"/>
    <w:rsid w:val="00854B7F"/>
    <w:rsid w:val="008578AD"/>
    <w:rsid w:val="00864A05"/>
    <w:rsid w:val="0086640B"/>
    <w:rsid w:val="008756DE"/>
    <w:rsid w:val="00877E4B"/>
    <w:rsid w:val="008801DC"/>
    <w:rsid w:val="00890BE6"/>
    <w:rsid w:val="00893C13"/>
    <w:rsid w:val="008A7C06"/>
    <w:rsid w:val="008B4E04"/>
    <w:rsid w:val="008C3D86"/>
    <w:rsid w:val="008C683B"/>
    <w:rsid w:val="008D6383"/>
    <w:rsid w:val="008E4EEE"/>
    <w:rsid w:val="00910745"/>
    <w:rsid w:val="00911AA4"/>
    <w:rsid w:val="00911F1C"/>
    <w:rsid w:val="00915D08"/>
    <w:rsid w:val="009162F3"/>
    <w:rsid w:val="00924A33"/>
    <w:rsid w:val="00927C86"/>
    <w:rsid w:val="009311B9"/>
    <w:rsid w:val="0097183B"/>
    <w:rsid w:val="009727E4"/>
    <w:rsid w:val="00974493"/>
    <w:rsid w:val="00977E5B"/>
    <w:rsid w:val="00984246"/>
    <w:rsid w:val="00987A5D"/>
    <w:rsid w:val="00992BDA"/>
    <w:rsid w:val="009A0ED9"/>
    <w:rsid w:val="009A14D8"/>
    <w:rsid w:val="009A6D9B"/>
    <w:rsid w:val="009B2145"/>
    <w:rsid w:val="009C287C"/>
    <w:rsid w:val="009C2FC6"/>
    <w:rsid w:val="009C3F0B"/>
    <w:rsid w:val="009C7462"/>
    <w:rsid w:val="009D480B"/>
    <w:rsid w:val="009F5DED"/>
    <w:rsid w:val="009F640D"/>
    <w:rsid w:val="009F744B"/>
    <w:rsid w:val="00A06545"/>
    <w:rsid w:val="00A23FA8"/>
    <w:rsid w:val="00A259C1"/>
    <w:rsid w:val="00A306FE"/>
    <w:rsid w:val="00A371D0"/>
    <w:rsid w:val="00A37825"/>
    <w:rsid w:val="00A4152E"/>
    <w:rsid w:val="00A42747"/>
    <w:rsid w:val="00A468F4"/>
    <w:rsid w:val="00A51DED"/>
    <w:rsid w:val="00A57EFE"/>
    <w:rsid w:val="00A64539"/>
    <w:rsid w:val="00A677AF"/>
    <w:rsid w:val="00A67FFB"/>
    <w:rsid w:val="00A73EB2"/>
    <w:rsid w:val="00A84E19"/>
    <w:rsid w:val="00A919A9"/>
    <w:rsid w:val="00A962AB"/>
    <w:rsid w:val="00A96638"/>
    <w:rsid w:val="00A970DD"/>
    <w:rsid w:val="00AA1FBB"/>
    <w:rsid w:val="00AA5916"/>
    <w:rsid w:val="00AA689D"/>
    <w:rsid w:val="00AB2888"/>
    <w:rsid w:val="00AB32F6"/>
    <w:rsid w:val="00AB3889"/>
    <w:rsid w:val="00AB6FBB"/>
    <w:rsid w:val="00AE0532"/>
    <w:rsid w:val="00AE39A4"/>
    <w:rsid w:val="00AE7C53"/>
    <w:rsid w:val="00AF24A0"/>
    <w:rsid w:val="00AF4192"/>
    <w:rsid w:val="00AF4484"/>
    <w:rsid w:val="00B01895"/>
    <w:rsid w:val="00B1497B"/>
    <w:rsid w:val="00B22724"/>
    <w:rsid w:val="00B23012"/>
    <w:rsid w:val="00B23E36"/>
    <w:rsid w:val="00B24919"/>
    <w:rsid w:val="00B26C31"/>
    <w:rsid w:val="00B4020B"/>
    <w:rsid w:val="00B4254D"/>
    <w:rsid w:val="00B4292D"/>
    <w:rsid w:val="00B439F6"/>
    <w:rsid w:val="00B440DC"/>
    <w:rsid w:val="00B459C9"/>
    <w:rsid w:val="00B46740"/>
    <w:rsid w:val="00B467EB"/>
    <w:rsid w:val="00B47E6B"/>
    <w:rsid w:val="00B565AF"/>
    <w:rsid w:val="00B56D57"/>
    <w:rsid w:val="00B57959"/>
    <w:rsid w:val="00B73647"/>
    <w:rsid w:val="00B842EB"/>
    <w:rsid w:val="00B847B3"/>
    <w:rsid w:val="00B86134"/>
    <w:rsid w:val="00B94307"/>
    <w:rsid w:val="00BA6876"/>
    <w:rsid w:val="00BA7B49"/>
    <w:rsid w:val="00BB5BAB"/>
    <w:rsid w:val="00BB7C6E"/>
    <w:rsid w:val="00BC3F2A"/>
    <w:rsid w:val="00BC74DD"/>
    <w:rsid w:val="00BD276F"/>
    <w:rsid w:val="00BE1F21"/>
    <w:rsid w:val="00C00A36"/>
    <w:rsid w:val="00C0502C"/>
    <w:rsid w:val="00C07F2F"/>
    <w:rsid w:val="00C1141E"/>
    <w:rsid w:val="00C15002"/>
    <w:rsid w:val="00C21B3A"/>
    <w:rsid w:val="00C23D37"/>
    <w:rsid w:val="00C27C85"/>
    <w:rsid w:val="00C31586"/>
    <w:rsid w:val="00C35F7E"/>
    <w:rsid w:val="00C408E0"/>
    <w:rsid w:val="00C40F86"/>
    <w:rsid w:val="00C55600"/>
    <w:rsid w:val="00C5617D"/>
    <w:rsid w:val="00C568B8"/>
    <w:rsid w:val="00C573A2"/>
    <w:rsid w:val="00C6313B"/>
    <w:rsid w:val="00C649EF"/>
    <w:rsid w:val="00C7077B"/>
    <w:rsid w:val="00C81E62"/>
    <w:rsid w:val="00C82C44"/>
    <w:rsid w:val="00C831CD"/>
    <w:rsid w:val="00C8375A"/>
    <w:rsid w:val="00C91A46"/>
    <w:rsid w:val="00C91CA8"/>
    <w:rsid w:val="00C9444F"/>
    <w:rsid w:val="00C97B1B"/>
    <w:rsid w:val="00CA1C8C"/>
    <w:rsid w:val="00CA413E"/>
    <w:rsid w:val="00CC2152"/>
    <w:rsid w:val="00CE3F67"/>
    <w:rsid w:val="00CF6A56"/>
    <w:rsid w:val="00CF6BE8"/>
    <w:rsid w:val="00D1061D"/>
    <w:rsid w:val="00D10B8C"/>
    <w:rsid w:val="00D22DFB"/>
    <w:rsid w:val="00D26DDE"/>
    <w:rsid w:val="00D30F0E"/>
    <w:rsid w:val="00D35CF0"/>
    <w:rsid w:val="00D40130"/>
    <w:rsid w:val="00D41BE3"/>
    <w:rsid w:val="00D420DC"/>
    <w:rsid w:val="00D43CF6"/>
    <w:rsid w:val="00D51443"/>
    <w:rsid w:val="00D52E94"/>
    <w:rsid w:val="00D53573"/>
    <w:rsid w:val="00D554CC"/>
    <w:rsid w:val="00D57C83"/>
    <w:rsid w:val="00D6448A"/>
    <w:rsid w:val="00D6489B"/>
    <w:rsid w:val="00D738BA"/>
    <w:rsid w:val="00D75AAB"/>
    <w:rsid w:val="00D76B64"/>
    <w:rsid w:val="00D80B99"/>
    <w:rsid w:val="00D83B31"/>
    <w:rsid w:val="00D976D0"/>
    <w:rsid w:val="00DA12F7"/>
    <w:rsid w:val="00DB2448"/>
    <w:rsid w:val="00DC047D"/>
    <w:rsid w:val="00DD2CC2"/>
    <w:rsid w:val="00DD7F0B"/>
    <w:rsid w:val="00DE591A"/>
    <w:rsid w:val="00DF4553"/>
    <w:rsid w:val="00DF64F9"/>
    <w:rsid w:val="00E01497"/>
    <w:rsid w:val="00E01BB6"/>
    <w:rsid w:val="00E06C98"/>
    <w:rsid w:val="00E120C5"/>
    <w:rsid w:val="00E24F30"/>
    <w:rsid w:val="00E30B47"/>
    <w:rsid w:val="00E31770"/>
    <w:rsid w:val="00E33BF4"/>
    <w:rsid w:val="00E34CF3"/>
    <w:rsid w:val="00E40386"/>
    <w:rsid w:val="00E5373D"/>
    <w:rsid w:val="00E571B9"/>
    <w:rsid w:val="00E60F15"/>
    <w:rsid w:val="00E66F9C"/>
    <w:rsid w:val="00E71EDA"/>
    <w:rsid w:val="00E77864"/>
    <w:rsid w:val="00E80A8A"/>
    <w:rsid w:val="00E84DE5"/>
    <w:rsid w:val="00E85DDE"/>
    <w:rsid w:val="00E902C2"/>
    <w:rsid w:val="00E96744"/>
    <w:rsid w:val="00EA73BD"/>
    <w:rsid w:val="00EA7D98"/>
    <w:rsid w:val="00EC3502"/>
    <w:rsid w:val="00EC78E6"/>
    <w:rsid w:val="00ED4DC8"/>
    <w:rsid w:val="00EE6728"/>
    <w:rsid w:val="00EF3FF4"/>
    <w:rsid w:val="00EF752D"/>
    <w:rsid w:val="00F02365"/>
    <w:rsid w:val="00F10D80"/>
    <w:rsid w:val="00F12291"/>
    <w:rsid w:val="00F13CD6"/>
    <w:rsid w:val="00F20207"/>
    <w:rsid w:val="00F25722"/>
    <w:rsid w:val="00F30024"/>
    <w:rsid w:val="00F33FF0"/>
    <w:rsid w:val="00F36421"/>
    <w:rsid w:val="00F445B8"/>
    <w:rsid w:val="00F46D7B"/>
    <w:rsid w:val="00F4793E"/>
    <w:rsid w:val="00F672D9"/>
    <w:rsid w:val="00F7645A"/>
    <w:rsid w:val="00F85F9F"/>
    <w:rsid w:val="00F9145D"/>
    <w:rsid w:val="00F93271"/>
    <w:rsid w:val="00F93E93"/>
    <w:rsid w:val="00FA1737"/>
    <w:rsid w:val="00FA5592"/>
    <w:rsid w:val="00FB2570"/>
    <w:rsid w:val="00FC4E07"/>
    <w:rsid w:val="00FC5211"/>
    <w:rsid w:val="00FC6FB2"/>
    <w:rsid w:val="00FD0D92"/>
    <w:rsid w:val="00FD4DD1"/>
    <w:rsid w:val="00FE488B"/>
    <w:rsid w:val="00FE4E3F"/>
    <w:rsid w:val="00FE5AAD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4BA8AE-878D-4D4E-A5DF-31F2CEE6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C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5E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5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5ED3"/>
    <w:rPr>
      <w:sz w:val="20"/>
      <w:szCs w:val="20"/>
    </w:rPr>
  </w:style>
  <w:style w:type="table" w:styleId="a7">
    <w:name w:val="Table Grid"/>
    <w:basedOn w:val="a1"/>
    <w:uiPriority w:val="39"/>
    <w:rsid w:val="00E77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435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C3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C30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A4152E"/>
    <w:rPr>
      <w:color w:val="808080"/>
    </w:rPr>
  </w:style>
  <w:style w:type="table" w:customStyle="1" w:styleId="1">
    <w:name w:val="表格格線1"/>
    <w:basedOn w:val="a1"/>
    <w:next w:val="a7"/>
    <w:rsid w:val="003260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8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9F694-55D9-4D9D-8926-089531FC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1761</Words>
  <Characters>10043</Characters>
  <Application>Microsoft Office Word</Application>
  <DocSecurity>0</DocSecurity>
  <Lines>83</Lines>
  <Paragraphs>23</Paragraphs>
  <ScaleCrop>false</ScaleCrop>
  <Company>whes</Company>
  <LinksUpToDate>false</LinksUpToDate>
  <CharactersWithSpaces>11781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 whes</dc:creator>
  <cp:lastModifiedBy>USER</cp:lastModifiedBy>
  <cp:revision>2</cp:revision>
  <cp:lastPrinted>2019-06-15T06:44:00Z</cp:lastPrinted>
  <dcterms:created xsi:type="dcterms:W3CDTF">2019-06-19T06:48:00Z</dcterms:created>
  <dcterms:modified xsi:type="dcterms:W3CDTF">2019-06-19T06:48:00Z</dcterms:modified>
</cp:coreProperties>
</file>