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1"/>
        <w:tblW w:w="1385" w:type="dxa"/>
        <w:tblBorders>
          <w:top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5"/>
      </w:tblGrid>
      <w:tr w:rsidR="003B646D" w:rsidTr="006E0B24">
        <w:trPr>
          <w:cantSplit/>
          <w:trHeight w:val="13041"/>
        </w:trPr>
        <w:tc>
          <w:tcPr>
            <w:tcW w:w="1385" w:type="dxa"/>
            <w:shd w:val="clear" w:color="auto" w:fill="auto"/>
            <w:textDirection w:val="tbRlV"/>
            <w:vAlign w:val="bottom"/>
          </w:tcPr>
          <w:p w:rsidR="00CE3F9C" w:rsidRDefault="003B646D" w:rsidP="00CE3F9C">
            <w:pPr>
              <w:ind w:leftChars="47" w:left="5393" w:right="113" w:hangingChars="1650" w:hanging="528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/>
                <w:sz w:val="32"/>
                <w:szCs w:val="32"/>
              </w:rPr>
              <w:t>桃園</w:t>
            </w:r>
            <w:r>
              <w:rPr>
                <w:rFonts w:ascii="標楷體" w:eastAsia="標楷體" w:hint="eastAsia"/>
                <w:sz w:val="32"/>
                <w:szCs w:val="32"/>
              </w:rPr>
              <w:t>市</w:t>
            </w:r>
            <w:r w:rsidRPr="00E416D0">
              <w:rPr>
                <w:rFonts w:ascii="標楷體" w:eastAsia="標楷體"/>
                <w:sz w:val="32"/>
                <w:szCs w:val="32"/>
              </w:rPr>
              <w:t>建德</w:t>
            </w:r>
            <w:r w:rsidRPr="00E416D0">
              <w:rPr>
                <w:rFonts w:ascii="標楷體" w:eastAsia="標楷體" w:hint="eastAsia"/>
                <w:sz w:val="32"/>
                <w:szCs w:val="32"/>
              </w:rPr>
              <w:t>國小</w:t>
            </w:r>
            <w:r>
              <w:rPr>
                <w:rFonts w:ascii="標楷體" w:eastAsia="標楷體" w:hint="eastAsia"/>
                <w:sz w:val="32"/>
                <w:szCs w:val="32"/>
              </w:rPr>
              <w:t>一0</w:t>
            </w:r>
            <w:r w:rsidR="00CE3F9C">
              <w:rPr>
                <w:rFonts w:ascii="標楷體" w:eastAsia="標楷體" w:hint="eastAsia"/>
                <w:sz w:val="32"/>
                <w:szCs w:val="32"/>
              </w:rPr>
              <w:t>五</w:t>
            </w:r>
            <w:r w:rsidRPr="00E416D0">
              <w:rPr>
                <w:rFonts w:ascii="標楷體" w:eastAsia="標楷體" w:hint="eastAsia"/>
                <w:sz w:val="32"/>
                <w:szCs w:val="32"/>
              </w:rPr>
              <w:t>學年度</w:t>
            </w:r>
            <w:r w:rsidRPr="00E416D0">
              <w:rPr>
                <w:rFonts w:ascii="標楷體" w:eastAsia="標楷體"/>
                <w:sz w:val="32"/>
                <w:szCs w:val="32"/>
              </w:rPr>
              <w:t>第</w:t>
            </w:r>
            <w:r>
              <w:rPr>
                <w:rFonts w:ascii="標楷體" w:eastAsia="標楷體" w:hint="eastAsia"/>
                <w:sz w:val="32"/>
                <w:szCs w:val="32"/>
              </w:rPr>
              <w:t>一</w:t>
            </w:r>
            <w:r w:rsidRPr="00E416D0">
              <w:rPr>
                <w:rFonts w:ascii="標楷體" w:eastAsia="標楷體" w:hint="eastAsia"/>
                <w:sz w:val="32"/>
                <w:szCs w:val="32"/>
              </w:rPr>
              <w:t>學期</w:t>
            </w:r>
            <w:r>
              <w:rPr>
                <w:rFonts w:ascii="標楷體" w:eastAsia="標楷體" w:hint="eastAsia"/>
                <w:sz w:val="32"/>
                <w:szCs w:val="32"/>
              </w:rPr>
              <w:t>三</w:t>
            </w:r>
            <w:r w:rsidRPr="00E416D0">
              <w:rPr>
                <w:rFonts w:ascii="標楷體" w:eastAsia="標楷體" w:hint="eastAsia"/>
                <w:sz w:val="32"/>
                <w:szCs w:val="32"/>
              </w:rPr>
              <w:t>年級語文領域</w:t>
            </w:r>
            <w:r>
              <w:rPr>
                <w:rFonts w:ascii="標楷體" w:eastAsia="標楷體" w:hint="eastAsia"/>
                <w:sz w:val="32"/>
                <w:szCs w:val="32"/>
              </w:rPr>
              <w:t>期末定期評量試卷</w:t>
            </w:r>
          </w:p>
          <w:p w:rsidR="003B646D" w:rsidRPr="003B646D" w:rsidRDefault="003B646D" w:rsidP="00CE3F9C">
            <w:pPr>
              <w:ind w:leftChars="47" w:left="4073" w:right="113" w:hangingChars="1650" w:hanging="396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三</w:t>
            </w:r>
            <w:r w:rsidRPr="00E416D0">
              <w:rPr>
                <w:rFonts w:ascii="標楷體" w:eastAsia="標楷體" w:hint="eastAsia"/>
              </w:rPr>
              <w:t>年___班 座號_____  姓名：</w:t>
            </w:r>
          </w:p>
        </w:tc>
      </w:tr>
    </w:tbl>
    <w:p w:rsidR="00C74036" w:rsidRPr="00CE3F9C" w:rsidRDefault="00C74036" w:rsidP="00C74036">
      <w:pPr>
        <w:sectPr w:rsidR="00C74036" w:rsidRPr="00CE3F9C" w:rsidSect="006E0B24">
          <w:footerReference w:type="even" r:id="rId8"/>
          <w:footerReference w:type="default" r:id="rId9"/>
          <w:pgSz w:w="20639" w:h="14572" w:orient="landscape" w:code="12"/>
          <w:pgMar w:top="680" w:right="851" w:bottom="680" w:left="851" w:header="851" w:footer="567" w:gutter="0"/>
          <w:cols w:space="425"/>
          <w:textDirection w:val="tbRl"/>
          <w:docGrid w:type="linesAndChars" w:linePitch="360"/>
        </w:sectPr>
      </w:pPr>
    </w:p>
    <w:p w:rsidR="00314F06" w:rsidRPr="00956CCF" w:rsidRDefault="00314F06" w:rsidP="00314F06">
      <w:pPr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56CCF">
        <w:rPr>
          <w:rFonts w:ascii="標楷體" w:eastAsia="標楷體" w:hAnsi="標楷體" w:cs="Times New Roman"/>
          <w:b/>
          <w:sz w:val="32"/>
          <w:szCs w:val="32"/>
        </w:rPr>
        <w:lastRenderedPageBreak/>
        <w:t>一、寫國字或注音</w:t>
      </w:r>
      <w:r w:rsidRPr="00956CCF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F501D1" w:rsidRPr="00956CCF">
        <w:rPr>
          <w:rFonts w:ascii="標楷體" w:eastAsia="標楷體" w:hAnsi="標楷體" w:cs="Times New Roman" w:hint="eastAsia"/>
          <w:color w:val="333300"/>
          <w:sz w:val="32"/>
          <w:szCs w:val="32"/>
        </w:rPr>
        <w:t>每格一分</w:t>
      </w:r>
      <w:r w:rsidR="00B90583" w:rsidRPr="00956CCF">
        <w:rPr>
          <w:rFonts w:ascii="標楷體" w:eastAsia="標楷體" w:hAnsi="標楷體" w:cs="Times New Roman" w:hint="eastAsia"/>
          <w:color w:val="333300"/>
          <w:sz w:val="32"/>
          <w:szCs w:val="32"/>
        </w:rPr>
        <w:t>，共</w:t>
      </w:r>
      <w:r w:rsidR="009C4DDA" w:rsidRPr="00956CCF">
        <w:rPr>
          <w:rFonts w:ascii="標楷體" w:eastAsia="標楷體" w:hAnsi="標楷體" w:cs="Times New Roman" w:hint="eastAsia"/>
          <w:color w:val="333300"/>
          <w:sz w:val="32"/>
          <w:szCs w:val="32"/>
          <w:eastAsianLayout w:id="1287986688" w:vert="1" w:vertCompress="1"/>
        </w:rPr>
        <w:t>17</w:t>
      </w:r>
      <w:r w:rsidR="00B90583" w:rsidRPr="00956CCF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9C4DDA" w:rsidRDefault="00AC6870" w:rsidP="009C4DDA">
      <w:pPr>
        <w:snapToGrid w:val="0"/>
        <w:spacing w:line="1280" w:lineRule="exact"/>
        <w:rPr>
          <w:rFonts w:ascii="新細明體" w:eastAsia="新細明體" w:hAnsi="新細明體" w:cs="新細明體"/>
          <w:spacing w:val="-180"/>
          <w:sz w:val="72"/>
          <w:szCs w:val="72"/>
        </w:rPr>
      </w:pP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以假</w:t>
      </w:r>
      <w:r w:rsidRPr="00AC6870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亂</w:t>
      </w:r>
      <w:r>
        <w:rPr>
          <w:rFonts w:ascii="書法中楷加框（注音一）" w:eastAsia="書法中楷加框（注音一）" w:hAnsi="Calibri" w:cs="Times New Roman" w:hint="eastAsia"/>
          <w:sz w:val="72"/>
          <w:szCs w:val="72"/>
        </w:rPr>
        <w:t>真</w:t>
      </w:r>
      <w:r w:rsidR="009C4DDA">
        <w:rPr>
          <w:rFonts w:ascii="書法中楷加框（注音填空）" w:eastAsia="書法中楷加框（注音填空）" w:hAnsi="Calibri" w:cs="Times New Roman" w:hint="eastAsia"/>
          <w:spacing w:val="-180"/>
          <w:sz w:val="72"/>
          <w:szCs w:val="72"/>
        </w:rPr>
        <w:t>盔</w:t>
      </w:r>
      <w:r w:rsidR="009C4DDA" w:rsidRPr="009C4DDA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甲</w:t>
      </w:r>
    </w:p>
    <w:p w:rsidR="00B15CA2" w:rsidRDefault="00B15CA2" w:rsidP="00B15CA2">
      <w:pPr>
        <w:snapToGrid w:val="0"/>
        <w:spacing w:line="1280" w:lineRule="exact"/>
        <w:rPr>
          <w:rFonts w:ascii="新細明體" w:eastAsia="新細明體" w:hAnsi="新細明體" w:cs="新細明體"/>
          <w:spacing w:val="-180"/>
          <w:sz w:val="72"/>
          <w:szCs w:val="72"/>
        </w:rPr>
      </w:pPr>
      <w:r w:rsidRPr="00B15CA2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歲</w:t>
      </w:r>
      <w:r w:rsidRPr="00B15CA2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月如</w:t>
      </w:r>
      <w:r w:rsidRPr="00B15CA2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梭</w:t>
      </w:r>
      <w:r>
        <w:rPr>
          <w:rFonts w:ascii="新細明體" w:eastAsia="新細明體" w:hAnsi="新細明體" w:cs="新細明體" w:hint="eastAsia"/>
          <w:spacing w:val="-180"/>
          <w:sz w:val="72"/>
          <w:szCs w:val="72"/>
        </w:rPr>
        <w:t xml:space="preserve">                   　</w:t>
      </w:r>
      <w:r w:rsidR="00B64486" w:rsidRPr="00B64486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辦</w:t>
      </w:r>
      <w:r w:rsidR="00B64486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黯</w:t>
      </w:r>
    </w:p>
    <w:p w:rsidR="00620F88" w:rsidRDefault="003B646D" w:rsidP="00620F88">
      <w:pPr>
        <w:snapToGrid w:val="0"/>
        <w:spacing w:line="1280" w:lineRule="exact"/>
        <w:rPr>
          <w:rFonts w:ascii="新細明體" w:eastAsia="新細明體" w:hAnsi="新細明體" w:cs="新細明體"/>
          <w:spacing w:val="-180"/>
          <w:sz w:val="72"/>
          <w:szCs w:val="72"/>
        </w:rPr>
      </w:pP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落</w:t>
      </w:r>
      <w:r w:rsidRPr="003B646D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荒</w:t>
      </w: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而</w:t>
      </w:r>
      <w:r w:rsidRPr="0001506D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逃</w:t>
      </w:r>
      <w:r w:rsidR="007639E6" w:rsidRPr="007639E6">
        <w:rPr>
          <w:rFonts w:ascii="新細明體" w:eastAsia="新細明體" w:hAnsi="新細明體" w:cs="新細明體" w:hint="eastAsia"/>
          <w:color w:val="FFFFFF" w:themeColor="background1"/>
          <w:spacing w:val="-180"/>
          <w:sz w:val="72"/>
          <w:szCs w:val="72"/>
        </w:rPr>
        <w:t>77</w:t>
      </w:r>
      <w:r w:rsidR="00620F88" w:rsidRPr="00620F88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供</w:t>
      </w:r>
      <w:r w:rsidR="00620F88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及</w:t>
      </w:r>
    </w:p>
    <w:p w:rsidR="00F40D84" w:rsidRPr="00B64486" w:rsidRDefault="0066691C" w:rsidP="003B646D">
      <w:pPr>
        <w:snapToGrid w:val="0"/>
        <w:spacing w:line="1280" w:lineRule="exact"/>
        <w:rPr>
          <w:rFonts w:ascii="新細明體" w:eastAsia="新細明體" w:hAnsi="新細明體" w:cs="新細明體"/>
          <w:spacing w:val="-180"/>
          <w:sz w:val="72"/>
          <w:szCs w:val="72"/>
        </w:rPr>
      </w:pP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羨</w:t>
      </w:r>
      <w:r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木</w:t>
      </w:r>
      <w:r w:rsidRPr="00BD5B0C">
        <w:rPr>
          <w:rFonts w:ascii="書法中楷加框（破音二）" w:eastAsia="書法中楷加框（破音二）" w:hAnsi="Calibri" w:cs="Times New Roman" w:hint="eastAsia"/>
          <w:spacing w:val="-180"/>
          <w:sz w:val="72"/>
          <w:szCs w:val="72"/>
        </w:rPr>
        <w:t>不</w:t>
      </w: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已</w:t>
      </w:r>
      <w:r w:rsidR="003B646D">
        <w:rPr>
          <w:rFonts w:ascii="新細明體" w:eastAsia="新細明體" w:hAnsi="新細明體" w:cs="新細明體" w:hint="eastAsia"/>
          <w:spacing w:val="-180"/>
          <w:sz w:val="72"/>
          <w:szCs w:val="72"/>
        </w:rPr>
        <w:t xml:space="preserve">                　</w:t>
      </w:r>
      <w:r w:rsidR="00FD2AA5">
        <w:rPr>
          <w:rFonts w:ascii="新細明體" w:eastAsia="新細明體" w:hAnsi="新細明體" w:cs="新細明體" w:hint="eastAsia"/>
          <w:spacing w:val="-180"/>
          <w:sz w:val="72"/>
          <w:szCs w:val="72"/>
        </w:rPr>
        <w:t xml:space="preserve">  </w:t>
      </w:r>
      <w:r w:rsidR="00B64486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漁</w:t>
      </w:r>
      <w:r w:rsidR="00F40D84" w:rsidRPr="00F40D84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港</w:t>
      </w:r>
    </w:p>
    <w:p w:rsidR="00A05B20" w:rsidRPr="00B64486" w:rsidRDefault="00B34300" w:rsidP="00A05B20">
      <w:pPr>
        <w:snapToGrid w:val="0"/>
        <w:spacing w:line="1280" w:lineRule="exact"/>
        <w:rPr>
          <w:rFonts w:ascii="新細明體" w:eastAsia="新細明體" w:hAnsi="新細明體" w:cs="新細明體"/>
          <w:sz w:val="72"/>
          <w:szCs w:val="72"/>
        </w:rPr>
      </w:pP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大快朵</w:t>
      </w:r>
      <w:r w:rsidR="00DB0436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頤</w:t>
      </w:r>
      <w:r w:rsidR="007639E6" w:rsidRPr="007639E6">
        <w:rPr>
          <w:rFonts w:ascii="新細明體" w:eastAsia="新細明體" w:hAnsi="新細明體" w:cs="新細明體" w:hint="eastAsia"/>
          <w:color w:val="FFFFFF" w:themeColor="background1"/>
          <w:spacing w:val="-180"/>
          <w:sz w:val="72"/>
          <w:szCs w:val="72"/>
        </w:rPr>
        <w:t>77</w:t>
      </w:r>
      <w:r w:rsidR="00A05B20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被</w:t>
      </w:r>
      <w:r w:rsidR="00A05B20" w:rsidRPr="00A05B20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數</w:t>
      </w:r>
    </w:p>
    <w:p w:rsidR="0041212D" w:rsidRDefault="00D41B80" w:rsidP="003B646D">
      <w:pPr>
        <w:snapToGrid w:val="0"/>
        <w:spacing w:line="1280" w:lineRule="exact"/>
        <w:rPr>
          <w:rFonts w:ascii="新細明體" w:eastAsia="新細明體" w:hAnsi="新細明體" w:cs="新細明體"/>
          <w:spacing w:val="-180"/>
          <w:sz w:val="72"/>
          <w:szCs w:val="72"/>
        </w:rPr>
      </w:pPr>
      <w:r w:rsidRPr="003B646D">
        <w:rPr>
          <w:rFonts w:ascii="書法中楷加框（注音填空）" w:eastAsia="書法中楷加框（注音填空）" w:hAnsi="Calibri" w:cs="Times New Roman" w:hint="eastAsia"/>
          <w:spacing w:val="-180"/>
          <w:sz w:val="72"/>
          <w:szCs w:val="72"/>
        </w:rPr>
        <w:t>潛</w:t>
      </w:r>
      <w:r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伏</w:t>
      </w:r>
      <w:r w:rsidR="0041212D">
        <w:rPr>
          <w:rFonts w:ascii="書法中楷加框（注音一）" w:eastAsia="書法中楷加框（注音一）" w:hAnsi="Calibri" w:cs="Times New Roman" w:hint="eastAsia"/>
          <w:sz w:val="72"/>
          <w:szCs w:val="72"/>
        </w:rPr>
        <w:t>期</w:t>
      </w:r>
      <w:r w:rsidR="00D147C7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綁</w:t>
      </w:r>
      <w:r w:rsidR="00D147C7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辮子</w:t>
      </w:r>
    </w:p>
    <w:p w:rsidR="009C4DDA" w:rsidRPr="009C4DDA" w:rsidRDefault="009C4DDA" w:rsidP="007D45E3">
      <w:pPr>
        <w:snapToGrid w:val="0"/>
        <w:spacing w:line="1280" w:lineRule="exact"/>
        <w:rPr>
          <w:rFonts w:ascii="書法空白加框（注音一）" w:eastAsia="書法空白加框（注音一）" w:hAnsi="Calibri" w:cs="Times New Roman"/>
          <w:spacing w:val="-180"/>
          <w:sz w:val="72"/>
          <w:szCs w:val="72"/>
        </w:rPr>
      </w:pPr>
      <w:r w:rsidRPr="009C4DDA">
        <w:rPr>
          <w:rFonts w:ascii="書法中楷加框（注音一）" w:eastAsia="書法中楷加框（注音一）" w:hAnsi="Calibri" w:cs="Times New Roman" w:hint="eastAsia"/>
          <w:spacing w:val="-180"/>
          <w:sz w:val="72"/>
          <w:szCs w:val="72"/>
        </w:rPr>
        <w:t>孔</w:t>
      </w:r>
      <w:r w:rsidRPr="009C4DDA">
        <w:rPr>
          <w:rFonts w:ascii="書法空白加框（注音一）" w:eastAsia="書法空白加框（注音一）" w:hAnsi="Calibri" w:cs="Times New Roman" w:hint="eastAsia"/>
          <w:spacing w:val="-180"/>
          <w:sz w:val="72"/>
          <w:szCs w:val="72"/>
        </w:rPr>
        <w:t>雀</w:t>
      </w:r>
    </w:p>
    <w:p w:rsidR="007D45E3" w:rsidRPr="006C7857" w:rsidRDefault="007D45E3" w:rsidP="00DB0436">
      <w:pPr>
        <w:snapToGrid w:val="0"/>
        <w:spacing w:line="240" w:lineRule="auto"/>
        <w:rPr>
          <w:rFonts w:ascii="Times New Roman" w:eastAsia="新細明體" w:hAnsi="Times New Roman" w:cs="Times New Roman"/>
          <w:vanish/>
          <w:color w:val="FFFF00"/>
          <w:szCs w:val="24"/>
        </w:rPr>
      </w:pPr>
    </w:p>
    <w:p w:rsidR="006D553B" w:rsidRPr="006C7857" w:rsidRDefault="006D553B" w:rsidP="00FE3806">
      <w:pPr>
        <w:snapToGrid w:val="0"/>
        <w:spacing w:line="240" w:lineRule="auto"/>
        <w:rPr>
          <w:rFonts w:ascii="Times New Roman" w:eastAsia="新細明體" w:hAnsi="Times New Roman" w:cs="Times New Roman"/>
          <w:vanish/>
          <w:color w:val="FFFF00"/>
          <w:szCs w:val="24"/>
        </w:rPr>
      </w:pPr>
    </w:p>
    <w:p w:rsidR="002C7A00" w:rsidRDefault="002C7A00" w:rsidP="00C32950">
      <w:pPr>
        <w:tabs>
          <w:tab w:val="left" w:pos="397"/>
        </w:tabs>
        <w:snapToGrid w:val="0"/>
        <w:spacing w:line="240" w:lineRule="auto"/>
        <w:ind w:left="1020" w:hanging="1020"/>
        <w:rPr>
          <w:rFonts w:ascii="標楷體" w:eastAsia="標楷體" w:hAnsi="標楷體" w:cs="Times New Roman"/>
          <w:b/>
          <w:sz w:val="28"/>
          <w:szCs w:val="24"/>
        </w:rPr>
      </w:pPr>
    </w:p>
    <w:p w:rsidR="00C32950" w:rsidRPr="009C4DDA" w:rsidRDefault="00CE3F9C" w:rsidP="00C32950">
      <w:pPr>
        <w:tabs>
          <w:tab w:val="left" w:pos="397"/>
        </w:tabs>
        <w:snapToGrid w:val="0"/>
        <w:spacing w:line="240" w:lineRule="auto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C4DDA">
        <w:rPr>
          <w:rFonts w:ascii="標楷體" w:eastAsia="標楷體" w:hAnsi="標楷體" w:cs="Times New Roman" w:hint="eastAsia"/>
          <w:b/>
          <w:sz w:val="32"/>
          <w:szCs w:val="32"/>
        </w:rPr>
        <w:t>二</w:t>
      </w:r>
      <w:r w:rsidR="00C32950" w:rsidRPr="009C4DDA">
        <w:rPr>
          <w:rFonts w:ascii="標楷體" w:eastAsia="標楷體" w:hAnsi="標楷體" w:cs="Times New Roman" w:hint="eastAsia"/>
          <w:b/>
          <w:sz w:val="32"/>
          <w:szCs w:val="32"/>
        </w:rPr>
        <w:t>、改錯字</w:t>
      </w:r>
      <w:r w:rsidR="00C32950">
        <w:rPr>
          <w:rFonts w:ascii="標楷體" w:eastAsia="標楷體" w:hAnsi="標楷體" w:cs="Times New Roman" w:hint="eastAsia"/>
          <w:color w:val="333300"/>
          <w:sz w:val="28"/>
          <w:szCs w:val="24"/>
        </w:rPr>
        <w:t>：</w:t>
      </w:r>
      <w:r w:rsidR="00817E95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每</w:t>
      </w:r>
      <w:r w:rsidR="00B64486">
        <w:rPr>
          <w:rFonts w:ascii="標楷體" w:eastAsia="標楷體" w:hAnsi="標楷體" w:cs="Times New Roman" w:hint="eastAsia"/>
          <w:color w:val="333300"/>
          <w:sz w:val="32"/>
          <w:szCs w:val="32"/>
        </w:rPr>
        <w:t>字</w:t>
      </w:r>
      <w:r w:rsidR="004D7229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一分</w:t>
      </w:r>
      <w:r w:rsidR="00B90583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，共</w:t>
      </w:r>
      <w:r w:rsidR="00B64486" w:rsidRPr="00B64486">
        <w:rPr>
          <w:rFonts w:ascii="標楷體" w:eastAsia="標楷體" w:hAnsi="標楷體" w:cs="Times New Roman" w:hint="eastAsia"/>
          <w:color w:val="333300"/>
          <w:sz w:val="32"/>
          <w:szCs w:val="32"/>
          <w:eastAsianLayout w:id="1290068736" w:vert="1" w:vertCompress="1"/>
        </w:rPr>
        <w:t>12</w:t>
      </w:r>
      <w:r w:rsidR="00B90583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956CCF" w:rsidRDefault="0099570A" w:rsidP="003F6263">
      <w:pPr>
        <w:tabs>
          <w:tab w:val="left" w:pos="1020"/>
        </w:tabs>
        <w:snapToGrid w:val="0"/>
        <w:spacing w:line="240" w:lineRule="auto"/>
        <w:ind w:left="1020" w:hanging="1020"/>
        <w:rPr>
          <w:rFonts w:ascii="標楷體" w:eastAsia="標楷體" w:hAnsi="標楷體" w:cs="Arial Unicode MS"/>
          <w:color w:val="000000"/>
          <w:kern w:val="0"/>
          <w:sz w:val="30"/>
          <w:szCs w:val="30"/>
        </w:rPr>
      </w:pPr>
      <w:r w:rsidRPr="009C4DDA">
        <w:rPr>
          <w:rFonts w:ascii="標楷體" w:eastAsia="標楷體" w:hAnsi="標楷體" w:cs="Times New Roman" w:hint="eastAsia"/>
          <w:color w:val="333300"/>
          <w:sz w:val="28"/>
          <w:szCs w:val="28"/>
        </w:rPr>
        <w:fldChar w:fldCharType="begin"/>
      </w:r>
      <w:r w:rsidR="00224A09" w:rsidRPr="009C4DDA">
        <w:rPr>
          <w:rFonts w:ascii="標楷體" w:eastAsia="標楷體" w:hAnsi="標楷體" w:cs="Times New Roman" w:hint="eastAsia"/>
          <w:color w:val="333300"/>
          <w:sz w:val="28"/>
          <w:szCs w:val="28"/>
        </w:rPr>
        <w:instrText xml:space="preserve"> eq \o(\s\do 0(１)) </w:instrText>
      </w:r>
      <w:r w:rsidRPr="009C4DDA">
        <w:rPr>
          <w:rFonts w:ascii="標楷體" w:eastAsia="標楷體" w:hAnsi="標楷體" w:cs="Times New Roman" w:hint="eastAsia"/>
          <w:color w:val="333300"/>
          <w:sz w:val="28"/>
          <w:szCs w:val="28"/>
        </w:rPr>
        <w:fldChar w:fldCharType="end"/>
      </w:r>
      <w:r w:rsidR="00B64486" w:rsidRPr="00B64486">
        <w:rPr>
          <w:rFonts w:ascii="標楷體" w:eastAsia="標楷體" w:hAnsi="標楷體" w:cs="Times New Roman" w:hint="eastAsia"/>
          <w:color w:val="333300"/>
          <w:sz w:val="28"/>
          <w:szCs w:val="28"/>
          <w:u w:val="single"/>
        </w:rPr>
        <w:t>柯南</w:t>
      </w:r>
      <w:r w:rsidR="00224A09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的沒頭一皺，發現殺人的動機並不單純</w:t>
      </w:r>
    </w:p>
    <w:p w:rsidR="00224A09" w:rsidRPr="00956CCF" w:rsidRDefault="00224A09" w:rsidP="00956CCF">
      <w:pPr>
        <w:tabs>
          <w:tab w:val="left" w:pos="1020"/>
        </w:tabs>
        <w:snapToGrid w:val="0"/>
        <w:spacing w:line="240" w:lineRule="auto"/>
        <w:ind w:leftChars="150" w:left="360"/>
        <w:rPr>
          <w:rFonts w:ascii="標楷體" w:eastAsia="標楷體" w:hAnsi="標楷體" w:cs="Arial Unicode MS"/>
          <w:color w:val="000000"/>
          <w:kern w:val="0"/>
          <w:sz w:val="30"/>
          <w:szCs w:val="30"/>
        </w:rPr>
      </w:pPr>
      <w:r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，為了解開凶手所留下的謎題，他</w:t>
      </w:r>
      <w:r w:rsidR="00FD2AA5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式</w:t>
      </w:r>
      <w:r w:rsidR="00B64486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著</w:t>
      </w:r>
      <w:r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還原當時的現場，並做更深入的調查。</w:t>
      </w:r>
    </w:p>
    <w:p w:rsidR="003F6263" w:rsidRPr="00956CCF" w:rsidRDefault="00224A09" w:rsidP="003F6263">
      <w:pPr>
        <w:tabs>
          <w:tab w:val="left" w:pos="1020"/>
        </w:tabs>
        <w:snapToGrid w:val="0"/>
        <w:spacing w:line="240" w:lineRule="auto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↓（　　）（　　）</w:t>
      </w:r>
    </w:p>
    <w:p w:rsidR="00956CCF" w:rsidRDefault="0099570A" w:rsidP="00C6631E">
      <w:pPr>
        <w:tabs>
          <w:tab w:val="left" w:pos="1020"/>
        </w:tabs>
        <w:snapToGrid w:val="0"/>
        <w:spacing w:line="240" w:lineRule="auto"/>
        <w:ind w:left="1020" w:hanging="1020"/>
        <w:rPr>
          <w:rFonts w:ascii="標楷體" w:eastAsia="標楷體" w:hAnsi="標楷體" w:cs="Arial Unicode MS"/>
          <w:color w:val="000000"/>
          <w:kern w:val="0"/>
          <w:sz w:val="30"/>
          <w:szCs w:val="30"/>
        </w:rPr>
      </w:pPr>
      <w:r w:rsidRPr="00956CCF">
        <w:rPr>
          <w:rFonts w:ascii="標楷體" w:eastAsia="標楷體" w:hAnsi="標楷體" w:hint="eastAsia"/>
          <w:color w:val="333300"/>
          <w:sz w:val="30"/>
          <w:szCs w:val="30"/>
        </w:rPr>
        <w:fldChar w:fldCharType="begin"/>
      </w:r>
      <w:r w:rsidR="00C6631E" w:rsidRPr="00956CCF">
        <w:rPr>
          <w:rFonts w:ascii="標楷體" w:eastAsia="標楷體" w:hAnsi="標楷體" w:hint="eastAsia"/>
          <w:color w:val="333300"/>
          <w:sz w:val="30"/>
          <w:szCs w:val="30"/>
        </w:rPr>
        <w:instrText xml:space="preserve"> eq \o(\s\do 0(２)) </w:instrText>
      </w:r>
      <w:r w:rsidRPr="00956CCF">
        <w:rPr>
          <w:rFonts w:ascii="標楷體" w:eastAsia="標楷體" w:hAnsi="標楷體" w:hint="eastAsia"/>
          <w:color w:val="333300"/>
          <w:sz w:val="30"/>
          <w:szCs w:val="30"/>
        </w:rPr>
        <w:fldChar w:fldCharType="end"/>
      </w:r>
      <w:r w:rsidR="00C6631E" w:rsidRPr="00956CCF">
        <w:rPr>
          <w:rFonts w:ascii="標楷體" w:eastAsia="標楷體" w:hAnsi="標楷體" w:hint="eastAsia"/>
          <w:color w:val="333300"/>
          <w:sz w:val="30"/>
          <w:szCs w:val="30"/>
        </w:rPr>
        <w:t>每</w:t>
      </w:r>
      <w:r w:rsidR="00B64486">
        <w:rPr>
          <w:rFonts w:ascii="標楷體" w:eastAsia="標楷體" w:hAnsi="標楷體" w:hint="eastAsia"/>
          <w:color w:val="333300"/>
          <w:sz w:val="30"/>
          <w:szCs w:val="30"/>
        </w:rPr>
        <w:t>次下班</w:t>
      </w:r>
      <w:r w:rsidR="00C6631E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，媽媽都會</w:t>
      </w:r>
      <w:r w:rsidR="00B64486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順</w:t>
      </w:r>
      <w:r w:rsidR="00C6631E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路去公司外面的夜</w:t>
      </w:r>
      <w:r w:rsid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是</w:t>
      </w:r>
    </w:p>
    <w:p w:rsidR="00F964EF" w:rsidRPr="00956CCF" w:rsidRDefault="00C6631E" w:rsidP="00956CCF">
      <w:pPr>
        <w:tabs>
          <w:tab w:val="left" w:pos="1020"/>
        </w:tabs>
        <w:snapToGrid w:val="0"/>
        <w:spacing w:line="240" w:lineRule="auto"/>
        <w:ind w:leftChars="150" w:left="510" w:hangingChars="50" w:hanging="150"/>
        <w:rPr>
          <w:rFonts w:ascii="標楷體" w:eastAsia="標楷體" w:hAnsi="標楷體" w:cs="Arial Unicode MS"/>
          <w:color w:val="000000"/>
          <w:kern w:val="0"/>
          <w:sz w:val="30"/>
          <w:szCs w:val="30"/>
        </w:rPr>
      </w:pPr>
      <w:r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，買杯熱熱的燒</w:t>
      </w:r>
      <w:r w:rsidR="00F964EF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先</w:t>
      </w:r>
      <w:r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草</w:t>
      </w:r>
      <w:r w:rsidR="00F964EF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給我</w:t>
      </w:r>
      <w:r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當作點心。</w:t>
      </w:r>
      <w:r w:rsidR="00F964EF" w:rsidRPr="00956CCF">
        <w:rPr>
          <w:rFonts w:ascii="標楷體" w:eastAsia="標楷體" w:hAnsi="標楷體" w:cs="Arial Unicode MS" w:hint="eastAsia"/>
          <w:color w:val="000000"/>
          <w:kern w:val="0"/>
          <w:sz w:val="30"/>
          <w:szCs w:val="30"/>
        </w:rPr>
        <w:t>必上眼睛，訪福還能感受那幸福的甜味。</w:t>
      </w:r>
    </w:p>
    <w:p w:rsidR="00C6631E" w:rsidRPr="00956CCF" w:rsidRDefault="00C6631E" w:rsidP="00C6631E">
      <w:pPr>
        <w:tabs>
          <w:tab w:val="left" w:pos="1020"/>
        </w:tabs>
        <w:snapToGrid w:val="0"/>
        <w:spacing w:line="240" w:lineRule="auto"/>
        <w:ind w:left="1020" w:hanging="1020"/>
        <w:rPr>
          <w:rFonts w:ascii="標楷體" w:eastAsia="標楷體" w:hAnsi="標楷體"/>
          <w:color w:val="000000"/>
          <w:position w:val="-6"/>
          <w:sz w:val="30"/>
          <w:szCs w:val="30"/>
        </w:rPr>
      </w:pP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↓（　　）（　　）（　　）（　　）</w:t>
      </w:r>
      <w:r w:rsidR="00F964EF"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（　　）</w:t>
      </w:r>
    </w:p>
    <w:p w:rsidR="00F964EF" w:rsidRPr="00956CCF" w:rsidRDefault="0099570A" w:rsidP="00F964EF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0"/>
          <w:szCs w:val="30"/>
        </w:rPr>
      </w:pPr>
      <w:r w:rsidRPr="00956CCF">
        <w:rPr>
          <w:rFonts w:ascii="標楷體" w:eastAsia="標楷體" w:hAnsi="標楷體" w:hint="eastAsia"/>
          <w:color w:val="333300"/>
          <w:sz w:val="30"/>
          <w:szCs w:val="30"/>
        </w:rPr>
        <w:fldChar w:fldCharType="begin"/>
      </w:r>
      <w:r w:rsidR="00F964EF" w:rsidRPr="00956CCF">
        <w:rPr>
          <w:rFonts w:ascii="標楷體" w:eastAsia="標楷體" w:hAnsi="標楷體" w:hint="eastAsia"/>
          <w:color w:val="333300"/>
          <w:sz w:val="30"/>
          <w:szCs w:val="30"/>
        </w:rPr>
        <w:instrText xml:space="preserve"> eq \o(\s\do 0(３)) </w:instrText>
      </w:r>
      <w:r w:rsidRPr="00956CCF">
        <w:rPr>
          <w:rFonts w:ascii="標楷體" w:eastAsia="標楷體" w:hAnsi="標楷體" w:hint="eastAsia"/>
          <w:color w:val="333300"/>
          <w:sz w:val="30"/>
          <w:szCs w:val="30"/>
        </w:rPr>
        <w:fldChar w:fldCharType="end"/>
      </w:r>
      <w:r w:rsidR="00AB0D57">
        <w:rPr>
          <w:rFonts w:ascii="標楷體" w:eastAsia="標楷體" w:hAnsi="標楷體" w:hint="eastAsia"/>
          <w:color w:val="333300"/>
          <w:sz w:val="30"/>
          <w:szCs w:val="30"/>
        </w:rPr>
        <w:t>這次易賣的作品很多</w:t>
      </w:r>
      <w:r w:rsidR="00F964EF" w:rsidRPr="00956CCF">
        <w:rPr>
          <w:rFonts w:ascii="標楷體" w:eastAsia="標楷體" w:hAnsi="標楷體" w:hint="eastAsia"/>
          <w:color w:val="000000"/>
          <w:sz w:val="30"/>
          <w:szCs w:val="30"/>
        </w:rPr>
        <w:t>，其中有一</w:t>
      </w:r>
      <w:r w:rsidR="00AB0D57">
        <w:rPr>
          <w:rFonts w:ascii="標楷體" w:eastAsia="標楷體" w:hAnsi="標楷體" w:hint="eastAsia"/>
          <w:color w:val="000000"/>
          <w:sz w:val="30"/>
          <w:szCs w:val="30"/>
        </w:rPr>
        <w:t>座</w:t>
      </w:r>
      <w:r w:rsidR="00F964EF" w:rsidRPr="00956CCF">
        <w:rPr>
          <w:rFonts w:ascii="標楷體" w:eastAsia="標楷體" w:hAnsi="標楷體" w:hint="eastAsia"/>
          <w:color w:val="000000"/>
          <w:sz w:val="30"/>
          <w:szCs w:val="30"/>
        </w:rPr>
        <w:t>價直不菲的</w:t>
      </w:r>
      <w:r w:rsidR="00AB0D57" w:rsidRPr="00B64486">
        <w:rPr>
          <w:rFonts w:ascii="標楷體" w:eastAsia="標楷體" w:hAnsi="標楷體" w:hint="eastAsia"/>
          <w:color w:val="000000"/>
          <w:sz w:val="30"/>
          <w:szCs w:val="30"/>
          <w:u w:val="single"/>
        </w:rPr>
        <w:t>達摩</w:t>
      </w:r>
      <w:r w:rsidR="00AB0D57">
        <w:rPr>
          <w:rFonts w:ascii="標楷體" w:eastAsia="標楷體" w:hAnsi="標楷體" w:hint="eastAsia"/>
          <w:color w:val="000000"/>
          <w:sz w:val="30"/>
          <w:szCs w:val="30"/>
        </w:rPr>
        <w:t>凋像</w:t>
      </w:r>
      <w:r w:rsidR="00F964EF" w:rsidRPr="00956CCF">
        <w:rPr>
          <w:rFonts w:ascii="標楷體" w:eastAsia="標楷體" w:hAnsi="標楷體" w:hint="eastAsia"/>
          <w:color w:val="000000"/>
          <w:sz w:val="30"/>
          <w:szCs w:val="30"/>
        </w:rPr>
        <w:t>，</w:t>
      </w:r>
      <w:r w:rsidR="00AB0D57">
        <w:rPr>
          <w:rFonts w:ascii="標楷體" w:eastAsia="標楷體" w:hAnsi="標楷體" w:hint="eastAsia"/>
          <w:color w:val="000000"/>
          <w:sz w:val="30"/>
          <w:szCs w:val="30"/>
        </w:rPr>
        <w:t>最受大家喜愛</w:t>
      </w:r>
      <w:r w:rsidR="00F964EF" w:rsidRPr="00956CCF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r w:rsidR="00F964EF" w:rsidRPr="00956CCF">
        <w:rPr>
          <w:rFonts w:ascii="標楷體" w:eastAsia="標楷體" w:hAnsi="標楷體" w:hint="eastAsia"/>
          <w:color w:val="000000"/>
          <w:sz w:val="30"/>
          <w:szCs w:val="30"/>
        </w:rPr>
        <w:br/>
      </w:r>
      <w:r w:rsidR="00F964EF"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↓（　　）（　　）（　　）</w:t>
      </w:r>
    </w:p>
    <w:p w:rsidR="00956CCF" w:rsidRDefault="00AB0D57" w:rsidP="00AB0D57">
      <w:pPr>
        <w:tabs>
          <w:tab w:val="left" w:pos="1020"/>
        </w:tabs>
        <w:snapToGrid w:val="0"/>
        <w:spacing w:line="420" w:lineRule="exact"/>
        <w:ind w:left="360" w:hangingChars="120" w:hanging="360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AB0D57">
        <w:rPr>
          <w:rFonts w:ascii="標楷體" w:eastAsia="標楷體" w:hAnsi="標楷體" w:hint="eastAsia"/>
          <w:color w:val="333300"/>
          <w:sz w:val="30"/>
          <w:szCs w:val="30"/>
          <w:eastAsianLayout w:id="1289034240" w:vert="1" w:vertCompress="1"/>
        </w:rPr>
        <w:t>4</w:t>
      </w:r>
      <w:r>
        <w:rPr>
          <w:rFonts w:ascii="標楷體" w:eastAsia="標楷體" w:hAnsi="標楷體" w:hint="eastAsia"/>
          <w:color w:val="333300"/>
          <w:sz w:val="30"/>
          <w:szCs w:val="30"/>
        </w:rPr>
        <w:t>均衡的飲食、充足的睡眠、是當的運動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，</w:t>
      </w:r>
      <w:r>
        <w:rPr>
          <w:rFonts w:ascii="標楷體" w:eastAsia="標楷體" w:hAnsi="標楷體" w:hint="eastAsia"/>
          <w:color w:val="000000"/>
          <w:sz w:val="30"/>
          <w:szCs w:val="30"/>
        </w:rPr>
        <w:t>是見康的不二法門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。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br/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↓（　　）（　　）</w:t>
      </w:r>
    </w:p>
    <w:p w:rsidR="00435D35" w:rsidRDefault="00435D35" w:rsidP="00956CCF">
      <w:pPr>
        <w:tabs>
          <w:tab w:val="left" w:pos="1020"/>
        </w:tabs>
        <w:snapToGrid w:val="0"/>
        <w:spacing w:line="420" w:lineRule="exact"/>
        <w:ind w:left="384" w:hangingChars="120" w:hanging="384"/>
        <w:rPr>
          <w:rFonts w:ascii="標楷體" w:eastAsia="標楷體" w:hAnsi="標楷體" w:cs="Times New Roman"/>
          <w:b/>
          <w:color w:val="000000"/>
          <w:sz w:val="32"/>
          <w:szCs w:val="32"/>
        </w:rPr>
      </w:pPr>
    </w:p>
    <w:p w:rsidR="00435D35" w:rsidRDefault="00435D35" w:rsidP="00956CCF">
      <w:pPr>
        <w:tabs>
          <w:tab w:val="left" w:pos="1020"/>
        </w:tabs>
        <w:snapToGrid w:val="0"/>
        <w:spacing w:line="420" w:lineRule="exact"/>
        <w:ind w:left="384" w:hangingChars="120" w:hanging="384"/>
        <w:rPr>
          <w:rFonts w:ascii="標楷體" w:eastAsia="標楷體" w:hAnsi="標楷體" w:cs="Times New Roman"/>
          <w:b/>
          <w:color w:val="000000"/>
          <w:sz w:val="32"/>
          <w:szCs w:val="32"/>
        </w:rPr>
      </w:pPr>
    </w:p>
    <w:p w:rsidR="00956CCF" w:rsidRPr="00631A01" w:rsidRDefault="00956CCF" w:rsidP="00956CCF">
      <w:pPr>
        <w:tabs>
          <w:tab w:val="left" w:pos="1020"/>
        </w:tabs>
        <w:snapToGrid w:val="0"/>
        <w:spacing w:line="420" w:lineRule="exact"/>
        <w:ind w:left="384" w:hangingChars="120" w:hanging="384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三</w:t>
      </w:r>
      <w:r w:rsidRPr="00631A01">
        <w:rPr>
          <w:rFonts w:ascii="標楷體" w:eastAsia="標楷體" w:hAnsi="標楷體" w:cs="Times New Roman"/>
          <w:b/>
          <w:color w:val="000000"/>
          <w:sz w:val="32"/>
          <w:szCs w:val="32"/>
        </w:rPr>
        <w:t>、</w:t>
      </w:r>
      <w:r w:rsidRPr="00781509">
        <w:rPr>
          <w:rFonts w:ascii="標楷體" w:eastAsia="標楷體" w:hAnsi="標楷體" w:cs="Times New Roman" w:hint="eastAsia"/>
          <w:b/>
          <w:color w:val="191800"/>
          <w:sz w:val="28"/>
          <w:szCs w:val="24"/>
        </w:rPr>
        <w:t>寫出「」當中字的讀音</w:t>
      </w:r>
      <w:r w:rsidRPr="00781509">
        <w:rPr>
          <w:rFonts w:ascii="標楷體" w:eastAsia="標楷體" w:hAnsi="標楷體" w:cs="Times New Roman"/>
          <w:color w:val="333300"/>
          <w:sz w:val="28"/>
          <w:szCs w:val="24"/>
        </w:rPr>
        <w:t>：</w:t>
      </w:r>
      <w:r w:rsidRPr="00956CCF">
        <w:rPr>
          <w:rFonts w:ascii="標楷體" w:eastAsia="標楷體" w:hAnsi="標楷體" w:cs="Times New Roman" w:hint="eastAsia"/>
          <w:color w:val="333300"/>
          <w:sz w:val="32"/>
          <w:szCs w:val="32"/>
        </w:rPr>
        <w:t>每格一分，共</w:t>
      </w:r>
      <w:r w:rsidRPr="00956CCF">
        <w:rPr>
          <w:rFonts w:ascii="標楷體" w:eastAsia="標楷體" w:hAnsi="標楷體" w:cs="Times New Roman" w:hint="eastAsia"/>
          <w:color w:val="333300"/>
          <w:sz w:val="32"/>
          <w:szCs w:val="32"/>
          <w:eastAsianLayout w:id="1288386048" w:vert="1" w:vertCompress="1"/>
        </w:rPr>
        <w:t>6</w:t>
      </w:r>
      <w:r w:rsidRPr="00956CCF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956CCF" w:rsidRPr="00956CCF" w:rsidRDefault="00956CCF" w:rsidP="00956CCF">
      <w:pPr>
        <w:tabs>
          <w:tab w:val="left" w:pos="1020"/>
        </w:tabs>
        <w:snapToGrid w:val="0"/>
        <w:spacing w:line="420" w:lineRule="exact"/>
        <w:ind w:left="360" w:hangingChars="120" w:hanging="36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hint="eastAsia"/>
          <w:color w:val="333300"/>
          <w:sz w:val="30"/>
          <w:szCs w:val="30"/>
          <w:eastAsianLayout w:id="1288001280" w:vert="1" w:vertCompress="1"/>
        </w:rPr>
        <w:lastRenderedPageBreak/>
        <w:t>1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⑴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勞「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累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」、連「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累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</w:t>
      </w:r>
      <w:r w:rsidRPr="00956CCF">
        <w:rPr>
          <w:rFonts w:ascii="標楷體" w:eastAsia="標楷體" w:hAnsi="標楷體"/>
          <w:color w:val="000000"/>
          <w:sz w:val="30"/>
          <w:szCs w:val="30"/>
        </w:rPr>
        <w:br/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⑵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日積月「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累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」、「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累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」次</w:t>
      </w:r>
    </w:p>
    <w:p w:rsidR="00956CCF" w:rsidRPr="00956CCF" w:rsidRDefault="00956CCF" w:rsidP="00956CCF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  <w:eastAsianLayout w:id="1288001281" w:vert="1" w:vertCompress="1"/>
        </w:rPr>
        <w:t>2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⑴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驚「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嚇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</w:t>
      </w:r>
      <w:r w:rsidRPr="00956CCF">
        <w:rPr>
          <w:rFonts w:ascii="標楷體" w:eastAsia="標楷體" w:hAnsi="標楷體"/>
          <w:color w:val="000000"/>
          <w:sz w:val="30"/>
          <w:szCs w:val="30"/>
        </w:rPr>
        <w:br/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⑵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恐「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嚇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</w:t>
      </w:r>
    </w:p>
    <w:p w:rsidR="00956CCF" w:rsidRPr="00956CCF" w:rsidRDefault="00956CCF" w:rsidP="00956CCF">
      <w:pPr>
        <w:tabs>
          <w:tab w:val="left" w:pos="1020"/>
        </w:tabs>
        <w:snapToGrid w:val="0"/>
        <w:spacing w:line="240" w:lineRule="auto"/>
        <w:ind w:left="1020" w:hanging="1020"/>
        <w:rPr>
          <w:rFonts w:ascii="標楷體" w:eastAsia="標楷體" w:hAnsi="標楷體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  <w:eastAsianLayout w:id="1288001536" w:vert="1" w:vertCompress="1"/>
        </w:rPr>
        <w:t>3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⑴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降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」落</w:t>
      </w:r>
    </w:p>
    <w:p w:rsidR="00466D52" w:rsidRPr="00956CCF" w:rsidRDefault="00956CCF" w:rsidP="00956CCF">
      <w:pPr>
        <w:tabs>
          <w:tab w:val="left" w:pos="1020"/>
        </w:tabs>
        <w:snapToGrid w:val="0"/>
        <w:spacing w:line="240" w:lineRule="auto"/>
        <w:ind w:leftChars="50" w:left="120" w:firstLineChars="100" w:firstLine="300"/>
        <w:rPr>
          <w:rFonts w:ascii="標楷體" w:eastAsia="標楷體" w:hAnsi="標楷體" w:cs="Arial Unicode MS"/>
          <w:color w:val="000000"/>
          <w:kern w:val="0"/>
          <w:sz w:val="30"/>
          <w:szCs w:val="30"/>
        </w:rPr>
      </w:pP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（　　）</w:t>
      </w:r>
      <w:r w:rsidRPr="00956CCF">
        <w:rPr>
          <w:rFonts w:ascii="新細明體" w:eastAsia="新細明體" w:hAnsi="新細明體" w:cs="新細明體" w:hint="eastAsia"/>
          <w:color w:val="000000"/>
          <w:position w:val="-4"/>
          <w:sz w:val="30"/>
          <w:szCs w:val="30"/>
        </w:rPr>
        <w:t>⑵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投「</w:t>
      </w:r>
      <w:r w:rsidRPr="00956CCF">
        <w:rPr>
          <w:rFonts w:ascii="標楷體" w:eastAsia="標楷體" w:hAnsi="標楷體" w:hint="eastAsia"/>
          <w:color w:val="000000"/>
          <w:position w:val="-6"/>
          <w:sz w:val="30"/>
          <w:szCs w:val="30"/>
        </w:rPr>
        <w:t>降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」</w:t>
      </w:r>
    </w:p>
    <w:p w:rsidR="00956CCF" w:rsidRDefault="00956CCF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b/>
          <w:sz w:val="32"/>
          <w:szCs w:val="32"/>
        </w:rPr>
      </w:pPr>
    </w:p>
    <w:p w:rsidR="007A45C0" w:rsidRPr="009C4DDA" w:rsidRDefault="00CE3F9C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C4DDA">
        <w:rPr>
          <w:rFonts w:ascii="標楷體" w:eastAsia="標楷體" w:hAnsi="標楷體" w:cs="Times New Roman" w:hint="eastAsia"/>
          <w:b/>
          <w:sz w:val="32"/>
          <w:szCs w:val="32"/>
        </w:rPr>
        <w:t>三</w:t>
      </w:r>
      <w:r w:rsidR="007A45C0" w:rsidRPr="009C4DDA">
        <w:rPr>
          <w:rFonts w:ascii="標楷體" w:eastAsia="標楷體" w:hAnsi="標楷體" w:cs="Times New Roman" w:hint="eastAsia"/>
          <w:b/>
          <w:sz w:val="32"/>
          <w:szCs w:val="32"/>
        </w:rPr>
        <w:t>、相似的畫○．不同的打</w:t>
      </w:r>
      <w:r w:rsidR="00810B42" w:rsidRPr="009C4DDA">
        <w:rPr>
          <w:rFonts w:ascii="標楷體" w:eastAsia="標楷體" w:hAnsi="標楷體" w:cs="Times New Roman" w:hint="eastAsia"/>
          <w:b/>
          <w:sz w:val="32"/>
          <w:szCs w:val="32"/>
        </w:rPr>
        <w:t>×</w:t>
      </w:r>
      <w:r w:rsidR="007A45C0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：</w:t>
      </w:r>
      <w:r w:rsidR="009B7E43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每</w:t>
      </w:r>
      <w:r w:rsidR="00817E95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題</w:t>
      </w:r>
      <w:r w:rsidR="009B7E43" w:rsidRPr="009C4DDA">
        <w:rPr>
          <w:rFonts w:ascii="標楷體" w:eastAsia="標楷體" w:hAnsi="標楷體" w:cs="Times New Roman" w:hint="eastAsia"/>
          <w:color w:val="333300"/>
          <w:sz w:val="32"/>
          <w:szCs w:val="32"/>
        </w:rPr>
        <w:t>一分</w:t>
      </w:r>
    </w:p>
    <w:p w:rsidR="007A45C0" w:rsidRPr="00956CCF" w:rsidRDefault="0099570A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7A45C0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0(１))</w:instrText>
      </w: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「念念不忘」</w:t>
      </w:r>
      <w:r w:rsidR="007A45C0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（　　）</w:t>
      </w:r>
      <w:r w:rsidR="007A45C0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置之</w:t>
      </w:r>
      <w:r w:rsidR="00B64486">
        <w:rPr>
          <w:rFonts w:ascii="標楷體" w:eastAsia="標楷體" w:hAnsi="標楷體" w:hint="eastAsia"/>
          <w:color w:val="000000"/>
          <w:sz w:val="30"/>
          <w:szCs w:val="30"/>
        </w:rPr>
        <w:t>不理</w:t>
      </w:r>
      <w:r w:rsidR="00CE3F9C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</w:p>
    <w:p w:rsidR="007A45C0" w:rsidRPr="00956CCF" w:rsidRDefault="0099570A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7A45C0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0(２))</w:instrText>
      </w: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A05FA1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賽車「高手」</w:t>
      </w:r>
      <w:r w:rsidR="00A05FA1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（　　）</w:t>
      </w:r>
      <w:r w:rsidR="00A05FA1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登山「好手</w:t>
      </w:r>
      <w:r w:rsidR="0068301F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</w:p>
    <w:p w:rsidR="007A45C0" w:rsidRPr="00956CCF" w:rsidRDefault="0099570A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7A45C0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0(３))</w:instrText>
      </w: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A05FA1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「轉變」想法</w:t>
      </w:r>
      <w:r w:rsidR="00A05FA1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（　　）</w:t>
      </w:r>
      <w:r w:rsidR="00A05FA1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B64486">
        <w:rPr>
          <w:rFonts w:ascii="標楷體" w:eastAsia="標楷體" w:hAnsi="標楷體" w:cs="Times New Roman" w:hint="eastAsia"/>
          <w:color w:val="000000"/>
          <w:sz w:val="30"/>
          <w:szCs w:val="30"/>
        </w:rPr>
        <w:t>改變</w:t>
      </w:r>
      <w:r w:rsidR="00A05FA1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」想法</w:t>
      </w:r>
    </w:p>
    <w:p w:rsidR="007A45C0" w:rsidRPr="00956CCF" w:rsidRDefault="0099570A" w:rsidP="007A45C0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7A45C0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0(４))</w:instrText>
      </w: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68301F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古色古香</w:t>
      </w:r>
      <w:r w:rsidR="0068301F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  <w:r w:rsidR="0068301F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（　　）</w:t>
      </w:r>
      <w:r w:rsidR="0068301F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新潮時髦</w:t>
      </w:r>
      <w:r w:rsidR="0068301F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</w:p>
    <w:p w:rsidR="004D6E73" w:rsidRPr="00956CCF" w:rsidRDefault="0099570A" w:rsidP="004D6E73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7A45C0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0(５))</w:instrText>
      </w:r>
      <w:r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「特有」外形</w:t>
      </w:r>
      <w:r w:rsidR="00CE3F9C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（　　）</w:t>
      </w:r>
      <w:r w:rsidR="00CE3F9C" w:rsidRPr="00956CCF">
        <w:rPr>
          <w:rFonts w:ascii="標楷體" w:eastAsia="標楷體" w:hAnsi="標楷體" w:hint="eastAsia"/>
          <w:color w:val="000000"/>
          <w:sz w:val="30"/>
          <w:szCs w:val="30"/>
        </w:rPr>
        <w:t>居民「共有」</w:t>
      </w:r>
    </w:p>
    <w:p w:rsidR="009C4DDA" w:rsidRDefault="009C4DDA" w:rsidP="00C74036">
      <w:pPr>
        <w:tabs>
          <w:tab w:val="left" w:pos="397"/>
        </w:tabs>
        <w:snapToGrid w:val="0"/>
        <w:spacing w:line="240" w:lineRule="auto"/>
        <w:ind w:left="1020" w:hanging="1020"/>
        <w:rPr>
          <w:rFonts w:ascii="標楷體" w:eastAsia="標楷體" w:hAnsi="標楷體" w:cs="Times New Roman"/>
          <w:b/>
          <w:sz w:val="28"/>
          <w:szCs w:val="24"/>
        </w:rPr>
      </w:pPr>
    </w:p>
    <w:p w:rsidR="00C74036" w:rsidRPr="00631A01" w:rsidRDefault="00CE3F9C" w:rsidP="00C74036">
      <w:pPr>
        <w:tabs>
          <w:tab w:val="left" w:pos="397"/>
        </w:tabs>
        <w:snapToGrid w:val="0"/>
        <w:spacing w:line="240" w:lineRule="auto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631A01">
        <w:rPr>
          <w:rFonts w:ascii="標楷體" w:eastAsia="標楷體" w:hAnsi="標楷體" w:cs="Times New Roman" w:hint="eastAsia"/>
          <w:b/>
          <w:sz w:val="32"/>
          <w:szCs w:val="32"/>
        </w:rPr>
        <w:t>四</w:t>
      </w:r>
      <w:r w:rsidR="003426D8" w:rsidRPr="00631A01">
        <w:rPr>
          <w:rFonts w:ascii="標楷體" w:eastAsia="標楷體" w:hAnsi="標楷體" w:cs="Times New Roman" w:hint="eastAsia"/>
          <w:b/>
          <w:sz w:val="32"/>
          <w:szCs w:val="32"/>
        </w:rPr>
        <w:t>、選擇題</w:t>
      </w:r>
      <w:r w:rsidR="00C74036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：</w:t>
      </w:r>
      <w:r w:rsidR="002A723E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每題二分</w:t>
      </w:r>
      <w:r w:rsidR="00B90583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，共</w:t>
      </w:r>
      <w:r w:rsidR="009C4DDA" w:rsidRPr="00631A01">
        <w:rPr>
          <w:rFonts w:ascii="標楷體" w:eastAsia="標楷體" w:hAnsi="標楷體" w:cs="Times New Roman" w:hint="eastAsia"/>
          <w:color w:val="333300"/>
          <w:sz w:val="32"/>
          <w:szCs w:val="32"/>
          <w:eastAsianLayout w:id="1287987200" w:vert="1" w:vertCompress="1"/>
        </w:rPr>
        <w:t>30</w:t>
      </w:r>
      <w:r w:rsidR="00B90583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C37852" w:rsidRPr="00956CCF" w:rsidRDefault="00C37852" w:rsidP="00C37852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0(１))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何者是</w:t>
      </w:r>
      <w:r w:rsidR="00B26BD5" w:rsidRPr="00956CCF">
        <w:rPr>
          <w:rFonts w:ascii="標楷體" w:eastAsia="標楷體" w:hAnsi="標楷體" w:cs="Times New Roman" w:hint="eastAsia"/>
          <w:sz w:val="30"/>
          <w:szCs w:val="30"/>
          <w:u w:val="wave"/>
        </w:rPr>
        <w:t>快樂的奇奇</w:t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的主要涵意？</w:t>
      </w:r>
      <w:r w:rsidRPr="00956CCF">
        <w:rPr>
          <w:rFonts w:ascii="新細明體" w:eastAsia="新細明體" w:hAnsi="新細明體" w:cs="新細明體" w:hint="eastAsia"/>
          <w:color w:val="000000" w:themeColor="text1"/>
          <w:sz w:val="30"/>
          <w:szCs w:val="30"/>
        </w:rPr>
        <w:t>①</w:t>
      </w:r>
      <w:r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要多運動</w:t>
      </w:r>
      <w:r w:rsidR="00723C9D"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身體</w:t>
      </w:r>
      <w:r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才會</w:t>
      </w:r>
      <w:r w:rsidR="00723C9D"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好</w:t>
      </w:r>
      <w:r w:rsidRPr="00956CCF">
        <w:rPr>
          <w:rFonts w:ascii="新細明體" w:eastAsia="新細明體" w:hAnsi="新細明體" w:cs="新細明體" w:hint="eastAsia"/>
          <w:color w:val="000000" w:themeColor="text1"/>
          <w:sz w:val="30"/>
          <w:szCs w:val="30"/>
        </w:rPr>
        <w:t>②</w:t>
      </w:r>
      <w:r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遇到事情要樂觀面對</w:t>
      </w:r>
      <w:r w:rsidRPr="00956CCF">
        <w:rPr>
          <w:rFonts w:ascii="新細明體" w:eastAsia="新細明體" w:hAnsi="新細明體" w:cs="新細明體" w:hint="eastAsia"/>
          <w:color w:val="000000" w:themeColor="text1"/>
          <w:sz w:val="30"/>
          <w:szCs w:val="30"/>
        </w:rPr>
        <w:t>③</w:t>
      </w:r>
      <w:r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珍惜和朋友的相處時光</w:t>
      </w:r>
      <w:r w:rsidRPr="00956CCF">
        <w:rPr>
          <w:rFonts w:ascii="新細明體" w:eastAsia="新細明體" w:hAnsi="新細明體" w:cs="新細明體" w:hint="eastAsia"/>
          <w:color w:val="000000" w:themeColor="text1"/>
          <w:sz w:val="30"/>
          <w:szCs w:val="30"/>
        </w:rPr>
        <w:t>④</w:t>
      </w:r>
      <w:r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下雨的好處多多</w:t>
      </w:r>
      <w:r w:rsidR="00723C9D" w:rsidRPr="00956CCF">
        <w:rPr>
          <w:rFonts w:ascii="標楷體" w:eastAsia="標楷體" w:hAnsi="標楷體" w:cs="Times New Roman" w:hint="eastAsia"/>
          <w:color w:val="000000" w:themeColor="text1"/>
          <w:sz w:val="30"/>
          <w:szCs w:val="30"/>
        </w:rPr>
        <w:t>。</w:t>
      </w:r>
    </w:p>
    <w:p w:rsidR="00C37852" w:rsidRPr="00956CCF" w:rsidRDefault="00C37852" w:rsidP="00C37852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0(２))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關於「鱟」的敘述，何者正確？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在岩石邊找隱密的地方產蛋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產蛋的季節在春季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鱟成對上岸產蛋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鱟蛋很大，所以生產時間很長</w:t>
      </w:r>
      <w:r w:rsidR="00723C9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C37852" w:rsidRPr="00956CCF" w:rsidRDefault="00C37852" w:rsidP="00C37852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0(３))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  <w:u w:val="wave"/>
        </w:rPr>
        <w:t>昆蟲的保命妙招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一文</w:t>
      </w:r>
      <w:r w:rsidR="00B64486">
        <w:rPr>
          <w:rFonts w:ascii="標楷體" w:eastAsia="標楷體" w:hAnsi="標楷體" w:cs="Times New Roman" w:hint="eastAsia"/>
          <w:color w:val="000000"/>
          <w:sz w:val="30"/>
          <w:szCs w:val="30"/>
        </w:rPr>
        <w:t>中主要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是想說明什麼？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B26BD5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昆蟲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貪生怕死的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昆蟲堅強的生命力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欺騙大眾以求生存的法則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大自然以大欺小的的生態</w:t>
      </w:r>
      <w:r w:rsidR="00723C9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087636" w:rsidRPr="00956CCF" w:rsidRDefault="00C37852" w:rsidP="00087636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0(４))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087636" w:rsidRPr="00956CCF">
        <w:rPr>
          <w:rFonts w:ascii="標楷體" w:eastAsia="標楷體" w:hAnsi="標楷體" w:cs="細明體" w:hint="eastAsia"/>
          <w:color w:val="000000"/>
          <w:sz w:val="30"/>
          <w:szCs w:val="30"/>
        </w:rPr>
        <w:t>神木是</w:t>
      </w:r>
      <w:r w:rsidR="00087636" w:rsidRPr="00956CCF">
        <w:rPr>
          <w:rFonts w:ascii="標楷體" w:eastAsia="標楷體" w:hAnsi="標楷體" w:cs="細明體" w:hint="eastAsia"/>
          <w:color w:val="000000"/>
          <w:sz w:val="30"/>
          <w:szCs w:val="30"/>
          <w:u w:val="single"/>
        </w:rPr>
        <w:t>臺灣</w:t>
      </w:r>
      <w:r w:rsidR="00087636" w:rsidRPr="00956CCF">
        <w:rPr>
          <w:rFonts w:ascii="標楷體" w:eastAsia="標楷體" w:hAnsi="標楷體" w:cs="細明體" w:hint="eastAsia"/>
          <w:color w:val="000000"/>
          <w:sz w:val="30"/>
          <w:szCs w:val="30"/>
        </w:rPr>
        <w:t>森林</w:t>
      </w:r>
      <w:r w:rsidR="00087636" w:rsidRPr="00956CCF">
        <w:rPr>
          <w:rFonts w:ascii="標楷體" w:eastAsia="標楷體" w:hAnsi="標楷體" w:cs="文鼎標楷注音破音一" w:hint="eastAsia"/>
          <w:color w:val="000000"/>
          <w:sz w:val="30"/>
          <w:szCs w:val="30"/>
        </w:rPr>
        <w:t>中</w:t>
      </w:r>
      <w:r w:rsidR="00087636" w:rsidRPr="00956CCF">
        <w:rPr>
          <w:rFonts w:ascii="標楷體" w:eastAsia="標楷體" w:hAnsi="標楷體" w:cs="文鼎標楷注音破音二" w:hint="eastAsia"/>
          <w:color w:val="000000"/>
          <w:sz w:val="30"/>
          <w:szCs w:val="30"/>
        </w:rPr>
        <w:t>的</w:t>
      </w:r>
      <w:r w:rsidR="00087636" w:rsidRPr="00956CCF">
        <w:rPr>
          <w:rFonts w:ascii="標楷體" w:eastAsia="標楷體" w:hAnsi="標楷體" w:cs="細明體" w:hint="eastAsia"/>
          <w:color w:val="000000"/>
          <w:sz w:val="30"/>
          <w:szCs w:val="30"/>
        </w:rPr>
        <w:t>活寶貝」是指</w:t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？</w:t>
      </w:r>
      <w:r w:rsidR="00087636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神木以前生長在海中</w:t>
      </w:r>
      <w:r w:rsidR="00087636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神木樹齡悠久，能留存至今很珍貴</w:t>
      </w:r>
      <w:r w:rsidR="00087636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砍下神木以後可以當寶貝</w:t>
      </w:r>
      <w:r w:rsidR="00087636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087636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神木能自己走路移動</w:t>
      </w:r>
      <w:r w:rsidR="00AB0D57">
        <w:rPr>
          <w:rFonts w:ascii="標楷體" w:eastAsia="標楷體" w:hAnsi="標楷體" w:cs="Times New Roman" w:hint="eastAsia"/>
          <w:color w:val="000000"/>
          <w:sz w:val="30"/>
          <w:szCs w:val="30"/>
        </w:rPr>
        <w:t>，所以是活寶貝</w:t>
      </w:r>
      <w:r w:rsidR="00723C9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57625D" w:rsidRPr="00956CCF" w:rsidRDefault="00C37852" w:rsidP="005762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0(５))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57625D" w:rsidRPr="00956CCF">
        <w:rPr>
          <w:rFonts w:ascii="標楷體" w:eastAsia="標楷體" w:hAnsi="標楷體" w:hint="eastAsia"/>
          <w:color w:val="000000"/>
          <w:sz w:val="30"/>
          <w:szCs w:val="30"/>
        </w:rPr>
        <w:t>「雙心石滬」用何種原理捕魚？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57625D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蓄水養魚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57625D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潮水</w:t>
      </w:r>
      <w:r w:rsidR="0057625D" w:rsidRPr="00956CCF">
        <w:rPr>
          <w:rFonts w:ascii="標楷體" w:eastAsia="標楷體" w:hAnsi="標楷體" w:hint="eastAsia"/>
          <w:color w:val="000000"/>
          <w:sz w:val="30"/>
          <w:szCs w:val="30"/>
        </w:rPr>
        <w:t>漲退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57625D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震暈魚兒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57625D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多人一起撒網</w:t>
      </w:r>
    </w:p>
    <w:p w:rsidR="00C37852" w:rsidRPr="00956CCF" w:rsidRDefault="00C37852" w:rsidP="005762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0(６))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「養蚵是看天吃飯」的意思是？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養蚵需要天分，不是人人都可以養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養蚵非常辛苦，所以沒有固定的吃飯時間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蚵仔會因環境、氣</w:t>
      </w:r>
      <w:r w:rsidR="00AB0D57">
        <w:rPr>
          <w:rFonts w:ascii="標楷體" w:eastAsia="標楷體" w:hAnsi="標楷體" w:hint="eastAsia"/>
          <w:color w:val="000000"/>
          <w:sz w:val="30"/>
          <w:szCs w:val="30"/>
        </w:rPr>
        <w:t>候</w:t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變化而影響收成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291778" w:rsidRPr="00956CCF">
        <w:rPr>
          <w:rFonts w:ascii="標楷體" w:eastAsia="標楷體" w:hAnsi="標楷體" w:hint="eastAsia"/>
          <w:color w:val="000000"/>
          <w:sz w:val="30"/>
          <w:szCs w:val="30"/>
        </w:rPr>
        <w:t>形容養蚵人家對上天的崇敬</w:t>
      </w:r>
      <w:r w:rsidR="00723C9D" w:rsidRPr="00956CCF">
        <w:rPr>
          <w:rFonts w:ascii="標楷體" w:eastAsia="標楷體" w:hAnsi="標楷體" w:hint="eastAsia"/>
          <w:color w:val="000000"/>
          <w:sz w:val="30"/>
          <w:szCs w:val="30"/>
        </w:rPr>
        <w:t>。</w:t>
      </w:r>
    </w:p>
    <w:p w:rsidR="00435D35" w:rsidRPr="000163C0" w:rsidRDefault="00435D35" w:rsidP="00435D35">
      <w:pPr>
        <w:tabs>
          <w:tab w:val="left" w:pos="1020"/>
        </w:tabs>
        <w:snapToGrid w:val="0"/>
        <w:spacing w:line="420" w:lineRule="exact"/>
        <w:ind w:left="336" w:hangingChars="120" w:hanging="336"/>
        <w:rPr>
          <w:rFonts w:ascii="標楷體" w:eastAsia="標楷體" w:hAnsi="標楷體" w:cs="Arial Unicode MS"/>
          <w:color w:val="000000"/>
          <w:kern w:val="0"/>
          <w:sz w:val="28"/>
          <w:szCs w:val="28"/>
          <w:bdr w:val="single" w:sz="4" w:space="0" w:color="auto"/>
        </w:rPr>
      </w:pPr>
      <w:r w:rsidRPr="000163C0">
        <w:rPr>
          <w:rFonts w:ascii="標楷體" w:eastAsia="標楷體" w:hAnsi="標楷體" w:cs="Times New Roman" w:hint="eastAsia"/>
          <w:b/>
          <w:sz w:val="28"/>
          <w:szCs w:val="24"/>
          <w:bdr w:val="single" w:sz="4" w:space="0" w:color="auto"/>
        </w:rPr>
        <w:t xml:space="preserve">  背面還有試題喔！  </w:t>
      </w:r>
    </w:p>
    <w:p w:rsidR="00C37852" w:rsidRPr="00956CCF" w:rsidRDefault="00C37852" w:rsidP="002917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lastRenderedPageBreak/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0(７))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下列解釋何者錯誤？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一望</w:t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無際：寬廣、遼闊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累：操勞過度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漲高：升高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放眼望去：四處張望</w:t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291778" w:rsidRPr="00956CCF" w:rsidRDefault="00C37852" w:rsidP="002917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0(８))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下列哪一組字的部首是</w:t>
      </w:r>
      <w:r w:rsidR="00291778" w:rsidRPr="00956CCF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不同</w:t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的？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幕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帝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古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周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願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題</w:t>
      </w:r>
      <w:r w:rsidR="00291778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7639E6" w:rsidRPr="007639E6">
        <w:rPr>
          <w:rFonts w:ascii="標楷體" w:eastAsia="標楷體" w:hAnsi="標楷體" w:cs="新細明體" w:hint="eastAsia"/>
          <w:color w:val="000000"/>
          <w:sz w:val="30"/>
          <w:szCs w:val="30"/>
        </w:rPr>
        <w:t>順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291778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彰</w:t>
      </w:r>
      <w:r w:rsidR="00291778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C37852" w:rsidRPr="00956CCF" w:rsidRDefault="00C37852" w:rsidP="002917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0(９))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291778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下列哪一組字的部首是</w:t>
      </w:r>
      <w:r w:rsidR="00864CDA" w:rsidRPr="00956CCF">
        <w:rPr>
          <w:rFonts w:ascii="標楷體" w:eastAsia="標楷體" w:hAnsi="標楷體" w:cs="Times New Roman" w:hint="eastAsia"/>
          <w:b/>
          <w:color w:val="333300"/>
          <w:sz w:val="30"/>
          <w:szCs w:val="30"/>
        </w:rPr>
        <w:t>相</w:t>
      </w:r>
      <w:r w:rsidR="00291778" w:rsidRPr="00956CCF">
        <w:rPr>
          <w:rFonts w:ascii="標楷體" w:eastAsia="標楷體" w:hAnsi="標楷體" w:cs="Times New Roman" w:hint="eastAsia"/>
          <w:b/>
          <w:color w:val="333300"/>
          <w:sz w:val="30"/>
          <w:szCs w:val="30"/>
        </w:rPr>
        <w:t>同</w:t>
      </w:r>
      <w:r w:rsidR="00291778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的？</w:t>
      </w:r>
      <w:r w:rsidR="00291778" w:rsidRPr="00956CCF">
        <w:rPr>
          <w:rFonts w:ascii="新細明體" w:eastAsia="新細明體" w:hAnsi="新細明體" w:cs="新細明體" w:hint="eastAsia"/>
          <w:color w:val="333300"/>
          <w:sz w:val="30"/>
          <w:szCs w:val="30"/>
        </w:rPr>
        <w:t>①</w:t>
      </w:r>
      <w:r w:rsidR="00395893" w:rsidRPr="00956CCF">
        <w:rPr>
          <w:rFonts w:ascii="標楷體" w:eastAsia="標楷體" w:hAnsi="標楷體" w:cs="新細明體" w:hint="eastAsia"/>
          <w:color w:val="333300"/>
          <w:sz w:val="30"/>
          <w:szCs w:val="30"/>
        </w:rPr>
        <w:t>雉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395893" w:rsidRPr="00956CCF">
        <w:rPr>
          <w:rFonts w:ascii="標楷體" w:eastAsia="標楷體" w:hAnsi="標楷體" w:cs="標楷體" w:hint="eastAsia"/>
          <w:color w:val="333300"/>
          <w:sz w:val="30"/>
          <w:szCs w:val="30"/>
        </w:rPr>
        <w:t>知</w:t>
      </w:r>
      <w:r w:rsidR="00291778" w:rsidRPr="00956CCF">
        <w:rPr>
          <w:rFonts w:ascii="新細明體" w:eastAsia="新細明體" w:hAnsi="新細明體" w:cs="新細明體" w:hint="eastAsia"/>
          <w:color w:val="333300"/>
          <w:sz w:val="30"/>
          <w:szCs w:val="30"/>
        </w:rPr>
        <w:t>②</w:t>
      </w:r>
      <w:r w:rsidR="00395893" w:rsidRPr="00956CCF">
        <w:rPr>
          <w:rFonts w:ascii="標楷體" w:eastAsia="標楷體" w:hAnsi="標楷體" w:cs="新細明體" w:hint="eastAsia"/>
          <w:color w:val="333300"/>
          <w:sz w:val="30"/>
          <w:szCs w:val="30"/>
        </w:rPr>
        <w:t>萬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395893" w:rsidRPr="00956CCF">
        <w:rPr>
          <w:rFonts w:ascii="標楷體" w:eastAsia="標楷體" w:hAnsi="標楷體" w:cs="標楷體" w:hint="eastAsia"/>
          <w:color w:val="333300"/>
          <w:sz w:val="30"/>
          <w:szCs w:val="30"/>
        </w:rPr>
        <w:t>苦</w:t>
      </w:r>
      <w:r w:rsidR="00291778" w:rsidRPr="00956CCF">
        <w:rPr>
          <w:rFonts w:ascii="新細明體" w:eastAsia="新細明體" w:hAnsi="新細明體" w:cs="新細明體" w:hint="eastAsia"/>
          <w:color w:val="333300"/>
          <w:sz w:val="30"/>
          <w:szCs w:val="30"/>
        </w:rPr>
        <w:t>③</w:t>
      </w:r>
      <w:r w:rsidR="00395893" w:rsidRPr="00956CCF">
        <w:rPr>
          <w:rFonts w:ascii="標楷體" w:eastAsia="標楷體" w:hAnsi="標楷體" w:cs="新細明體" w:hint="eastAsia"/>
          <w:color w:val="333300"/>
          <w:sz w:val="30"/>
          <w:szCs w:val="30"/>
        </w:rPr>
        <w:t>養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395893" w:rsidRPr="00956CCF">
        <w:rPr>
          <w:rFonts w:ascii="標楷體" w:eastAsia="標楷體" w:hAnsi="標楷體" w:cs="標楷體" w:hint="eastAsia"/>
          <w:color w:val="333300"/>
          <w:sz w:val="30"/>
          <w:szCs w:val="30"/>
        </w:rPr>
        <w:t>飯</w:t>
      </w:r>
      <w:r w:rsidR="00291778" w:rsidRPr="00956CCF">
        <w:rPr>
          <w:rFonts w:ascii="新細明體" w:eastAsia="新細明體" w:hAnsi="新細明體" w:cs="新細明體" w:hint="eastAsia"/>
          <w:color w:val="333300"/>
          <w:sz w:val="30"/>
          <w:szCs w:val="30"/>
        </w:rPr>
        <w:t>④</w:t>
      </w:r>
      <w:r w:rsidR="00395893" w:rsidRPr="00956CCF">
        <w:rPr>
          <w:rFonts w:ascii="標楷體" w:eastAsia="標楷體" w:hAnsi="標楷體" w:cs="新細明體" w:hint="eastAsia"/>
          <w:color w:val="333300"/>
          <w:sz w:val="30"/>
          <w:szCs w:val="30"/>
        </w:rPr>
        <w:t>臺</w:t>
      </w:r>
      <w:r w:rsidR="007639E6">
        <w:rPr>
          <w:rFonts w:ascii="標楷體" w:eastAsia="標楷體" w:hAnsi="標楷體" w:cs="標楷體" w:hint="eastAsia"/>
          <w:color w:val="000000"/>
          <w:sz w:val="30"/>
          <w:szCs w:val="30"/>
        </w:rPr>
        <w:t>╱</w:t>
      </w:r>
      <w:r w:rsidR="0057625D" w:rsidRPr="00956CCF">
        <w:rPr>
          <w:rFonts w:ascii="標楷體" w:eastAsia="標楷體" w:hAnsi="標楷體" w:cs="標楷體" w:hint="eastAsia"/>
          <w:color w:val="333300"/>
          <w:sz w:val="30"/>
          <w:szCs w:val="30"/>
        </w:rPr>
        <w:t>到</w:t>
      </w:r>
      <w:r w:rsidR="00291778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。</w:t>
      </w:r>
    </w:p>
    <w:p w:rsidR="0057625D" w:rsidRPr="00956CCF" w:rsidRDefault="00C37852" w:rsidP="00956CCF">
      <w:pPr>
        <w:tabs>
          <w:tab w:val="left" w:pos="1020"/>
        </w:tabs>
        <w:snapToGrid w:val="0"/>
        <w:spacing w:line="420" w:lineRule="exact"/>
        <w:ind w:left="1110" w:hangingChars="370" w:hanging="111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3(１),\s\do -3(０))</w:instrText>
      </w:r>
      <w:r w:rsidR="0099570A" w:rsidRPr="00956CCF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下列「　」中的字，哪一個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  <w:u w:val="double"/>
        </w:rPr>
        <w:t>不是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「眾多」的意思？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宇宙「</w:t>
      </w:r>
      <w:r w:rsidR="0057625D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萬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」物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57625D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萬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」眾矚目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57625D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萬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」樹之神</w:t>
      </w:r>
      <w:r w:rsidR="0057625D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一千「</w:t>
      </w:r>
      <w:r w:rsidR="0057625D" w:rsidRPr="00956CCF">
        <w:rPr>
          <w:rFonts w:ascii="標楷體" w:eastAsia="標楷體" w:hAnsi="標楷體" w:cs="Times New Roman" w:hint="eastAsia"/>
          <w:color w:val="000000"/>
          <w:position w:val="-6"/>
          <w:sz w:val="30"/>
          <w:szCs w:val="30"/>
        </w:rPr>
        <w:t>萬</w:t>
      </w:r>
      <w:r w:rsidR="0057625D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  <w:r w:rsidR="00CE3F9C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6D6E6E" w:rsidRPr="00956CCF" w:rsidRDefault="0057625D" w:rsidP="00956CCF">
      <w:pPr>
        <w:tabs>
          <w:tab w:val="left" w:pos="1020"/>
        </w:tabs>
        <w:snapToGrid w:val="0"/>
        <w:spacing w:line="420" w:lineRule="exact"/>
        <w:ind w:left="1110" w:hangingChars="370" w:hanging="111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Pr="00956CCF">
        <w:rPr>
          <w:rFonts w:ascii="標楷體" w:eastAsia="標楷體" w:hAnsi="標楷體" w:cs="Times New Roman" w:hint="eastAsia"/>
          <w:sz w:val="30"/>
          <w:szCs w:val="30"/>
          <w:eastAsianLayout w:id="1287921152" w:vert="1" w:vertCompress="1"/>
        </w:rPr>
        <w:t>11</w:t>
      </w:r>
      <w:r w:rsidRPr="00956CCF">
        <w:rPr>
          <w:rFonts w:ascii="標楷體" w:eastAsia="標楷體" w:hAnsi="標楷體" w:cs="Times New Roman" w:hint="eastAsia"/>
          <w:sz w:val="30"/>
          <w:szCs w:val="30"/>
        </w:rPr>
        <w:t>「灰灰的天空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」中「灰」的字義和下列哪個</w:t>
      </w:r>
      <w:r w:rsidRPr="00956CCF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相同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  <w:eastAsianLayout w:id="1287922176" w:vert="1" w:vertCompress="1"/>
        </w:rPr>
        <w:t>?</w:t>
      </w:r>
      <w:r w:rsidR="006D6E6E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="006D6E6E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「灰」心</w:t>
      </w:r>
      <w:r w:rsidR="006D6E6E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="006D6E6E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「灰」塵</w:t>
      </w:r>
      <w:r w:rsidR="006D6E6E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="006D6E6E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「灰」熊</w:t>
      </w:r>
      <w:r w:rsidR="006D6E6E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6D6E6E" w:rsidRPr="00956CCF">
        <w:rPr>
          <w:rFonts w:ascii="標楷體" w:eastAsia="標楷體" w:hAnsi="標楷體" w:cs="新細明體" w:hint="eastAsia"/>
          <w:color w:val="000000"/>
          <w:sz w:val="30"/>
          <w:szCs w:val="30"/>
        </w:rPr>
        <w:t>菸</w:t>
      </w:r>
      <w:r w:rsidR="006D6E6E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「灰」缸</w:t>
      </w:r>
      <w:r w:rsidR="00CE3F9C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CE3F9C" w:rsidRPr="00956CCF" w:rsidRDefault="006D6E6E" w:rsidP="00956CCF">
      <w:pPr>
        <w:tabs>
          <w:tab w:val="left" w:pos="1020"/>
        </w:tabs>
        <w:snapToGrid w:val="0"/>
        <w:spacing w:line="420" w:lineRule="exact"/>
        <w:ind w:left="360" w:hangingChars="120" w:hanging="36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Pr="00956CCF">
        <w:rPr>
          <w:rFonts w:ascii="標楷體" w:eastAsia="標楷體" w:hAnsi="標楷體" w:cs="Times New Roman" w:hint="eastAsia"/>
          <w:sz w:val="30"/>
          <w:szCs w:val="30"/>
          <w:eastAsianLayout w:id="1287923200" w:vert="1" w:vertCompress="1"/>
        </w:rPr>
        <w:t>12</w:t>
      </w:r>
      <w:r w:rsidRPr="00956CCF">
        <w:rPr>
          <w:rFonts w:ascii="標楷體" w:eastAsia="標楷體" w:hAnsi="標楷體" w:cs="Times New Roman" w:hint="eastAsia"/>
          <w:sz w:val="30"/>
          <w:szCs w:val="30"/>
        </w:rPr>
        <w:t>「壞天氣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」中「壞」的字義和下列哪個</w:t>
      </w:r>
    </w:p>
    <w:p w:rsidR="00CE3F9C" w:rsidRPr="00956CCF" w:rsidRDefault="006D6E6E" w:rsidP="007639E6">
      <w:pPr>
        <w:tabs>
          <w:tab w:val="left" w:pos="1020"/>
        </w:tabs>
        <w:snapToGrid w:val="0"/>
        <w:spacing w:line="420" w:lineRule="exact"/>
        <w:ind w:leftChars="150" w:left="360" w:firstLineChars="250" w:firstLine="751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b/>
          <w:color w:val="000000"/>
          <w:sz w:val="30"/>
          <w:szCs w:val="30"/>
          <w:u w:val="single"/>
        </w:rPr>
        <w:t>相同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  <w:eastAsianLayout w:id="1287922176" w:vert="1" w:vertCompress="1"/>
        </w:rPr>
        <w:t>?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Pr="00956CCF">
        <w:rPr>
          <w:rFonts w:ascii="標楷體" w:eastAsia="標楷體" w:hAnsi="標楷體" w:cs="新細明體" w:hint="eastAsia"/>
          <w:color w:val="000000"/>
          <w:sz w:val="30"/>
          <w:szCs w:val="30"/>
        </w:rPr>
        <w:t>破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「壞」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「壞」球 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956CCF">
        <w:rPr>
          <w:rFonts w:ascii="標楷體" w:eastAsia="標楷體" w:hAnsi="標楷體" w:cs="新細明體" w:hint="eastAsia"/>
          <w:color w:val="000000"/>
          <w:sz w:val="30"/>
          <w:szCs w:val="30"/>
        </w:rPr>
        <w:t>餓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「壞」</w:t>
      </w:r>
    </w:p>
    <w:p w:rsidR="006D6E6E" w:rsidRPr="00956CCF" w:rsidRDefault="006D6E6E" w:rsidP="007639E6">
      <w:pPr>
        <w:tabs>
          <w:tab w:val="left" w:pos="1020"/>
        </w:tabs>
        <w:snapToGrid w:val="0"/>
        <w:spacing w:line="420" w:lineRule="exact"/>
        <w:ind w:leftChars="150" w:left="360" w:firstLineChars="250" w:firstLine="75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了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F900F4" w:rsidRPr="00956CCF">
        <w:rPr>
          <w:rFonts w:ascii="標楷體" w:eastAsia="標楷體" w:hAnsi="標楷體" w:cs="新細明體" w:hint="eastAsia"/>
          <w:color w:val="000000"/>
          <w:sz w:val="30"/>
          <w:szCs w:val="30"/>
        </w:rPr>
        <w:t>飯菜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F900F4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壞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  <w:r w:rsidR="00F900F4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掉</w:t>
      </w:r>
      <w:r w:rsidR="00CE3F9C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1E37B3" w:rsidRPr="00956CCF" w:rsidRDefault="001E37B3" w:rsidP="00956CCF">
      <w:pPr>
        <w:tabs>
          <w:tab w:val="left" w:pos="1020"/>
        </w:tabs>
        <w:snapToGrid w:val="0"/>
        <w:spacing w:line="420" w:lineRule="exact"/>
        <w:ind w:left="1260" w:hangingChars="420" w:hanging="126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Pr="00956CCF">
        <w:rPr>
          <w:rFonts w:ascii="標楷體" w:eastAsia="標楷體" w:hAnsi="標楷體" w:cs="Times New Roman" w:hint="eastAsia"/>
          <w:sz w:val="30"/>
          <w:szCs w:val="30"/>
          <w:eastAsianLayout w:id="1287963136" w:vert="1" w:vertCompress="1"/>
        </w:rPr>
        <w:t>13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哪一個句子的結構和「白浪拍打著石滬」相似？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房子被群山圍繞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暴風雨侵襲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陽光照耀著原野</w:t>
      </w:r>
      <w:r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紅玫瑰的嬌顏</w:t>
      </w:r>
    </w:p>
    <w:p w:rsidR="00006719" w:rsidRDefault="00D44AEB" w:rsidP="00956CCF">
      <w:pPr>
        <w:tabs>
          <w:tab w:val="left" w:pos="1020"/>
        </w:tabs>
        <w:snapToGrid w:val="0"/>
        <w:spacing w:line="420" w:lineRule="exact"/>
        <w:ind w:left="1110" w:hangingChars="370" w:hanging="1110"/>
        <w:rPr>
          <w:rFonts w:ascii="新細明體" w:eastAsia="新細明體" w:hAnsi="新細明體" w:cs="新細明體"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(　　)</w:t>
      </w:r>
      <w:r w:rsidR="00720829" w:rsidRPr="00956CCF">
        <w:rPr>
          <w:rFonts w:ascii="標楷體" w:eastAsia="標楷體" w:hAnsi="標楷體" w:cs="Times New Roman" w:hint="eastAsia"/>
          <w:color w:val="333300"/>
          <w:sz w:val="30"/>
          <w:szCs w:val="30"/>
          <w:eastAsianLayout w:id="1287991552" w:vert="1" w:vertCompress="1"/>
        </w:rPr>
        <w:t>14</w:t>
      </w:r>
      <w:r w:rsidR="00631A01" w:rsidRPr="00956CCF">
        <w:rPr>
          <w:rFonts w:ascii="標楷體" w:eastAsia="標楷體" w:hAnsi="標楷體" w:cs="Times New Roman" w:hint="eastAsia"/>
          <w:color w:val="333300"/>
          <w:sz w:val="30"/>
          <w:szCs w:val="30"/>
        </w:rPr>
        <w:t>「</w:t>
      </w:r>
      <w:r w:rsidR="00096124" w:rsidRPr="00F006F0">
        <w:rPr>
          <w:rFonts w:ascii="標楷體" w:eastAsia="標楷體" w:hAnsi="標楷體" w:hint="eastAsia"/>
          <w:sz w:val="30"/>
          <w:szCs w:val="30"/>
        </w:rPr>
        <w:t>經過保養後，媽媽的皮膚變得又細又滑</w:t>
      </w:r>
      <w:r w:rsidR="00096124">
        <w:rPr>
          <w:rFonts w:ascii="標楷體" w:eastAsia="標楷體" w:hAnsi="標楷體" w:cs="Times New Roman" w:hint="eastAsia"/>
          <w:color w:val="000000"/>
          <w:sz w:val="30"/>
          <w:szCs w:val="30"/>
        </w:rPr>
        <w:t>」</w:t>
      </w:r>
      <w:r w:rsidR="00096124" w:rsidRPr="00096124">
        <w:rPr>
          <w:rFonts w:ascii="標楷體" w:eastAsia="標楷體" w:hAnsi="標楷體" w:hint="eastAsia"/>
          <w:sz w:val="30"/>
          <w:szCs w:val="30"/>
        </w:rPr>
        <w:t>句子中運用了哪種感官</w:t>
      </w:r>
      <w:r w:rsidR="00096124">
        <w:rPr>
          <w:rFonts w:ascii="標楷體" w:eastAsia="標楷體" w:hAnsi="標楷體" w:hint="eastAsia"/>
          <w:sz w:val="30"/>
          <w:szCs w:val="30"/>
        </w:rPr>
        <w:t>描寫</w:t>
      </w:r>
      <w:r w:rsidR="00631A01" w:rsidRPr="00956CCF">
        <w:rPr>
          <w:rFonts w:ascii="標楷體" w:eastAsia="標楷體" w:hAnsi="標楷體" w:cs="Times New Roman" w:hint="eastAsia"/>
          <w:color w:val="000000"/>
          <w:sz w:val="30"/>
          <w:szCs w:val="30"/>
          <w:eastAsianLayout w:id="1287922176" w:vert="1" w:vertCompress="1"/>
        </w:rPr>
        <w:t>?</w:t>
      </w:r>
      <w:r w:rsidR="00631A01" w:rsidRPr="00096124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</w:p>
    <w:p w:rsidR="00631A01" w:rsidRPr="00956CCF" w:rsidRDefault="00096124" w:rsidP="00006719">
      <w:pPr>
        <w:tabs>
          <w:tab w:val="left" w:pos="1020"/>
        </w:tabs>
        <w:snapToGrid w:val="0"/>
        <w:spacing w:line="420" w:lineRule="exact"/>
        <w:ind w:leftChars="350" w:left="840" w:firstLineChars="100" w:firstLine="300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96124">
        <w:rPr>
          <w:rFonts w:ascii="標楷體" w:eastAsia="標楷體" w:hAnsi="標楷體" w:cs="新細明體" w:hint="eastAsia"/>
          <w:color w:val="000000"/>
          <w:sz w:val="30"/>
          <w:szCs w:val="30"/>
        </w:rPr>
        <w:t>嗅覺</w:t>
      </w:r>
      <w:r w:rsidR="00631A01" w:rsidRPr="00096124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096124">
        <w:rPr>
          <w:rFonts w:ascii="標楷體" w:eastAsia="標楷體" w:hAnsi="標楷體" w:cs="新細明體" w:hint="eastAsia"/>
          <w:color w:val="000000"/>
          <w:sz w:val="30"/>
          <w:szCs w:val="30"/>
        </w:rPr>
        <w:t>觸覺</w:t>
      </w:r>
      <w:r w:rsidR="00631A01" w:rsidRPr="00096124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096124">
        <w:rPr>
          <w:rFonts w:ascii="標楷體" w:eastAsia="標楷體" w:hAnsi="標楷體" w:cs="新細明體" w:hint="eastAsia"/>
          <w:color w:val="000000"/>
          <w:sz w:val="30"/>
          <w:szCs w:val="30"/>
        </w:rPr>
        <w:t>聽覺</w:t>
      </w:r>
      <w:r w:rsidR="00631A01" w:rsidRPr="00096124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Pr="00096124">
        <w:rPr>
          <w:rFonts w:ascii="標楷體" w:eastAsia="標楷體" w:hAnsi="標楷體" w:cs="新細明體" w:hint="eastAsia"/>
          <w:color w:val="000000"/>
          <w:sz w:val="30"/>
          <w:szCs w:val="30"/>
        </w:rPr>
        <w:t>視覺</w:t>
      </w:r>
      <w:r w:rsidR="003153B7" w:rsidRPr="00096124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D44AEB" w:rsidRPr="00956CCF" w:rsidRDefault="00720829" w:rsidP="00956CCF">
      <w:pPr>
        <w:tabs>
          <w:tab w:val="left" w:pos="1020"/>
        </w:tabs>
        <w:snapToGrid w:val="0"/>
        <w:spacing w:line="420" w:lineRule="exact"/>
        <w:ind w:left="1110" w:hangingChars="370" w:hanging="1110"/>
        <w:rPr>
          <w:rFonts w:ascii="標楷體" w:eastAsia="標楷體" w:hAnsi="標楷體" w:cs="Times New Roman"/>
          <w:b/>
          <w:color w:val="000000"/>
          <w:sz w:val="30"/>
          <w:szCs w:val="30"/>
        </w:rPr>
      </w:pPr>
      <w:r w:rsidRPr="00956CCF">
        <w:rPr>
          <w:rFonts w:ascii="標楷體" w:eastAsia="標楷體" w:hAnsi="標楷體" w:cs="Times New Roman" w:hint="eastAsia"/>
          <w:sz w:val="30"/>
          <w:szCs w:val="30"/>
        </w:rPr>
        <w:t>（</w:t>
      </w:r>
      <w:r w:rsidR="00D44AEB" w:rsidRPr="00956CCF">
        <w:rPr>
          <w:rFonts w:ascii="標楷體" w:eastAsia="標楷體" w:hAnsi="標楷體" w:cs="Times New Roman" w:hint="eastAsia"/>
          <w:sz w:val="30"/>
          <w:szCs w:val="30"/>
        </w:rPr>
        <w:t xml:space="preserve">　　)</w:t>
      </w:r>
      <w:r w:rsidRPr="00956CCF">
        <w:rPr>
          <w:rFonts w:ascii="標楷體" w:eastAsia="標楷體" w:hAnsi="標楷體" w:cs="Times New Roman" w:hint="eastAsia"/>
          <w:color w:val="333300"/>
          <w:sz w:val="30"/>
          <w:szCs w:val="30"/>
          <w:eastAsianLayout w:id="1287991808" w:vert="1" w:vertCompress="1"/>
        </w:rPr>
        <w:t>15</w:t>
      </w:r>
      <w:r w:rsidR="00D44AEB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下列解釋何者錯誤？</w:t>
      </w:r>
      <w:r w:rsidR="00D44AEB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①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呵護：</w:t>
      </w:r>
      <w:r w:rsidRPr="00956CCF">
        <w:rPr>
          <w:rFonts w:ascii="標楷體" w:eastAsia="標楷體" w:hAnsi="標楷體"/>
          <w:color w:val="000000"/>
          <w:sz w:val="30"/>
          <w:szCs w:val="30"/>
        </w:rPr>
        <w:t>照顧保護</w:t>
      </w:r>
      <w:r w:rsidR="00D44AEB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②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置身</w:t>
      </w:r>
      <w:r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：</w:t>
      </w:r>
      <w:r w:rsidRPr="00956CCF">
        <w:rPr>
          <w:rFonts w:ascii="標楷體" w:eastAsia="標楷體" w:hAnsi="標楷體"/>
          <w:color w:val="000000"/>
          <w:sz w:val="30"/>
          <w:szCs w:val="30"/>
        </w:rPr>
        <w:t>使身體存在某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處</w:t>
      </w:r>
      <w:r w:rsidR="00D44AEB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③</w:t>
      </w:r>
      <w:r w:rsidRPr="00956CCF">
        <w:rPr>
          <w:rFonts w:ascii="標楷體" w:eastAsia="標楷體" w:hAnsi="標楷體" w:hint="eastAsia"/>
          <w:color w:val="000000"/>
          <w:sz w:val="30"/>
          <w:szCs w:val="30"/>
        </w:rPr>
        <w:t>地標</w:t>
      </w:r>
      <w:r w:rsidR="003153B7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：用來作為測量的東西</w:t>
      </w:r>
      <w:r w:rsidR="00D44AEB" w:rsidRPr="00956CCF">
        <w:rPr>
          <w:rFonts w:ascii="新細明體" w:eastAsia="新細明體" w:hAnsi="新細明體" w:cs="新細明體" w:hint="eastAsia"/>
          <w:color w:val="000000"/>
          <w:sz w:val="30"/>
          <w:szCs w:val="30"/>
        </w:rPr>
        <w:t>④</w:t>
      </w:r>
      <w:r w:rsidR="003153B7" w:rsidRPr="00956CCF">
        <w:rPr>
          <w:rFonts w:ascii="標楷體" w:eastAsia="標楷體" w:hAnsi="標楷體" w:hint="eastAsia"/>
          <w:color w:val="000000"/>
          <w:sz w:val="30"/>
          <w:szCs w:val="30"/>
        </w:rPr>
        <w:t>印象</w:t>
      </w:r>
      <w:r w:rsidR="00D44AEB" w:rsidRPr="00956CCF">
        <w:rPr>
          <w:rFonts w:ascii="標楷體" w:eastAsia="標楷體" w:hAnsi="標楷體" w:cs="標楷體" w:hint="eastAsia"/>
          <w:color w:val="000000"/>
          <w:sz w:val="30"/>
          <w:szCs w:val="30"/>
        </w:rPr>
        <w:t>：</w:t>
      </w:r>
      <w:r w:rsidR="00006719">
        <w:rPr>
          <w:rFonts w:ascii="標楷體" w:eastAsia="標楷體" w:hAnsi="標楷體" w:cs="標楷體" w:hint="eastAsia"/>
          <w:color w:val="000000"/>
          <w:sz w:val="30"/>
          <w:szCs w:val="30"/>
        </w:rPr>
        <w:t>感</w:t>
      </w:r>
      <w:r w:rsidR="003153B7" w:rsidRPr="00956CCF">
        <w:rPr>
          <w:rFonts w:ascii="標楷體" w:eastAsia="標楷體" w:hAnsi="標楷體"/>
          <w:color w:val="000000"/>
          <w:sz w:val="30"/>
          <w:szCs w:val="30"/>
        </w:rPr>
        <w:t>官受外界事物刺激而留存於記憶中的意象</w:t>
      </w:r>
      <w:r w:rsidR="00D44AEB" w:rsidRPr="00956CCF">
        <w:rPr>
          <w:rFonts w:ascii="標楷體" w:eastAsia="標楷體" w:hAnsi="標楷體" w:cs="Times New Roman" w:hint="eastAsia"/>
          <w:color w:val="000000"/>
          <w:sz w:val="30"/>
          <w:szCs w:val="30"/>
        </w:rPr>
        <w:t>。</w:t>
      </w:r>
    </w:p>
    <w:p w:rsidR="00096124" w:rsidRPr="00096124" w:rsidRDefault="00096124" w:rsidP="00096124">
      <w:pPr>
        <w:snapToGrid w:val="0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191800"/>
          <w:sz w:val="32"/>
          <w:szCs w:val="32"/>
        </w:rPr>
        <w:t>五</w:t>
      </w:r>
      <w:r w:rsidRPr="00096124">
        <w:rPr>
          <w:rFonts w:ascii="標楷體" w:eastAsia="標楷體" w:hAnsi="標楷體"/>
          <w:b/>
          <w:color w:val="191800"/>
          <w:sz w:val="32"/>
          <w:szCs w:val="32"/>
        </w:rPr>
        <w:t>、</w:t>
      </w:r>
      <w:r w:rsidRPr="00096124">
        <w:rPr>
          <w:rFonts w:ascii="標楷體" w:eastAsia="標楷體" w:hAnsi="標楷體"/>
          <w:b/>
          <w:sz w:val="32"/>
          <w:szCs w:val="32"/>
        </w:rPr>
        <w:t>選詞填寫</w:t>
      </w:r>
      <w:r w:rsidRPr="00096124">
        <w:rPr>
          <w:rFonts w:ascii="標楷體" w:eastAsia="標楷體" w:hAnsi="標楷體"/>
          <w:color w:val="333300"/>
          <w:sz w:val="32"/>
          <w:szCs w:val="32"/>
        </w:rPr>
        <w:t>：</w:t>
      </w:r>
      <w:r w:rsidR="003C69FA" w:rsidRPr="003C69FA">
        <w:rPr>
          <w:rFonts w:ascii="標楷體" w:eastAsia="標楷體" w:hAnsi="標楷體"/>
          <w:sz w:val="32"/>
          <w:szCs w:val="32"/>
        </w:rPr>
        <w:t>(</w:t>
      </w:r>
      <w:r w:rsidR="003C69FA">
        <w:rPr>
          <w:rFonts w:ascii="標楷體" w:eastAsia="標楷體" w:hAnsi="標楷體" w:cs="Times New Roman" w:hint="eastAsia"/>
          <w:color w:val="333300"/>
          <w:sz w:val="32"/>
          <w:szCs w:val="32"/>
        </w:rPr>
        <w:t>共</w:t>
      </w:r>
      <w:r w:rsidR="003C69FA" w:rsidRPr="003C69FA">
        <w:rPr>
          <w:rFonts w:ascii="標楷體" w:eastAsia="標楷體" w:hAnsi="標楷體" w:hint="eastAsia"/>
          <w:sz w:val="32"/>
          <w:szCs w:val="32"/>
          <w:eastAsianLayout w:id="1290083072" w:vert="1" w:vertCompress="1"/>
        </w:rPr>
        <w:t>8</w:t>
      </w:r>
      <w:r w:rsidR="003C69FA">
        <w:rPr>
          <w:rFonts w:ascii="標楷體" w:eastAsia="標楷體" w:hAnsi="標楷體" w:hint="eastAsia"/>
          <w:sz w:val="32"/>
          <w:szCs w:val="32"/>
        </w:rPr>
        <w:t>分</w:t>
      </w:r>
      <w:bookmarkStart w:id="0" w:name="_GoBack"/>
      <w:bookmarkEnd w:id="0"/>
      <w:r w:rsidR="003C69FA" w:rsidRPr="003C69FA">
        <w:rPr>
          <w:rFonts w:ascii="標楷體" w:eastAsia="標楷體" w:hAnsi="標楷體"/>
          <w:sz w:val="32"/>
          <w:szCs w:val="32"/>
        </w:rPr>
        <w:t>)</w:t>
      </w:r>
    </w:p>
    <w:p w:rsidR="00006719" w:rsidRPr="00006719" w:rsidRDefault="00006719" w:rsidP="00006719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30"/>
          <w:szCs w:val="30"/>
        </w:rPr>
      </w:pPr>
      <w:r w:rsidRPr="00006719">
        <w:rPr>
          <w:rFonts w:ascii="標楷體" w:eastAsia="標楷體" w:hAnsi="標楷體" w:hint="eastAsia"/>
          <w:sz w:val="32"/>
          <w:szCs w:val="32"/>
          <w:bdr w:val="single" w:sz="4" w:space="0" w:color="auto"/>
          <w:eastAsianLayout w:id="1290082560" w:vert="1" w:vertCompress="1"/>
        </w:rPr>
        <w:t xml:space="preserve">1 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除了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就是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="007639E6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 xml:space="preserve">    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既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又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="007639E6" w:rsidRPr="003C69FA">
        <w:rPr>
          <w:rFonts w:ascii="標楷體" w:eastAsia="標楷體" w:hAnsi="標楷體"/>
          <w:sz w:val="32"/>
          <w:szCs w:val="32"/>
        </w:rPr>
        <w:t>(</w:t>
      </w:r>
      <w:r w:rsidR="007639E6" w:rsidRPr="007639E6">
        <w:rPr>
          <w:rFonts w:ascii="標楷體" w:eastAsia="標楷體" w:hAnsi="標楷體" w:hint="eastAsia"/>
          <w:sz w:val="32"/>
          <w:szCs w:val="32"/>
          <w:eastAsianLayout w:id="1290986496" w:vert="1" w:vertCompress="1"/>
        </w:rPr>
        <w:t>5</w:t>
      </w:r>
      <w:r w:rsidR="007639E6">
        <w:rPr>
          <w:rFonts w:ascii="標楷體" w:eastAsia="標楷體" w:hAnsi="標楷體" w:hint="eastAsia"/>
          <w:sz w:val="32"/>
          <w:szCs w:val="32"/>
        </w:rPr>
        <w:t>分</w:t>
      </w:r>
      <w:r w:rsidR="007639E6" w:rsidRPr="003C69FA">
        <w:rPr>
          <w:rFonts w:ascii="標楷體" w:eastAsia="標楷體" w:hAnsi="標楷體"/>
          <w:sz w:val="32"/>
          <w:szCs w:val="32"/>
        </w:rPr>
        <w:t>)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br/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雖然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但是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="007639E6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 xml:space="preserve">    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先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接著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br/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因為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所以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 xml:space="preserve">　</w:t>
      </w:r>
      <w:r w:rsidR="007639E6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 xml:space="preserve">  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都是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也都是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t>……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br/>
      </w:r>
      <w:r w:rsidRPr="00006719">
        <w:rPr>
          <w:rFonts w:ascii="新細明體" w:eastAsia="新細明體" w:hAnsi="新細明體" w:cs="新細明體" w:hint="eastAsia"/>
          <w:position w:val="-6"/>
          <w:sz w:val="30"/>
          <w:szCs w:val="30"/>
        </w:rPr>
        <w:t>⑴</w:t>
      </w:r>
      <w:r w:rsidRPr="00006719">
        <w:rPr>
          <w:rFonts w:ascii="標楷體" w:eastAsia="標楷體" w:hAnsi="標楷體" w:hint="eastAsia"/>
          <w:sz w:val="30"/>
          <w:szCs w:val="30"/>
        </w:rPr>
        <w:t>（　　　　）這次的</w:t>
      </w:r>
      <w:r w:rsidR="003C69FA">
        <w:rPr>
          <w:rFonts w:ascii="標楷體" w:eastAsia="標楷體" w:hAnsi="標楷體" w:hint="eastAsia"/>
          <w:sz w:val="30"/>
          <w:szCs w:val="30"/>
        </w:rPr>
        <w:t>校外教學</w:t>
      </w:r>
      <w:r w:rsidRPr="00006719">
        <w:rPr>
          <w:rFonts w:ascii="標楷體" w:eastAsia="標楷體" w:hAnsi="標楷體" w:hint="eastAsia"/>
          <w:sz w:val="30"/>
          <w:szCs w:val="30"/>
        </w:rPr>
        <w:t>遇到了</w:t>
      </w:r>
      <w:r w:rsidR="003C69FA">
        <w:rPr>
          <w:rFonts w:ascii="標楷體" w:eastAsia="標楷體" w:hAnsi="標楷體" w:hint="eastAsia"/>
          <w:sz w:val="30"/>
          <w:szCs w:val="30"/>
        </w:rPr>
        <w:t>下</w:t>
      </w:r>
      <w:r w:rsidRPr="00006719">
        <w:rPr>
          <w:rFonts w:ascii="標楷體" w:eastAsia="標楷體" w:hAnsi="標楷體" w:hint="eastAsia"/>
          <w:sz w:val="30"/>
          <w:szCs w:val="30"/>
        </w:rPr>
        <w:t>雨，（　　　　）我們仍然玩得很開心</w:t>
      </w:r>
      <w:r w:rsidRPr="00006719">
        <w:rPr>
          <w:rFonts w:ascii="標楷體" w:eastAsia="標楷體" w:hAnsi="標楷體"/>
          <w:sz w:val="30"/>
          <w:szCs w:val="30"/>
        </w:rPr>
        <w:t>。</w:t>
      </w:r>
      <w:r w:rsidRPr="00006719">
        <w:rPr>
          <w:rFonts w:ascii="標楷體" w:eastAsia="標楷體" w:hAnsi="標楷體"/>
          <w:sz w:val="30"/>
          <w:szCs w:val="30"/>
        </w:rPr>
        <w:br/>
      </w:r>
      <w:r w:rsidRPr="00006719">
        <w:rPr>
          <w:rFonts w:ascii="新細明體" w:eastAsia="新細明體" w:hAnsi="新細明體" w:cs="新細明體" w:hint="eastAsia"/>
          <w:position w:val="-6"/>
          <w:sz w:val="30"/>
          <w:szCs w:val="30"/>
        </w:rPr>
        <w:t>⑵</w:t>
      </w:r>
      <w:r w:rsidRPr="00006719">
        <w:rPr>
          <w:rFonts w:ascii="標楷體" w:eastAsia="標楷體" w:hAnsi="標楷體" w:hint="eastAsia"/>
          <w:sz w:val="30"/>
          <w:szCs w:val="30"/>
        </w:rPr>
        <w:t>牆上的這些畫（　　　　）姐姐畫的，連門口的那些</w:t>
      </w:r>
      <w:r w:rsidR="003C69FA">
        <w:rPr>
          <w:rFonts w:ascii="標楷體" w:eastAsia="標楷體" w:hAnsi="標楷體" w:hint="eastAsia"/>
          <w:sz w:val="30"/>
          <w:szCs w:val="30"/>
        </w:rPr>
        <w:t>布娃娃</w:t>
      </w:r>
      <w:r w:rsidRPr="00006719">
        <w:rPr>
          <w:rFonts w:ascii="標楷體" w:eastAsia="標楷體" w:hAnsi="標楷體" w:hint="eastAsia"/>
          <w:sz w:val="30"/>
          <w:szCs w:val="30"/>
        </w:rPr>
        <w:t>（　　　　）姐姐的作品</w:t>
      </w:r>
      <w:r w:rsidRPr="00006719">
        <w:rPr>
          <w:rFonts w:ascii="標楷體" w:eastAsia="標楷體" w:hAnsi="標楷體"/>
          <w:sz w:val="30"/>
          <w:szCs w:val="30"/>
        </w:rPr>
        <w:t>。</w:t>
      </w:r>
      <w:r w:rsidRPr="00006719">
        <w:rPr>
          <w:rFonts w:ascii="標楷體" w:eastAsia="標楷體" w:hAnsi="標楷體" w:hint="eastAsia"/>
          <w:sz w:val="30"/>
          <w:szCs w:val="30"/>
        </w:rPr>
        <w:br/>
      </w:r>
      <w:r w:rsidRPr="00006719">
        <w:rPr>
          <w:rFonts w:ascii="新細明體" w:eastAsia="新細明體" w:hAnsi="新細明體" w:cs="新細明體" w:hint="eastAsia"/>
          <w:position w:val="-6"/>
          <w:sz w:val="30"/>
          <w:szCs w:val="30"/>
        </w:rPr>
        <w:t>⑶</w:t>
      </w:r>
      <w:r w:rsidRPr="00006719">
        <w:rPr>
          <w:rFonts w:ascii="標楷體" w:eastAsia="標楷體" w:hAnsi="標楷體" w:hint="eastAsia"/>
          <w:sz w:val="30"/>
          <w:szCs w:val="30"/>
        </w:rPr>
        <w:t>一到餐廳，我們（　　　　）坐下來點餐，（　　　　）服務員便將菜餚送上桌</w:t>
      </w:r>
      <w:r w:rsidRPr="00006719">
        <w:rPr>
          <w:rFonts w:ascii="標楷體" w:eastAsia="標楷體" w:hAnsi="標楷體"/>
          <w:sz w:val="30"/>
          <w:szCs w:val="30"/>
        </w:rPr>
        <w:t>。</w:t>
      </w:r>
      <w:r w:rsidRPr="00006719">
        <w:rPr>
          <w:rFonts w:ascii="標楷體" w:eastAsia="標楷體" w:hAnsi="標楷體"/>
          <w:sz w:val="30"/>
          <w:szCs w:val="30"/>
        </w:rPr>
        <w:br/>
      </w:r>
      <w:r w:rsidRPr="00006719">
        <w:rPr>
          <w:rFonts w:ascii="新細明體" w:eastAsia="新細明體" w:hAnsi="新細明體" w:cs="新細明體" w:hint="eastAsia"/>
          <w:position w:val="-6"/>
          <w:sz w:val="30"/>
          <w:szCs w:val="30"/>
        </w:rPr>
        <w:t>⑷</w:t>
      </w:r>
      <w:r w:rsidRPr="00006719">
        <w:rPr>
          <w:rFonts w:ascii="標楷體" w:eastAsia="標楷體" w:hAnsi="標楷體" w:hint="eastAsia"/>
          <w:sz w:val="30"/>
          <w:szCs w:val="30"/>
        </w:rPr>
        <w:t>這次的跑步比賽，（　　　　）</w:t>
      </w:r>
      <w:r w:rsidRPr="00006719">
        <w:rPr>
          <w:rFonts w:ascii="標楷體" w:eastAsia="標楷體" w:hAnsi="標楷體" w:hint="eastAsia"/>
          <w:sz w:val="30"/>
          <w:szCs w:val="30"/>
          <w:u w:val="single"/>
        </w:rPr>
        <w:t>小明</w:t>
      </w:r>
      <w:r w:rsidRPr="00006719">
        <w:rPr>
          <w:rFonts w:ascii="標楷體" w:eastAsia="標楷體" w:hAnsi="標楷體" w:hint="eastAsia"/>
          <w:sz w:val="30"/>
          <w:szCs w:val="30"/>
        </w:rPr>
        <w:t>以外，（　　　　）我跑最快。</w:t>
      </w:r>
      <w:r w:rsidRPr="00006719">
        <w:rPr>
          <w:rFonts w:ascii="標楷體" w:eastAsia="標楷體" w:hAnsi="標楷體"/>
          <w:sz w:val="30"/>
          <w:szCs w:val="30"/>
        </w:rPr>
        <w:br/>
      </w:r>
      <w:r w:rsidRPr="00006719">
        <w:rPr>
          <w:rFonts w:ascii="新細明體" w:eastAsia="新細明體" w:hAnsi="新細明體" w:cs="新細明體" w:hint="eastAsia"/>
          <w:position w:val="-6"/>
          <w:sz w:val="30"/>
          <w:szCs w:val="30"/>
        </w:rPr>
        <w:t>⑸</w:t>
      </w:r>
      <w:r w:rsidRPr="00006719">
        <w:rPr>
          <w:rFonts w:ascii="標楷體" w:eastAsia="標楷體" w:hAnsi="標楷體" w:hint="eastAsia"/>
          <w:sz w:val="30"/>
          <w:szCs w:val="30"/>
        </w:rPr>
        <w:t>（　　　　）山區</w:t>
      </w:r>
      <w:r w:rsidR="00FD2AA5">
        <w:rPr>
          <w:rFonts w:ascii="標楷體" w:eastAsia="標楷體" w:hAnsi="標楷體" w:hint="eastAsia"/>
          <w:sz w:val="30"/>
          <w:szCs w:val="30"/>
        </w:rPr>
        <w:t>過度</w:t>
      </w:r>
      <w:r w:rsidRPr="00006719">
        <w:rPr>
          <w:rFonts w:ascii="標楷體" w:eastAsia="標楷體" w:hAnsi="標楷體" w:hint="eastAsia"/>
          <w:sz w:val="30"/>
          <w:szCs w:val="30"/>
        </w:rPr>
        <w:t>的</w:t>
      </w:r>
      <w:r w:rsidR="00FD2AA5">
        <w:rPr>
          <w:rFonts w:ascii="標楷體" w:eastAsia="標楷體" w:hAnsi="標楷體" w:hint="eastAsia"/>
          <w:sz w:val="30"/>
          <w:szCs w:val="30"/>
        </w:rPr>
        <w:t>砍</w:t>
      </w:r>
      <w:r w:rsidRPr="00006719">
        <w:rPr>
          <w:rFonts w:ascii="標楷體" w:eastAsia="標楷體" w:hAnsi="標楷體" w:hint="eastAsia"/>
          <w:sz w:val="30"/>
          <w:szCs w:val="30"/>
        </w:rPr>
        <w:t>伐，（　　　　）每當下雨就會發生土石流。</w:t>
      </w:r>
    </w:p>
    <w:p w:rsidR="00006719" w:rsidRPr="00632718" w:rsidRDefault="00006719" w:rsidP="00006719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FF0000"/>
          <w:sz w:val="30"/>
          <w:szCs w:val="30"/>
        </w:rPr>
      </w:pPr>
      <w:r w:rsidRPr="00006719">
        <w:rPr>
          <w:rFonts w:ascii="標楷體" w:eastAsia="標楷體" w:hAnsi="標楷體" w:hint="eastAsia"/>
          <w:sz w:val="32"/>
          <w:szCs w:val="32"/>
          <w:bdr w:val="single" w:sz="4" w:space="0" w:color="auto"/>
          <w:eastAsianLayout w:id="1290082816" w:vert="1" w:vertCompress="1"/>
        </w:rPr>
        <w:t>2</w:t>
      </w:r>
      <w:r w:rsidRPr="00006719">
        <w:rPr>
          <w:rFonts w:ascii="標楷體" w:eastAsia="標楷體" w:hAnsi="標楷體" w:hint="eastAsia"/>
          <w:sz w:val="30"/>
          <w:szCs w:val="30"/>
          <w:bdr w:val="single" w:sz="4" w:space="0" w:color="auto"/>
        </w:rPr>
        <w:t>侯　候　後　猴</w:t>
      </w:r>
      <w:r w:rsidR="007639E6" w:rsidRPr="003C69FA">
        <w:rPr>
          <w:rFonts w:ascii="標楷體" w:eastAsia="標楷體" w:hAnsi="標楷體"/>
          <w:sz w:val="32"/>
          <w:szCs w:val="32"/>
        </w:rPr>
        <w:t>(</w:t>
      </w:r>
      <w:r w:rsidR="007639E6" w:rsidRPr="007639E6">
        <w:rPr>
          <w:rFonts w:ascii="標楷體" w:eastAsia="標楷體" w:hAnsi="標楷體" w:cs="Times New Roman" w:hint="eastAsia"/>
          <w:color w:val="333300"/>
          <w:sz w:val="32"/>
          <w:szCs w:val="32"/>
          <w:eastAsianLayout w:id="1290985216" w:vert="1" w:vertCompress="1"/>
        </w:rPr>
        <w:t>3</w:t>
      </w:r>
      <w:r w:rsidR="007639E6">
        <w:rPr>
          <w:rFonts w:ascii="標楷體" w:eastAsia="標楷體" w:hAnsi="標楷體" w:hint="eastAsia"/>
          <w:sz w:val="32"/>
          <w:szCs w:val="32"/>
        </w:rPr>
        <w:t>分</w:t>
      </w:r>
      <w:r w:rsidR="007639E6" w:rsidRPr="003C69FA">
        <w:rPr>
          <w:rFonts w:ascii="標楷體" w:eastAsia="標楷體" w:hAnsi="標楷體"/>
          <w:sz w:val="32"/>
          <w:szCs w:val="32"/>
        </w:rPr>
        <w:t>)</w:t>
      </w:r>
      <w:r w:rsidRPr="00006719">
        <w:rPr>
          <w:rFonts w:ascii="標楷體" w:eastAsia="標楷體" w:hAnsi="標楷體"/>
          <w:sz w:val="30"/>
          <w:szCs w:val="30"/>
          <w:bdr w:val="single" w:sz="4" w:space="0" w:color="auto"/>
        </w:rPr>
        <w:br/>
      </w:r>
      <w:r w:rsidRPr="00006719">
        <w:rPr>
          <w:rFonts w:ascii="標楷體" w:eastAsia="標楷體" w:hAnsi="標楷體" w:hint="eastAsia"/>
          <w:sz w:val="30"/>
          <w:szCs w:val="30"/>
        </w:rPr>
        <w:t>正當情況危急的時（　　），母（　　）依然不忘把自己的孩子放到身（　　），想要保護孩子的安全。</w:t>
      </w:r>
    </w:p>
    <w:p w:rsidR="0057625D" w:rsidRPr="00006719" w:rsidRDefault="0057625D" w:rsidP="0057625D">
      <w:pPr>
        <w:tabs>
          <w:tab w:val="left" w:pos="1020"/>
        </w:tabs>
        <w:snapToGrid w:val="0"/>
        <w:spacing w:line="420" w:lineRule="exact"/>
        <w:ind w:left="336" w:hangingChars="120" w:hanging="336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55115C" w:rsidRPr="00631A01" w:rsidRDefault="003426D8" w:rsidP="00057BAE">
      <w:pPr>
        <w:tabs>
          <w:tab w:val="left" w:pos="1020"/>
        </w:tabs>
        <w:snapToGrid w:val="0"/>
        <w:spacing w:line="40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631A01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六</w:t>
      </w:r>
      <w:r w:rsidR="0055115C" w:rsidRPr="00631A01">
        <w:rPr>
          <w:rFonts w:ascii="標楷體" w:eastAsia="標楷體" w:hAnsi="標楷體" w:cs="Times New Roman"/>
          <w:b/>
          <w:sz w:val="32"/>
          <w:szCs w:val="32"/>
        </w:rPr>
        <w:t>、照樣寫短語</w:t>
      </w:r>
      <w:r w:rsidR="0055115C" w:rsidRPr="00631A01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087D33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每格</w:t>
      </w:r>
      <w:r w:rsidR="00292A47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二</w:t>
      </w:r>
      <w:r w:rsidR="00087D33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  <w:r w:rsidR="00F842B4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，共</w:t>
      </w:r>
      <w:r w:rsidR="00096124" w:rsidRPr="00096124">
        <w:rPr>
          <w:rFonts w:ascii="標楷體" w:eastAsia="標楷體" w:hAnsi="標楷體" w:cs="Times New Roman" w:hint="eastAsia"/>
          <w:color w:val="333300"/>
          <w:sz w:val="32"/>
          <w:szCs w:val="32"/>
          <w:eastAsianLayout w:id="1290079232" w:vert="1" w:vertCompress="1"/>
        </w:rPr>
        <w:t>12</w:t>
      </w:r>
      <w:r w:rsidR="00F842B4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096124" w:rsidRPr="00022266" w:rsidRDefault="0099570A" w:rsidP="00AA3FA7">
      <w:pPr>
        <w:tabs>
          <w:tab w:val="left" w:pos="397"/>
        </w:tabs>
        <w:snapToGrid w:val="0"/>
        <w:spacing w:beforeLines="50" w:line="36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55115C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0(１))</w:instrText>
      </w: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太陽下山了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」， 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天色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 漸漸「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暗了下來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」。</w:t>
      </w:r>
      <w:r w:rsidR="00096124" w:rsidRPr="00022266">
        <w:rPr>
          <w:rFonts w:ascii="標楷體" w:eastAsia="標楷體" w:hAnsi="標楷體" w:cs="Times New Roman"/>
          <w:color w:val="000000"/>
          <w:sz w:val="30"/>
          <w:szCs w:val="30"/>
        </w:rPr>
        <w:br/>
      </w:r>
      <w:r w:rsidR="00096124" w:rsidRPr="00022266">
        <w:rPr>
          <w:rFonts w:ascii="標楷體" w:eastAsia="MS Mincho" w:hAnsi="MS Mincho" w:cs="Times New Roman" w:hint="eastAsia"/>
          <w:color w:val="000000"/>
          <w:position w:val="-4"/>
          <w:sz w:val="30"/>
          <w:szCs w:val="30"/>
        </w:rPr>
        <w:t>①（</w:t>
      </w:r>
      <w:r w:rsidR="00096124" w:rsidRPr="00022266">
        <w:rPr>
          <w:rFonts w:asciiTheme="minorEastAsia" w:hAnsiTheme="minorEastAsia" w:cs="Times New Roman" w:hint="eastAsia"/>
          <w:color w:val="000000"/>
          <w:position w:val="-4"/>
          <w:sz w:val="30"/>
          <w:szCs w:val="30"/>
        </w:rPr>
        <w:t xml:space="preserve">　　　　  　　</w:t>
      </w:r>
      <w:r w:rsidR="00096124" w:rsidRPr="00022266">
        <w:rPr>
          <w:rFonts w:ascii="標楷體" w:eastAsia="MS Mincho" w:hAnsi="MS Mincho" w:cs="Times New Roman" w:hint="eastAsia"/>
          <w:color w:val="000000"/>
          <w:position w:val="-4"/>
          <w:sz w:val="30"/>
          <w:szCs w:val="30"/>
        </w:rPr>
        <w:t>）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，（　  </w:t>
      </w:r>
      <w:r w:rsidR="007639E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  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　）漸漸</w:t>
      </w:r>
    </w:p>
    <w:p w:rsidR="00096124" w:rsidRPr="00022266" w:rsidRDefault="00096124" w:rsidP="00AA3FA7">
      <w:pPr>
        <w:tabs>
          <w:tab w:val="left" w:pos="397"/>
        </w:tabs>
        <w:snapToGrid w:val="0"/>
        <w:spacing w:beforeLines="50" w:line="360" w:lineRule="auto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　 （           　  ）。</w:t>
      </w:r>
    </w:p>
    <w:p w:rsidR="00E11E1A" w:rsidRPr="00022266" w:rsidRDefault="0099570A" w:rsidP="00AA3FA7">
      <w:pPr>
        <w:tabs>
          <w:tab w:val="left" w:pos="397"/>
        </w:tabs>
        <w:snapToGrid w:val="0"/>
        <w:spacing w:beforeLines="50" w:afterLines="50" w:line="360" w:lineRule="auto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55115C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0(２))</w:instrText>
      </w: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一串串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」的「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蚵仔殼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」就像「</w:t>
      </w:r>
      <w:r w:rsidR="00096124" w:rsidRPr="00022266">
        <w:rPr>
          <w:rFonts w:ascii="標楷體" w:eastAsia="標楷體" w:hAnsi="標楷體" w:cs="Times New Roman" w:hint="eastAsia"/>
          <w:b/>
          <w:color w:val="000000"/>
          <w:sz w:val="30"/>
          <w:szCs w:val="30"/>
        </w:rPr>
        <w:t>一朵朵蚵仔花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」。</w:t>
      </w:r>
      <w:r w:rsidR="00096124" w:rsidRPr="00022266">
        <w:rPr>
          <w:rFonts w:ascii="標楷體" w:eastAsia="標楷體" w:hAnsi="標楷體" w:cs="Times New Roman"/>
          <w:color w:val="000000"/>
          <w:sz w:val="30"/>
          <w:szCs w:val="30"/>
        </w:rPr>
        <w:br/>
      </w:r>
      <w:r w:rsidR="00096124" w:rsidRPr="00022266">
        <w:rPr>
          <w:rFonts w:ascii="標楷體" w:eastAsia="MS Mincho" w:hAnsi="MS Mincho" w:cs="Times New Roman" w:hint="eastAsia"/>
          <w:color w:val="000000"/>
          <w:position w:val="-4"/>
          <w:sz w:val="30"/>
          <w:szCs w:val="30"/>
        </w:rPr>
        <w:t>①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（　   　　）的（　</w:t>
      </w:r>
      <w:r w:rsidR="007639E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         </w:t>
      </w:r>
      <w:r w:rsidR="00096124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 xml:space="preserve"> ）就像（　　　　       　　　　）。</w:t>
      </w:r>
    </w:p>
    <w:p w:rsidR="004F4941" w:rsidRPr="00631A01" w:rsidRDefault="004F4941" w:rsidP="004F4941">
      <w:pPr>
        <w:tabs>
          <w:tab w:val="left" w:pos="397"/>
        </w:tabs>
        <w:snapToGrid w:val="0"/>
        <w:spacing w:line="240" w:lineRule="auto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631A01">
        <w:rPr>
          <w:rFonts w:ascii="標楷體" w:eastAsia="標楷體" w:hAnsi="標楷體" w:cs="Times New Roman" w:hint="eastAsia"/>
          <w:b/>
          <w:sz w:val="32"/>
          <w:szCs w:val="32"/>
        </w:rPr>
        <w:t>七、造句</w:t>
      </w:r>
      <w:r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：每題三分</w:t>
      </w:r>
      <w:r w:rsidR="00F842B4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，共</w:t>
      </w:r>
      <w:r w:rsidR="00F842B4" w:rsidRPr="00631A01">
        <w:rPr>
          <w:rFonts w:ascii="標楷體" w:eastAsia="標楷體" w:hAnsi="標楷體" w:cs="Times New Roman" w:hint="eastAsia"/>
          <w:color w:val="333300"/>
          <w:sz w:val="32"/>
          <w:szCs w:val="32"/>
          <w:eastAsianLayout w:id="1022573314" w:vert="1" w:vertCompress="1"/>
        </w:rPr>
        <w:t>6</w:t>
      </w:r>
      <w:r w:rsidR="00F842B4" w:rsidRPr="00631A01">
        <w:rPr>
          <w:rFonts w:ascii="標楷體" w:eastAsia="標楷體" w:hAnsi="標楷體" w:cs="Times New Roman" w:hint="eastAsia"/>
          <w:color w:val="333300"/>
          <w:sz w:val="32"/>
          <w:szCs w:val="32"/>
        </w:rPr>
        <w:t>分</w:t>
      </w:r>
    </w:p>
    <w:p w:rsidR="004F4941" w:rsidRPr="00022266" w:rsidRDefault="0099570A" w:rsidP="004F4941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4F4941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0(１))</w:instrText>
      </w:r>
      <w:r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4F4941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…</w:t>
      </w:r>
      <w:r w:rsidR="00CB30BB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並且</w:t>
      </w:r>
      <w:r w:rsidR="004F4941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…︱</w:t>
      </w:r>
    </w:p>
    <w:p w:rsidR="004F4941" w:rsidRDefault="004F4941" w:rsidP="004F4941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</w:p>
    <w:p w:rsidR="003C69FA" w:rsidRPr="00022266" w:rsidRDefault="003C69FA" w:rsidP="004F4941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</w:p>
    <w:p w:rsidR="004F4941" w:rsidRPr="00022266" w:rsidRDefault="0099570A" w:rsidP="004F4941">
      <w:pPr>
        <w:tabs>
          <w:tab w:val="left" w:pos="397"/>
        </w:tabs>
        <w:snapToGrid w:val="0"/>
        <w:spacing w:line="600" w:lineRule="exact"/>
        <w:ind w:left="397" w:hanging="397"/>
        <w:rPr>
          <w:rFonts w:ascii="標楷體" w:eastAsia="標楷體" w:hAnsi="標楷體" w:cs="Times New Roman"/>
          <w:color w:val="000000"/>
          <w:sz w:val="30"/>
          <w:szCs w:val="30"/>
        </w:rPr>
      </w:pPr>
      <w:r w:rsidRPr="00022266">
        <w:rPr>
          <w:rFonts w:ascii="標楷體" w:eastAsia="標楷體" w:hAnsi="標楷體" w:cs="Times New Roman"/>
          <w:b/>
          <w:color w:val="333300"/>
          <w:sz w:val="30"/>
          <w:szCs w:val="30"/>
        </w:rPr>
        <w:fldChar w:fldCharType="begin"/>
      </w:r>
      <w:r w:rsidR="004F4941" w:rsidRPr="00022266">
        <w:rPr>
          <w:rFonts w:ascii="標楷體" w:eastAsia="標楷體" w:hAnsi="標楷體" w:cs="Times New Roman" w:hint="eastAsia"/>
          <w:b/>
          <w:color w:val="333300"/>
          <w:sz w:val="30"/>
          <w:szCs w:val="30"/>
        </w:rPr>
        <w:instrText>eq \o(\s\do 0(２))</w:instrText>
      </w:r>
      <w:r w:rsidRPr="00022266">
        <w:rPr>
          <w:rFonts w:ascii="標楷體" w:eastAsia="標楷體" w:hAnsi="標楷體" w:cs="Times New Roman"/>
          <w:b/>
          <w:color w:val="333300"/>
          <w:sz w:val="30"/>
          <w:szCs w:val="30"/>
        </w:rPr>
        <w:fldChar w:fldCharType="end"/>
      </w:r>
      <w:r w:rsidR="00CB30BB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 xml:space="preserve">放眼望去 </w:t>
      </w:r>
      <w:r w:rsidR="004F4941" w:rsidRPr="00022266">
        <w:rPr>
          <w:rFonts w:ascii="標楷體" w:eastAsia="標楷體" w:hAnsi="標楷體" w:cs="Times New Roman" w:hint="eastAsia"/>
          <w:color w:val="000000"/>
          <w:sz w:val="30"/>
          <w:szCs w:val="30"/>
        </w:rPr>
        <w:t>︱</w:t>
      </w:r>
    </w:p>
    <w:p w:rsidR="004F4941" w:rsidRDefault="004F4941" w:rsidP="00B45182">
      <w:pPr>
        <w:tabs>
          <w:tab w:val="left" w:pos="397"/>
        </w:tabs>
        <w:snapToGrid w:val="0"/>
        <w:spacing w:line="240" w:lineRule="auto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</w:p>
    <w:p w:rsidR="004F4941" w:rsidRPr="00983C59" w:rsidRDefault="004F4941" w:rsidP="00B45182">
      <w:pPr>
        <w:tabs>
          <w:tab w:val="left" w:pos="397"/>
        </w:tabs>
        <w:snapToGrid w:val="0"/>
        <w:spacing w:line="240" w:lineRule="auto"/>
        <w:ind w:left="397" w:hanging="397"/>
        <w:rPr>
          <w:rFonts w:ascii="Times New Roman" w:eastAsia="新細明體" w:hAnsi="Times New Roman" w:cs="Times New Roman"/>
          <w:color w:val="000000"/>
          <w:szCs w:val="24"/>
        </w:rPr>
      </w:pPr>
    </w:p>
    <w:p w:rsidR="00435D35" w:rsidRDefault="00435D35" w:rsidP="00AA3FA7">
      <w:pPr>
        <w:spacing w:afterLines="50" w:line="440" w:lineRule="exact"/>
        <w:ind w:left="232" w:hanging="232"/>
        <w:rPr>
          <w:rFonts w:ascii="標楷體" w:eastAsia="標楷體" w:hAnsi="標楷體"/>
          <w:b/>
          <w:sz w:val="32"/>
          <w:szCs w:val="32"/>
        </w:rPr>
      </w:pPr>
    </w:p>
    <w:p w:rsidR="00057BAE" w:rsidRPr="00631A01" w:rsidRDefault="004F4941" w:rsidP="00AA3FA7">
      <w:pPr>
        <w:spacing w:afterLines="50" w:line="440" w:lineRule="exact"/>
        <w:ind w:left="232" w:hanging="232"/>
        <w:rPr>
          <w:rFonts w:ascii="標楷體" w:eastAsia="標楷體" w:hAnsi="標楷體"/>
          <w:b/>
          <w:sz w:val="32"/>
          <w:szCs w:val="32"/>
        </w:rPr>
      </w:pPr>
      <w:r w:rsidRPr="00631A01">
        <w:rPr>
          <w:rFonts w:ascii="標楷體" w:eastAsia="標楷體" w:hAnsi="標楷體" w:hint="eastAsia"/>
          <w:b/>
          <w:sz w:val="32"/>
          <w:szCs w:val="32"/>
        </w:rPr>
        <w:t>八</w:t>
      </w:r>
      <w:r w:rsidR="00057BAE" w:rsidRPr="00631A01">
        <w:rPr>
          <w:rFonts w:ascii="標楷體" w:eastAsia="標楷體" w:hAnsi="標楷體" w:hint="eastAsia"/>
          <w:b/>
          <w:sz w:val="32"/>
          <w:szCs w:val="32"/>
        </w:rPr>
        <w:t>、閱讀測驗：</w:t>
      </w:r>
      <w:r w:rsidR="00057BAE" w:rsidRPr="00631A01">
        <w:rPr>
          <w:rFonts w:ascii="標楷體" w:eastAsia="標楷體" w:hAnsi="標楷體" w:hint="eastAsia"/>
          <w:sz w:val="32"/>
          <w:szCs w:val="32"/>
        </w:rPr>
        <w:t>每題</w:t>
      </w:r>
      <w:r w:rsidR="00292A47" w:rsidRPr="00631A01">
        <w:rPr>
          <w:rFonts w:ascii="標楷體" w:eastAsia="標楷體" w:hAnsi="標楷體" w:hint="eastAsia"/>
          <w:sz w:val="32"/>
          <w:szCs w:val="32"/>
        </w:rPr>
        <w:t>二</w:t>
      </w:r>
      <w:r w:rsidR="00057BAE" w:rsidRPr="00631A01">
        <w:rPr>
          <w:rFonts w:ascii="標楷體" w:eastAsia="標楷體" w:hAnsi="標楷體" w:hint="eastAsia"/>
          <w:sz w:val="32"/>
          <w:szCs w:val="32"/>
        </w:rPr>
        <w:t>分，共</w:t>
      </w:r>
      <w:r w:rsidR="00956CCF" w:rsidRPr="00956CCF">
        <w:rPr>
          <w:rFonts w:ascii="標楷體" w:eastAsia="標楷體" w:hAnsi="標楷體" w:hint="eastAsia"/>
          <w:sz w:val="32"/>
          <w:szCs w:val="32"/>
          <w:eastAsianLayout w:id="1288389120" w:vert="1" w:vertCompress="1"/>
        </w:rPr>
        <w:t>4</w:t>
      </w:r>
      <w:r w:rsidR="00057BAE" w:rsidRPr="00631A01">
        <w:rPr>
          <w:rFonts w:ascii="標楷體" w:eastAsia="標楷體" w:hAnsi="標楷體" w:hint="eastAsia"/>
          <w:sz w:val="32"/>
          <w:szCs w:val="32"/>
        </w:rPr>
        <w:t>分</w:t>
      </w:r>
    </w:p>
    <w:p w:rsidR="00E244F6" w:rsidRPr="00022266" w:rsidRDefault="00AB33B2" w:rsidP="00022266">
      <w:pPr>
        <w:tabs>
          <w:tab w:val="left" w:pos="210"/>
          <w:tab w:val="left" w:pos="480"/>
          <w:tab w:val="left" w:pos="720"/>
        </w:tabs>
        <w:kinsoku w:val="0"/>
        <w:spacing w:line="480" w:lineRule="exact"/>
        <w:ind w:leftChars="50" w:left="120" w:firstLineChars="200" w:firstLine="600"/>
        <w:rPr>
          <w:rFonts w:ascii="標楷體" w:eastAsia="標楷體" w:hAnsi="標楷體"/>
          <w:color w:val="000000" w:themeColor="text1"/>
          <w:sz w:val="30"/>
          <w:szCs w:val="30"/>
        </w:rPr>
      </w:pPr>
      <w:r w:rsidRPr="00022266">
        <w:rPr>
          <w:rFonts w:ascii="標楷體" w:eastAsia="標楷體" w:hAnsi="標楷體"/>
          <w:color w:val="000000" w:themeColor="text1"/>
          <w:sz w:val="30"/>
          <w:szCs w:val="30"/>
        </w:rPr>
        <w:t>棺材板的前身是用西式酥盒加上雞肝等中式配料做成的。</w:t>
      </w:r>
      <w:r w:rsidR="000C384D" w:rsidRPr="000C384D">
        <w:rPr>
          <w:rFonts w:ascii="標楷體" w:eastAsia="標楷體" w:hAnsi="標楷體"/>
          <w:color w:val="000000" w:themeColor="text1"/>
          <w:sz w:val="30"/>
          <w:szCs w:val="30"/>
        </w:rPr>
        <w:t>一開始不稱棺材板，而為雞肝板。</w:t>
      </w:r>
      <w:r w:rsidRPr="00022266">
        <w:rPr>
          <w:rFonts w:ascii="標楷體" w:eastAsia="標楷體" w:hAnsi="標楷體"/>
          <w:color w:val="000000" w:themeColor="text1"/>
          <w:sz w:val="30"/>
          <w:szCs w:val="30"/>
        </w:rPr>
        <w:t>據聞某日，臺灣大學考古隊來到這家點心店品嘗雞肝板。在茶餘飯後，考古隊與</w:t>
      </w:r>
      <w:r w:rsidR="00E244F6" w:rsidRPr="00022266">
        <w:rPr>
          <w:rFonts w:ascii="標楷體" w:eastAsia="標楷體" w:hAnsi="標楷體" w:hint="eastAsia"/>
          <w:color w:val="000000" w:themeColor="text1"/>
          <w:sz w:val="30"/>
          <w:szCs w:val="30"/>
        </w:rPr>
        <w:t>老闆</w:t>
      </w:r>
      <w:r w:rsidRPr="00022266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>許六一</w:t>
      </w:r>
      <w:r w:rsidRPr="00022266">
        <w:rPr>
          <w:rFonts w:ascii="標楷體" w:eastAsia="標楷體" w:hAnsi="標楷體"/>
          <w:color w:val="000000" w:themeColor="text1"/>
          <w:sz w:val="30"/>
          <w:szCs w:val="30"/>
        </w:rPr>
        <w:t>閒聊</w:t>
      </w:r>
      <w:r w:rsidR="00E244F6" w:rsidRPr="00022266">
        <w:rPr>
          <w:rFonts w:ascii="標楷體" w:eastAsia="標楷體" w:hAnsi="標楷體" w:hint="eastAsia"/>
          <w:color w:val="000000" w:themeColor="text1"/>
          <w:sz w:val="30"/>
          <w:szCs w:val="30"/>
        </w:rPr>
        <w:t>時</w:t>
      </w:r>
      <w:r w:rsidRPr="00022266">
        <w:rPr>
          <w:rFonts w:ascii="標楷體" w:eastAsia="標楷體" w:hAnsi="標楷體"/>
          <w:color w:val="000000" w:themeColor="text1"/>
          <w:sz w:val="30"/>
          <w:szCs w:val="30"/>
        </w:rPr>
        <w:t>，一位教授忽然說：「這雞肝板很像我們正在挖的石板棺呢！」。而生性樂觀開朗的</w:t>
      </w:r>
      <w:r w:rsidRPr="00022266">
        <w:rPr>
          <w:rFonts w:ascii="標楷體" w:eastAsia="標楷體" w:hAnsi="標楷體"/>
          <w:color w:val="000000" w:themeColor="text1"/>
          <w:sz w:val="30"/>
          <w:szCs w:val="30"/>
          <w:u w:val="single"/>
        </w:rPr>
        <w:t>許六一</w:t>
      </w:r>
      <w:r w:rsidRPr="00022266">
        <w:rPr>
          <w:rFonts w:ascii="標楷體" w:eastAsia="標楷體" w:hAnsi="標楷體"/>
          <w:color w:val="000000" w:themeColor="text1"/>
          <w:sz w:val="30"/>
          <w:szCs w:val="30"/>
        </w:rPr>
        <w:t>聽完後，便爽朗地回答：「那從此我的雞肝板就命名為棺材板吧！」。因此，這個有點聳人聽聞的名號「棺材板」便取代了雞肝板的稱號。</w:t>
      </w:r>
      <w:r w:rsidR="00E244F6" w:rsidRPr="00022266">
        <w:rPr>
          <w:rFonts w:ascii="標楷體" w:eastAsia="標楷體" w:hAnsi="標楷體" w:hint="eastAsia"/>
          <w:color w:val="000000" w:themeColor="text1"/>
          <w:sz w:val="30"/>
          <w:szCs w:val="30"/>
        </w:rPr>
        <w:t>後來，</w:t>
      </w:r>
      <w:r w:rsidR="00E244F6" w:rsidRPr="00022266">
        <w:rPr>
          <w:rFonts w:ascii="標楷體" w:eastAsia="標楷體" w:hAnsi="標楷體"/>
          <w:color w:val="000000" w:themeColor="text1"/>
          <w:sz w:val="30"/>
          <w:szCs w:val="30"/>
        </w:rPr>
        <w:t>有些店家為求吉利，將其改稱為</w:t>
      </w:r>
      <w:r w:rsidR="00E244F6" w:rsidRPr="00022266">
        <w:rPr>
          <w:rFonts w:ascii="標楷體" w:eastAsia="標楷體" w:hAnsi="標楷體"/>
          <w:b/>
          <w:bCs/>
          <w:color w:val="000000" w:themeColor="text1"/>
          <w:sz w:val="30"/>
          <w:szCs w:val="30"/>
        </w:rPr>
        <w:t>官財板</w:t>
      </w:r>
      <w:r w:rsidR="00E244F6" w:rsidRPr="00022266">
        <w:rPr>
          <w:rFonts w:ascii="標楷體" w:eastAsia="標楷體" w:hAnsi="標楷體"/>
          <w:color w:val="000000" w:themeColor="text1"/>
          <w:sz w:val="30"/>
          <w:szCs w:val="30"/>
        </w:rPr>
        <w:t>。</w:t>
      </w:r>
    </w:p>
    <w:p w:rsidR="00022266" w:rsidRDefault="00057BAE" w:rsidP="00022266">
      <w:pPr>
        <w:tabs>
          <w:tab w:val="left" w:pos="210"/>
          <w:tab w:val="left" w:pos="480"/>
          <w:tab w:val="left" w:pos="720"/>
        </w:tabs>
        <w:kinsoku w:val="0"/>
        <w:spacing w:line="480" w:lineRule="exact"/>
        <w:ind w:left="900" w:hangingChars="300" w:hanging="900"/>
        <w:rPr>
          <w:rFonts w:ascii="標楷體" w:eastAsia="標楷體" w:hAnsi="標楷體" w:cs="Times New Roman"/>
          <w:color w:val="333300"/>
          <w:sz w:val="30"/>
          <w:szCs w:val="30"/>
        </w:rPr>
      </w:pPr>
      <w:r w:rsidRPr="00022266">
        <w:rPr>
          <w:rFonts w:ascii="標楷體" w:eastAsia="標楷體" w:hAnsi="標楷體" w:hint="eastAsia"/>
          <w:color w:val="000000"/>
          <w:position w:val="-5"/>
          <w:sz w:val="30"/>
          <w:szCs w:val="30"/>
        </w:rPr>
        <w:t>(  )</w:t>
      </w:r>
      <w:r w:rsidR="0099570A"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4F4B8B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0(１))</w:instrText>
      </w:r>
      <w:r w:rsidR="0099570A"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為何</w:t>
      </w:r>
      <w:r w:rsidR="00761C74" w:rsidRPr="00022266">
        <w:rPr>
          <w:rFonts w:ascii="標楷體" w:eastAsia="標楷體" w:hAnsi="標楷體" w:cs="Times New Roman"/>
          <w:color w:val="333300"/>
          <w:sz w:val="30"/>
          <w:szCs w:val="30"/>
        </w:rPr>
        <w:t>「棺材板」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一開始稱為雞肝板</w:t>
      </w:r>
    </w:p>
    <w:p w:rsidR="00057BAE" w:rsidRPr="00022266" w:rsidRDefault="00761C74" w:rsidP="00022266">
      <w:pPr>
        <w:tabs>
          <w:tab w:val="left" w:pos="210"/>
          <w:tab w:val="left" w:pos="480"/>
          <w:tab w:val="left" w:pos="720"/>
        </w:tabs>
        <w:kinsoku w:val="0"/>
        <w:spacing w:line="480" w:lineRule="exact"/>
        <w:ind w:leftChars="450" w:left="1080"/>
        <w:rPr>
          <w:rFonts w:ascii="標楷體" w:eastAsia="標楷體" w:hAnsi="標楷體" w:cs="Times New Roman"/>
          <w:color w:val="333300"/>
          <w:sz w:val="30"/>
          <w:szCs w:val="30"/>
        </w:rPr>
      </w:pP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？</w:t>
      </w:r>
      <w:r w:rsidR="000C384D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①</w:t>
      </w: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為了考古</w:t>
      </w:r>
      <w:r w:rsidR="00057BAE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②</w:t>
      </w: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為求吉利</w:t>
      </w:r>
      <w:r w:rsidR="00057BAE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③</w:t>
      </w:r>
      <w:r w:rsidRPr="00022266">
        <w:rPr>
          <w:rFonts w:ascii="標楷體" w:eastAsia="標楷體" w:hAnsi="標楷體" w:cs="新細明體" w:hint="eastAsia"/>
          <w:color w:val="333300"/>
          <w:sz w:val="30"/>
          <w:szCs w:val="30"/>
        </w:rPr>
        <w:t>因為</w:t>
      </w: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內餡</w:t>
      </w:r>
      <w:r w:rsidR="000C384D">
        <w:rPr>
          <w:rFonts w:ascii="標楷體" w:eastAsia="標楷體" w:hAnsi="標楷體" w:cs="Times New Roman" w:hint="eastAsia"/>
          <w:color w:val="333300"/>
          <w:sz w:val="30"/>
          <w:szCs w:val="30"/>
        </w:rPr>
        <w:t>主要材料</w:t>
      </w: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為雞肝</w:t>
      </w:r>
      <w:r w:rsidR="00057BAE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④</w:t>
      </w:r>
      <w:r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為了吸引客人</w:t>
      </w:r>
      <w:r w:rsidR="00057BAE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。</w:t>
      </w:r>
    </w:p>
    <w:p w:rsidR="00057BAE" w:rsidRPr="00022266" w:rsidRDefault="00057BAE" w:rsidP="00761C74">
      <w:pPr>
        <w:spacing w:line="440" w:lineRule="exact"/>
        <w:ind w:left="919" w:hanging="919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022266">
        <w:rPr>
          <w:rFonts w:ascii="標楷體" w:eastAsia="標楷體" w:hAnsi="標楷體" w:hint="eastAsia"/>
          <w:color w:val="000000"/>
          <w:position w:val="-5"/>
          <w:sz w:val="30"/>
          <w:szCs w:val="30"/>
        </w:rPr>
        <w:t>(  )</w:t>
      </w:r>
      <w:r w:rsidR="0099570A"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begin"/>
      </w:r>
      <w:r w:rsidR="004F4B8B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instrText>eq \o(\s\do 0(２))</w:instrText>
      </w:r>
      <w:r w:rsidR="0099570A" w:rsidRPr="00022266">
        <w:rPr>
          <w:rFonts w:ascii="標楷體" w:eastAsia="標楷體" w:hAnsi="標楷體" w:cs="Times New Roman"/>
          <w:color w:val="333300"/>
          <w:sz w:val="30"/>
          <w:szCs w:val="30"/>
        </w:rPr>
        <w:fldChar w:fldCharType="end"/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文章中的小吃為何命名為於</w:t>
      </w:r>
      <w:r w:rsidR="00761C74" w:rsidRPr="00022266">
        <w:rPr>
          <w:rFonts w:ascii="標楷體" w:eastAsia="標楷體" w:hAnsi="標楷體" w:cs="Times New Roman"/>
          <w:color w:val="333300"/>
          <w:sz w:val="30"/>
          <w:szCs w:val="30"/>
        </w:rPr>
        <w:t>「棺材板」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  <w:eastAsianLayout w:id="1287927040" w:vert="1" w:vertCompress="1"/>
        </w:rPr>
        <w:t>?</w:t>
      </w:r>
      <w:r w:rsidR="00761C74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①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要嚇人</w:t>
      </w:r>
      <w:r w:rsidR="00761C74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②</w:t>
      </w:r>
      <w:r w:rsidR="00761C74" w:rsidRPr="00022266">
        <w:rPr>
          <w:rFonts w:ascii="標楷體" w:eastAsia="標楷體" w:hAnsi="標楷體" w:cs="Times New Roman"/>
          <w:color w:val="333300"/>
          <w:sz w:val="30"/>
          <w:szCs w:val="30"/>
        </w:rPr>
        <w:t>求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吉利</w:t>
      </w:r>
      <w:r w:rsidR="00761C74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③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形狀相似</w:t>
      </w:r>
      <w:r w:rsidR="00761C74" w:rsidRPr="00022266">
        <w:rPr>
          <w:rFonts w:ascii="新細明體" w:eastAsia="新細明體" w:hAnsi="新細明體" w:cs="新細明體" w:hint="eastAsia"/>
          <w:color w:val="333300"/>
          <w:sz w:val="30"/>
          <w:szCs w:val="30"/>
        </w:rPr>
        <w:t>④</w:t>
      </w:r>
      <w:r w:rsidR="00761C74" w:rsidRPr="00022266">
        <w:rPr>
          <w:rFonts w:ascii="標楷體" w:eastAsia="標楷體" w:hAnsi="標楷體" w:cs="Times New Roman" w:hint="eastAsia"/>
          <w:color w:val="333300"/>
          <w:sz w:val="30"/>
          <w:szCs w:val="30"/>
        </w:rPr>
        <w:t>無聊。</w:t>
      </w:r>
    </w:p>
    <w:p w:rsidR="00022266" w:rsidRDefault="00022266" w:rsidP="00C74036">
      <w:pPr>
        <w:tabs>
          <w:tab w:val="left" w:pos="1020"/>
        </w:tabs>
        <w:snapToGrid w:val="0"/>
        <w:spacing w:line="240" w:lineRule="auto"/>
        <w:ind w:left="1020" w:hanging="1020"/>
        <w:rPr>
          <w:rFonts w:ascii="文鼎標楷注音" w:eastAsia="文鼎標楷注音" w:hAnsi="Calibri" w:cs="Times New Roman"/>
          <w:color w:val="000000"/>
          <w:sz w:val="28"/>
          <w:szCs w:val="28"/>
        </w:rPr>
      </w:pPr>
    </w:p>
    <w:p w:rsidR="00C10D6C" w:rsidRPr="00371298" w:rsidRDefault="007D36E3" w:rsidP="00C74036">
      <w:pPr>
        <w:tabs>
          <w:tab w:val="left" w:pos="1020"/>
        </w:tabs>
        <w:snapToGrid w:val="0"/>
        <w:spacing w:line="240" w:lineRule="auto"/>
        <w:ind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7D36E3">
        <w:rPr>
          <w:rFonts w:ascii="標楷體" w:eastAsia="標楷體" w:hAnsi="標楷體" w:cs="Times New Roman" w:hint="eastAsia"/>
          <w:color w:val="000000"/>
          <w:sz w:val="28"/>
          <w:szCs w:val="28"/>
          <w:bdr w:val="single" w:sz="4" w:space="0" w:color="auto"/>
        </w:rPr>
        <w:t>小朋友</w:t>
      </w:r>
      <w:r>
        <w:rPr>
          <w:rFonts w:ascii="標楷體" w:eastAsia="標楷體" w:hAnsi="標楷體" w:cs="Times New Roman" w:hint="eastAsia"/>
          <w:color w:val="000000"/>
          <w:sz w:val="28"/>
          <w:szCs w:val="28"/>
          <w:bdr w:val="single" w:sz="4" w:space="0" w:color="auto"/>
        </w:rPr>
        <w:t>，</w:t>
      </w:r>
      <w:r w:rsidRPr="007D36E3">
        <w:rPr>
          <w:rFonts w:ascii="標楷體" w:eastAsia="標楷體" w:hAnsi="標楷體" w:cs="Times New Roman" w:hint="eastAsia"/>
          <w:color w:val="000000"/>
          <w:sz w:val="28"/>
          <w:szCs w:val="28"/>
          <w:bdr w:val="single" w:sz="4" w:space="0" w:color="auto"/>
        </w:rPr>
        <w:t>寫完後，請再檢查喔！</w:t>
      </w:r>
    </w:p>
    <w:sectPr w:rsidR="00C10D6C" w:rsidRPr="00371298" w:rsidSect="006E0B24">
      <w:type w:val="continuous"/>
      <w:pgSz w:w="20639" w:h="14572" w:orient="landscape" w:code="12"/>
      <w:pgMar w:top="680" w:right="851" w:bottom="680" w:left="680" w:header="851" w:footer="567" w:gutter="0"/>
      <w:cols w:num="2" w:sep="1" w:space="425"/>
      <w:textDirection w:val="tbRl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F85" w:rsidRDefault="00897F85" w:rsidP="00C74036">
      <w:pPr>
        <w:spacing w:line="240" w:lineRule="auto"/>
      </w:pPr>
      <w:r>
        <w:separator/>
      </w:r>
    </w:p>
  </w:endnote>
  <w:endnote w:type="continuationSeparator" w:id="1">
    <w:p w:rsidR="00897F85" w:rsidRDefault="00897F85" w:rsidP="00C74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中楷加框（注音一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空白加框（注音一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中楷加框（注音填空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書法中楷加框（破音二）">
    <w:panose1 w:val="02010600000101010101"/>
    <w:charset w:val="88"/>
    <w:family w:val="auto"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036" w:rsidRDefault="0099570A" w:rsidP="00B306C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7403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4036" w:rsidRDefault="00C7403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4036" w:rsidRDefault="0099570A" w:rsidP="00B306C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7403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A3FA7">
      <w:rPr>
        <w:rStyle w:val="a8"/>
        <w:noProof/>
      </w:rPr>
      <w:t>1</w:t>
    </w:r>
    <w:r>
      <w:rPr>
        <w:rStyle w:val="a8"/>
      </w:rPr>
      <w:fldChar w:fldCharType="end"/>
    </w:r>
  </w:p>
  <w:p w:rsidR="00C74036" w:rsidRDefault="00C7403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F85" w:rsidRDefault="00897F85" w:rsidP="00C74036">
      <w:pPr>
        <w:spacing w:line="240" w:lineRule="auto"/>
      </w:pPr>
      <w:r>
        <w:separator/>
      </w:r>
    </w:p>
  </w:footnote>
  <w:footnote w:type="continuationSeparator" w:id="1">
    <w:p w:rsidR="00897F85" w:rsidRDefault="00897F85" w:rsidP="00C740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E3BD6"/>
    <w:multiLevelType w:val="hybridMultilevel"/>
    <w:tmpl w:val="6A20DFC0"/>
    <w:lvl w:ilvl="0" w:tplc="5FA25ADE">
      <w:start w:val="1"/>
      <w:numFmt w:val="decimalEnclosedCircle"/>
      <w:lvlText w:val="(%1"/>
      <w:lvlJc w:val="left"/>
      <w:pPr>
        <w:ind w:left="1410" w:hanging="435"/>
      </w:pPr>
      <w:rPr>
        <w:rFonts w:eastAsia="文鼎標楷注音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>
    <w:nsid w:val="12544656"/>
    <w:multiLevelType w:val="hybridMultilevel"/>
    <w:tmpl w:val="49EEA6A8"/>
    <w:lvl w:ilvl="0" w:tplc="7EBC89EA">
      <w:start w:val="1"/>
      <w:numFmt w:val="decimalEnclosedCircle"/>
      <w:lvlText w:val="（%1"/>
      <w:lvlJc w:val="left"/>
      <w:pPr>
        <w:ind w:left="1125" w:hanging="720"/>
      </w:pPr>
      <w:rPr>
        <w:rFonts w:eastAsia="MS Mincho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>
    <w:nsid w:val="276D29F5"/>
    <w:multiLevelType w:val="hybridMultilevel"/>
    <w:tmpl w:val="A838054A"/>
    <w:lvl w:ilvl="0" w:tplc="22440614">
      <w:start w:val="1"/>
      <w:numFmt w:val="decimalEnclosedCircle"/>
      <w:lvlText w:val="（%1"/>
      <w:lvlJc w:val="left"/>
      <w:pPr>
        <w:ind w:left="1560" w:hanging="720"/>
      </w:pPr>
      <w:rPr>
        <w:rFonts w:eastAsia="文鼎標楷注音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284B1007"/>
    <w:multiLevelType w:val="hybridMultilevel"/>
    <w:tmpl w:val="279A9A3C"/>
    <w:lvl w:ilvl="0" w:tplc="3C8E9AD4">
      <w:start w:val="1"/>
      <w:numFmt w:val="decimalEnclosedCircle"/>
      <w:lvlText w:val="（%1"/>
      <w:lvlJc w:val="left"/>
      <w:pPr>
        <w:ind w:left="1548" w:hanging="720"/>
      </w:pPr>
      <w:rPr>
        <w:rFonts w:eastAsia="文鼎標楷注音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4">
    <w:nsid w:val="3F042B50"/>
    <w:multiLevelType w:val="hybridMultilevel"/>
    <w:tmpl w:val="4A7E3964"/>
    <w:lvl w:ilvl="0" w:tplc="19DC5E90">
      <w:start w:val="1"/>
      <w:numFmt w:val="decimalEnclosedCircle"/>
      <w:lvlText w:val="（%1"/>
      <w:lvlJc w:val="left"/>
      <w:pPr>
        <w:ind w:left="1575" w:hanging="720"/>
      </w:pPr>
      <w:rPr>
        <w:rFonts w:eastAsia="文鼎標楷注音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5">
    <w:nsid w:val="65874962"/>
    <w:multiLevelType w:val="hybridMultilevel"/>
    <w:tmpl w:val="05A2520C"/>
    <w:lvl w:ilvl="0" w:tplc="B0007488">
      <w:start w:val="1"/>
      <w:numFmt w:val="decimalEnclosedCircle"/>
      <w:lvlText w:val="%1"/>
      <w:lvlJc w:val="left"/>
      <w:pPr>
        <w:ind w:left="1335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4036"/>
    <w:rsid w:val="00006719"/>
    <w:rsid w:val="0001506D"/>
    <w:rsid w:val="000163C0"/>
    <w:rsid w:val="00022266"/>
    <w:rsid w:val="00057BAE"/>
    <w:rsid w:val="00071713"/>
    <w:rsid w:val="00087636"/>
    <w:rsid w:val="00087D33"/>
    <w:rsid w:val="00096124"/>
    <w:rsid w:val="000B6D7B"/>
    <w:rsid w:val="000B6E79"/>
    <w:rsid w:val="000B7075"/>
    <w:rsid w:val="000B7457"/>
    <w:rsid w:val="000C384D"/>
    <w:rsid w:val="000C4C5A"/>
    <w:rsid w:val="000F11F9"/>
    <w:rsid w:val="0010344A"/>
    <w:rsid w:val="001213BC"/>
    <w:rsid w:val="00123A89"/>
    <w:rsid w:val="00127CAE"/>
    <w:rsid w:val="00134FB5"/>
    <w:rsid w:val="001410EC"/>
    <w:rsid w:val="00141549"/>
    <w:rsid w:val="001548BB"/>
    <w:rsid w:val="00157004"/>
    <w:rsid w:val="001614E1"/>
    <w:rsid w:val="001844C9"/>
    <w:rsid w:val="00184A10"/>
    <w:rsid w:val="00192646"/>
    <w:rsid w:val="001A1E8A"/>
    <w:rsid w:val="001A4F47"/>
    <w:rsid w:val="001B01A8"/>
    <w:rsid w:val="001B1154"/>
    <w:rsid w:val="001B241D"/>
    <w:rsid w:val="001B3485"/>
    <w:rsid w:val="001D68EC"/>
    <w:rsid w:val="001E37B3"/>
    <w:rsid w:val="001E4378"/>
    <w:rsid w:val="001F0C3C"/>
    <w:rsid w:val="001F65FE"/>
    <w:rsid w:val="002112C0"/>
    <w:rsid w:val="00224A09"/>
    <w:rsid w:val="00232BD8"/>
    <w:rsid w:val="002706FC"/>
    <w:rsid w:val="002802DD"/>
    <w:rsid w:val="002817DE"/>
    <w:rsid w:val="00290F88"/>
    <w:rsid w:val="00291584"/>
    <w:rsid w:val="00291778"/>
    <w:rsid w:val="002922FF"/>
    <w:rsid w:val="00292A47"/>
    <w:rsid w:val="002A141E"/>
    <w:rsid w:val="002A723E"/>
    <w:rsid w:val="002B3D4C"/>
    <w:rsid w:val="002C7A00"/>
    <w:rsid w:val="002D6432"/>
    <w:rsid w:val="002F334D"/>
    <w:rsid w:val="002F5EB0"/>
    <w:rsid w:val="00314B10"/>
    <w:rsid w:val="00314F06"/>
    <w:rsid w:val="003153B7"/>
    <w:rsid w:val="003261B5"/>
    <w:rsid w:val="0033636A"/>
    <w:rsid w:val="00340F31"/>
    <w:rsid w:val="003426D8"/>
    <w:rsid w:val="00353101"/>
    <w:rsid w:val="0036566E"/>
    <w:rsid w:val="00366477"/>
    <w:rsid w:val="00371298"/>
    <w:rsid w:val="00374059"/>
    <w:rsid w:val="003932D4"/>
    <w:rsid w:val="00395893"/>
    <w:rsid w:val="00395F35"/>
    <w:rsid w:val="003A1469"/>
    <w:rsid w:val="003B3310"/>
    <w:rsid w:val="003B646D"/>
    <w:rsid w:val="003C4585"/>
    <w:rsid w:val="003C55D1"/>
    <w:rsid w:val="003C69FA"/>
    <w:rsid w:val="003D5F1F"/>
    <w:rsid w:val="003E25A3"/>
    <w:rsid w:val="003F6263"/>
    <w:rsid w:val="0040030B"/>
    <w:rsid w:val="0041212D"/>
    <w:rsid w:val="00427FEB"/>
    <w:rsid w:val="00435D35"/>
    <w:rsid w:val="00454B94"/>
    <w:rsid w:val="004560A2"/>
    <w:rsid w:val="004645D3"/>
    <w:rsid w:val="00466D52"/>
    <w:rsid w:val="0048215E"/>
    <w:rsid w:val="00495BC5"/>
    <w:rsid w:val="004973D6"/>
    <w:rsid w:val="004B29FF"/>
    <w:rsid w:val="004B6F79"/>
    <w:rsid w:val="004C0EF2"/>
    <w:rsid w:val="004D6E73"/>
    <w:rsid w:val="004D7229"/>
    <w:rsid w:val="004E0CD8"/>
    <w:rsid w:val="004F10DD"/>
    <w:rsid w:val="004F4941"/>
    <w:rsid w:val="004F4B8B"/>
    <w:rsid w:val="00532C05"/>
    <w:rsid w:val="00550F49"/>
    <w:rsid w:val="0055115C"/>
    <w:rsid w:val="005537BB"/>
    <w:rsid w:val="0056327A"/>
    <w:rsid w:val="005661F6"/>
    <w:rsid w:val="0057625D"/>
    <w:rsid w:val="00582D31"/>
    <w:rsid w:val="00585348"/>
    <w:rsid w:val="00593CDA"/>
    <w:rsid w:val="00595B5F"/>
    <w:rsid w:val="005A031F"/>
    <w:rsid w:val="005A0C29"/>
    <w:rsid w:val="005B17C3"/>
    <w:rsid w:val="005C13E3"/>
    <w:rsid w:val="005C1B08"/>
    <w:rsid w:val="005C710B"/>
    <w:rsid w:val="005D4D66"/>
    <w:rsid w:val="005E4010"/>
    <w:rsid w:val="005F1A5E"/>
    <w:rsid w:val="005F50A3"/>
    <w:rsid w:val="006068E9"/>
    <w:rsid w:val="00607DC8"/>
    <w:rsid w:val="00612CB5"/>
    <w:rsid w:val="00620F88"/>
    <w:rsid w:val="006234EA"/>
    <w:rsid w:val="006261D9"/>
    <w:rsid w:val="00631A01"/>
    <w:rsid w:val="00642069"/>
    <w:rsid w:val="00656A27"/>
    <w:rsid w:val="0066691C"/>
    <w:rsid w:val="0068301F"/>
    <w:rsid w:val="00695F4D"/>
    <w:rsid w:val="006A05BA"/>
    <w:rsid w:val="006A5801"/>
    <w:rsid w:val="006D2754"/>
    <w:rsid w:val="006D553B"/>
    <w:rsid w:val="006D6E6E"/>
    <w:rsid w:val="006E0202"/>
    <w:rsid w:val="006E0B24"/>
    <w:rsid w:val="006E0C6F"/>
    <w:rsid w:val="006E3929"/>
    <w:rsid w:val="006E5B9B"/>
    <w:rsid w:val="006F5C9E"/>
    <w:rsid w:val="007028DA"/>
    <w:rsid w:val="00713089"/>
    <w:rsid w:val="00720829"/>
    <w:rsid w:val="00721F82"/>
    <w:rsid w:val="00723C9D"/>
    <w:rsid w:val="00725462"/>
    <w:rsid w:val="00761C74"/>
    <w:rsid w:val="007639E6"/>
    <w:rsid w:val="00772241"/>
    <w:rsid w:val="007778BA"/>
    <w:rsid w:val="00781509"/>
    <w:rsid w:val="00790BB7"/>
    <w:rsid w:val="00790FBE"/>
    <w:rsid w:val="00792310"/>
    <w:rsid w:val="007A45C0"/>
    <w:rsid w:val="007C3486"/>
    <w:rsid w:val="007D36E3"/>
    <w:rsid w:val="007D45E3"/>
    <w:rsid w:val="007D6A2E"/>
    <w:rsid w:val="007D777E"/>
    <w:rsid w:val="0081002F"/>
    <w:rsid w:val="00810B42"/>
    <w:rsid w:val="00817E95"/>
    <w:rsid w:val="00821B69"/>
    <w:rsid w:val="00851E0E"/>
    <w:rsid w:val="00857D70"/>
    <w:rsid w:val="00864CDA"/>
    <w:rsid w:val="008650D1"/>
    <w:rsid w:val="00865639"/>
    <w:rsid w:val="00885644"/>
    <w:rsid w:val="0089076E"/>
    <w:rsid w:val="00897F85"/>
    <w:rsid w:val="008A64D1"/>
    <w:rsid w:val="008B2104"/>
    <w:rsid w:val="008B57DF"/>
    <w:rsid w:val="008D44C8"/>
    <w:rsid w:val="008D7381"/>
    <w:rsid w:val="009041E9"/>
    <w:rsid w:val="00930A69"/>
    <w:rsid w:val="00947846"/>
    <w:rsid w:val="00956CCF"/>
    <w:rsid w:val="0096174A"/>
    <w:rsid w:val="0098091E"/>
    <w:rsid w:val="00993078"/>
    <w:rsid w:val="009936E0"/>
    <w:rsid w:val="0099570A"/>
    <w:rsid w:val="009A548F"/>
    <w:rsid w:val="009B7E43"/>
    <w:rsid w:val="009C4B02"/>
    <w:rsid w:val="009C4DDA"/>
    <w:rsid w:val="009D13E5"/>
    <w:rsid w:val="009D5D5A"/>
    <w:rsid w:val="009E645F"/>
    <w:rsid w:val="00A05B20"/>
    <w:rsid w:val="00A05E77"/>
    <w:rsid w:val="00A05FA1"/>
    <w:rsid w:val="00A06072"/>
    <w:rsid w:val="00A14802"/>
    <w:rsid w:val="00A20D7A"/>
    <w:rsid w:val="00A22BE1"/>
    <w:rsid w:val="00A24A3C"/>
    <w:rsid w:val="00A31D8C"/>
    <w:rsid w:val="00A325C9"/>
    <w:rsid w:val="00A56BDA"/>
    <w:rsid w:val="00A5748F"/>
    <w:rsid w:val="00A8379D"/>
    <w:rsid w:val="00A8749C"/>
    <w:rsid w:val="00AA0467"/>
    <w:rsid w:val="00AA3FA7"/>
    <w:rsid w:val="00AA7E3E"/>
    <w:rsid w:val="00AB0D57"/>
    <w:rsid w:val="00AB33B2"/>
    <w:rsid w:val="00AB49BC"/>
    <w:rsid w:val="00AC6870"/>
    <w:rsid w:val="00AD0F2E"/>
    <w:rsid w:val="00AD5744"/>
    <w:rsid w:val="00AE00E4"/>
    <w:rsid w:val="00AE0BC2"/>
    <w:rsid w:val="00AE6CE0"/>
    <w:rsid w:val="00B01CD1"/>
    <w:rsid w:val="00B02626"/>
    <w:rsid w:val="00B0271B"/>
    <w:rsid w:val="00B061E2"/>
    <w:rsid w:val="00B07BFB"/>
    <w:rsid w:val="00B103F5"/>
    <w:rsid w:val="00B1195A"/>
    <w:rsid w:val="00B15CA2"/>
    <w:rsid w:val="00B24940"/>
    <w:rsid w:val="00B26BD5"/>
    <w:rsid w:val="00B325E0"/>
    <w:rsid w:val="00B34300"/>
    <w:rsid w:val="00B4176B"/>
    <w:rsid w:val="00B41BEA"/>
    <w:rsid w:val="00B4479C"/>
    <w:rsid w:val="00B45182"/>
    <w:rsid w:val="00B55827"/>
    <w:rsid w:val="00B60D17"/>
    <w:rsid w:val="00B64486"/>
    <w:rsid w:val="00B73392"/>
    <w:rsid w:val="00B748B6"/>
    <w:rsid w:val="00B90583"/>
    <w:rsid w:val="00BA1F95"/>
    <w:rsid w:val="00BA5314"/>
    <w:rsid w:val="00BB242E"/>
    <w:rsid w:val="00BB6E55"/>
    <w:rsid w:val="00BC1367"/>
    <w:rsid w:val="00BC13A0"/>
    <w:rsid w:val="00BD5B0C"/>
    <w:rsid w:val="00BE731A"/>
    <w:rsid w:val="00C013D1"/>
    <w:rsid w:val="00C10226"/>
    <w:rsid w:val="00C10D6C"/>
    <w:rsid w:val="00C127C9"/>
    <w:rsid w:val="00C32950"/>
    <w:rsid w:val="00C32CA5"/>
    <w:rsid w:val="00C33E4B"/>
    <w:rsid w:val="00C37852"/>
    <w:rsid w:val="00C6296F"/>
    <w:rsid w:val="00C6631E"/>
    <w:rsid w:val="00C74036"/>
    <w:rsid w:val="00C7462A"/>
    <w:rsid w:val="00CA0304"/>
    <w:rsid w:val="00CA548C"/>
    <w:rsid w:val="00CB0CEB"/>
    <w:rsid w:val="00CB2D77"/>
    <w:rsid w:val="00CB30BB"/>
    <w:rsid w:val="00CC00C9"/>
    <w:rsid w:val="00CC039B"/>
    <w:rsid w:val="00CC20C8"/>
    <w:rsid w:val="00CC353C"/>
    <w:rsid w:val="00CE239F"/>
    <w:rsid w:val="00CE3F9C"/>
    <w:rsid w:val="00CE4EA5"/>
    <w:rsid w:val="00D11FF6"/>
    <w:rsid w:val="00D147C7"/>
    <w:rsid w:val="00D14A5F"/>
    <w:rsid w:val="00D245D4"/>
    <w:rsid w:val="00D261E2"/>
    <w:rsid w:val="00D3434C"/>
    <w:rsid w:val="00D36F28"/>
    <w:rsid w:val="00D41B80"/>
    <w:rsid w:val="00D443DE"/>
    <w:rsid w:val="00D44AEB"/>
    <w:rsid w:val="00D87471"/>
    <w:rsid w:val="00D924A5"/>
    <w:rsid w:val="00D9301E"/>
    <w:rsid w:val="00D95A43"/>
    <w:rsid w:val="00DA66F8"/>
    <w:rsid w:val="00DB0436"/>
    <w:rsid w:val="00DC1D85"/>
    <w:rsid w:val="00DC595A"/>
    <w:rsid w:val="00DD2B5E"/>
    <w:rsid w:val="00DD4AA2"/>
    <w:rsid w:val="00DD60B0"/>
    <w:rsid w:val="00DE5B2A"/>
    <w:rsid w:val="00DF6153"/>
    <w:rsid w:val="00E005D2"/>
    <w:rsid w:val="00E11E1A"/>
    <w:rsid w:val="00E244F6"/>
    <w:rsid w:val="00E27A45"/>
    <w:rsid w:val="00E312F5"/>
    <w:rsid w:val="00E57B57"/>
    <w:rsid w:val="00E66BAE"/>
    <w:rsid w:val="00E80DE0"/>
    <w:rsid w:val="00EB39AF"/>
    <w:rsid w:val="00EB7826"/>
    <w:rsid w:val="00EC3E89"/>
    <w:rsid w:val="00ED4596"/>
    <w:rsid w:val="00ED61BF"/>
    <w:rsid w:val="00F01D94"/>
    <w:rsid w:val="00F27316"/>
    <w:rsid w:val="00F27ECD"/>
    <w:rsid w:val="00F34AA1"/>
    <w:rsid w:val="00F40D84"/>
    <w:rsid w:val="00F43685"/>
    <w:rsid w:val="00F501D1"/>
    <w:rsid w:val="00F50F7F"/>
    <w:rsid w:val="00F51879"/>
    <w:rsid w:val="00F57B9D"/>
    <w:rsid w:val="00F842B4"/>
    <w:rsid w:val="00F900F4"/>
    <w:rsid w:val="00F964EF"/>
    <w:rsid w:val="00FA1074"/>
    <w:rsid w:val="00FA4281"/>
    <w:rsid w:val="00FB3FFD"/>
    <w:rsid w:val="00FC6BCC"/>
    <w:rsid w:val="00FD2AA5"/>
    <w:rsid w:val="00FD4B39"/>
    <w:rsid w:val="00FD5CDB"/>
    <w:rsid w:val="00FE3806"/>
    <w:rsid w:val="00FE3918"/>
    <w:rsid w:val="00FF5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6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403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74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403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40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4036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C74036"/>
  </w:style>
  <w:style w:type="paragraph" w:styleId="a9">
    <w:name w:val="List Paragraph"/>
    <w:basedOn w:val="a"/>
    <w:uiPriority w:val="34"/>
    <w:qFormat/>
    <w:rsid w:val="005A0C29"/>
    <w:pPr>
      <w:ind w:leftChars="200" w:left="480"/>
    </w:pPr>
  </w:style>
  <w:style w:type="character" w:styleId="aa">
    <w:name w:val="Hyperlink"/>
    <w:basedOn w:val="a0"/>
    <w:uiPriority w:val="99"/>
    <w:unhideWhenUsed/>
    <w:rsid w:val="00AB33B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7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F6424-69FC-40A8-BEC7-3AB37301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Company>Toshiba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素珍</dc:creator>
  <cp:lastModifiedBy>Admin</cp:lastModifiedBy>
  <cp:revision>2</cp:revision>
  <cp:lastPrinted>2016-12-30T03:37:00Z</cp:lastPrinted>
  <dcterms:created xsi:type="dcterms:W3CDTF">2017-01-18T23:24:00Z</dcterms:created>
  <dcterms:modified xsi:type="dcterms:W3CDTF">2017-01-18T23:24:00Z</dcterms:modified>
</cp:coreProperties>
</file>