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6EA0" w:rsidRPr="003C4D7C" w:rsidRDefault="00036EA0" w:rsidP="00036EA0">
      <w:pPr>
        <w:ind w:leftChars="-200" w:left="-480"/>
        <w:jc w:val="distribute"/>
        <w:rPr>
          <w:rFonts w:ascii="華康標楷體(P)" w:eastAsia="華康標楷體(P)"/>
          <w:b/>
          <w:sz w:val="36"/>
          <w:szCs w:val="36"/>
        </w:rPr>
      </w:pPr>
      <w:r w:rsidRPr="00036EA0">
        <w:rPr>
          <w:rFonts w:hint="eastAsia"/>
          <w:sz w:val="36"/>
          <w:szCs w:val="36"/>
        </w:rPr>
        <w:t xml:space="preserve">    </w:t>
      </w:r>
      <w:r w:rsidRPr="00D33333">
        <w:rPr>
          <w:rFonts w:ascii="華康標楷體(P)" w:eastAsia="華康標楷體(P)" w:hint="eastAsia"/>
          <w:sz w:val="36"/>
          <w:szCs w:val="36"/>
        </w:rPr>
        <w:t xml:space="preserve"> </w:t>
      </w:r>
      <w:r w:rsidRPr="00A925B1">
        <w:rPr>
          <w:rFonts w:ascii="華康標楷體(P)" w:eastAsia="華康標楷體(P)" w:hint="eastAsia"/>
          <w:spacing w:val="7"/>
          <w:w w:val="61"/>
          <w:kern w:val="0"/>
          <w:sz w:val="36"/>
          <w:szCs w:val="36"/>
          <w:fitText w:val="7013" w:id="-1517642496"/>
        </w:rPr>
        <w:t>桃園市桃園區建德</w:t>
      </w:r>
      <w:r w:rsidRPr="00A925B1">
        <w:rPr>
          <w:rFonts w:ascii="華康標楷體(P)" w:eastAsia="華康標楷體(P)" w:hint="eastAsia"/>
          <w:spacing w:val="7"/>
          <w:w w:val="65"/>
          <w:kern w:val="0"/>
          <w:sz w:val="36"/>
          <w:szCs w:val="36"/>
          <w:fitText w:val="7013" w:id="-1517642496"/>
        </w:rPr>
        <w:t>國小</w:t>
      </w:r>
      <w:r w:rsidRPr="00A925B1">
        <w:rPr>
          <w:rFonts w:ascii="華康標楷體(P)" w:eastAsia="華康標楷體(P)" w:hint="eastAsia"/>
          <w:b/>
          <w:spacing w:val="7"/>
          <w:w w:val="61"/>
          <w:kern w:val="0"/>
          <w:sz w:val="36"/>
          <w:szCs w:val="36"/>
          <w:fitText w:val="7013" w:id="-1517642496"/>
        </w:rPr>
        <w:t>110學年度第二學期 社會領域 期末評量試</w:t>
      </w:r>
      <w:r w:rsidRPr="00A925B1">
        <w:rPr>
          <w:rFonts w:ascii="華康標楷體(P)" w:eastAsia="華康標楷體(P)" w:hint="eastAsia"/>
          <w:b/>
          <w:w w:val="61"/>
          <w:kern w:val="0"/>
          <w:sz w:val="36"/>
          <w:szCs w:val="36"/>
          <w:fitText w:val="7013" w:id="-1517642496"/>
        </w:rPr>
        <w:t>卷</w:t>
      </w:r>
    </w:p>
    <w:p w:rsidR="00036EA0" w:rsidRPr="003C4D7C" w:rsidRDefault="00036EA0" w:rsidP="00036EA0">
      <w:pPr>
        <w:rPr>
          <w:rFonts w:ascii="華康標楷體(P)" w:eastAsia="華康標楷體(P)"/>
          <w:b/>
        </w:rPr>
      </w:pPr>
      <w:r w:rsidRPr="003C4D7C">
        <w:rPr>
          <w:rFonts w:ascii="華康標楷體(P)" w:eastAsia="華康標楷體(P)" w:hint="eastAsia"/>
          <w:b/>
        </w:rPr>
        <w:t xml:space="preserve">                                           ____年____班  座號：_____ 姓名：_________</w:t>
      </w:r>
    </w:p>
    <w:p w:rsidR="00036EA0" w:rsidRPr="00A925B1" w:rsidRDefault="00D70ADE" w:rsidP="00036EA0">
      <w:pPr>
        <w:rPr>
          <w:rFonts w:ascii="華康標楷體(P)" w:eastAsia="華康標楷體(P)"/>
          <w:b/>
          <w:sz w:val="28"/>
          <w:szCs w:val="28"/>
        </w:rPr>
      </w:pPr>
      <w:r w:rsidRPr="00A925B1">
        <w:rPr>
          <w:rFonts w:ascii="華康標楷體(P)" w:eastAsia="華康標楷體(P)" w:hint="eastAsia"/>
          <w:b/>
          <w:sz w:val="28"/>
          <w:szCs w:val="28"/>
        </w:rPr>
        <w:t>一、是非題：</w:t>
      </w:r>
      <w:r w:rsidR="00A50555" w:rsidRPr="00A925B1">
        <w:rPr>
          <w:rFonts w:ascii="華康標楷體(P)" w:eastAsia="華康標楷體(P)" w:hint="eastAsia"/>
          <w:b/>
          <w:sz w:val="28"/>
          <w:szCs w:val="28"/>
        </w:rPr>
        <w:t>30</w:t>
      </w:r>
      <w:r w:rsidR="00A50555" w:rsidRPr="00A925B1">
        <w:rPr>
          <w:rFonts w:ascii="華康標楷體(P)" w:eastAsia="華康標楷體(P)" w:hAnsi="新細明體" w:hint="eastAsia"/>
          <w:b/>
          <w:sz w:val="28"/>
          <w:szCs w:val="28"/>
        </w:rPr>
        <w:t>％</w:t>
      </w:r>
    </w:p>
    <w:p w:rsidR="00D70ADE" w:rsidRPr="003C4D7C" w:rsidRDefault="00D70ADE" w:rsidP="00D70ADE">
      <w:pPr>
        <w:numPr>
          <w:ilvl w:val="0"/>
          <w:numId w:val="2"/>
        </w:numPr>
        <w:rPr>
          <w:rFonts w:ascii="華康標楷體(P)" w:eastAsia="華康標楷體(P)"/>
          <w:b/>
        </w:rPr>
      </w:pPr>
      <w:r w:rsidRPr="003C4D7C">
        <w:rPr>
          <w:rFonts w:ascii="華康標楷體(P)" w:eastAsia="華康標楷體(P)" w:hint="eastAsia"/>
          <w:b/>
        </w:rPr>
        <w:t>受到歷史發展影響，有許多族群先後移居</w:t>
      </w:r>
      <w:r w:rsidRPr="003C4D7C">
        <w:rPr>
          <w:rFonts w:ascii="華康標楷體(P)" w:eastAsia="華康標楷體(P)" w:hint="eastAsia"/>
          <w:b/>
          <w:u w:val="single"/>
        </w:rPr>
        <w:t>臺灣</w:t>
      </w:r>
      <w:r w:rsidRPr="003C4D7C">
        <w:rPr>
          <w:rFonts w:ascii="華康標楷體(P)" w:eastAsia="華康標楷體(P)" w:hint="eastAsia"/>
          <w:b/>
        </w:rPr>
        <w:t>，造就</w:t>
      </w:r>
      <w:r w:rsidRPr="003C4D7C">
        <w:rPr>
          <w:rFonts w:ascii="華康標楷體(P)" w:eastAsia="華康標楷體(P)" w:hint="eastAsia"/>
          <w:b/>
          <w:u w:val="single"/>
        </w:rPr>
        <w:t>臺灣</w:t>
      </w:r>
      <w:r w:rsidRPr="003C4D7C">
        <w:rPr>
          <w:rFonts w:ascii="華康標楷體(P)" w:eastAsia="華康標楷體(P)" w:hint="eastAsia"/>
          <w:b/>
        </w:rPr>
        <w:t>多元的文化特色。</w:t>
      </w:r>
    </w:p>
    <w:p w:rsidR="007F450A" w:rsidRPr="003C4D7C" w:rsidRDefault="00D70ADE" w:rsidP="00036EA0">
      <w:pPr>
        <w:rPr>
          <w:rFonts w:ascii="華康標楷體(P)" w:eastAsia="華康標楷體(P)"/>
          <w:b/>
        </w:rPr>
      </w:pPr>
      <w:r w:rsidRPr="003C4D7C">
        <w:rPr>
          <w:rFonts w:ascii="華康標楷體(P)" w:eastAsia="華康標楷體(P)" w:hint="eastAsia"/>
          <w:b/>
        </w:rPr>
        <w:t>(　　)</w:t>
      </w:r>
      <w:r w:rsidR="00D216AA" w:rsidRPr="003C4D7C">
        <w:rPr>
          <w:rFonts w:ascii="華康標楷體(P)" w:eastAsia="華康標楷體(P)" w:hint="eastAsia"/>
          <w:b/>
        </w:rPr>
        <w:t>2</w:t>
      </w:r>
      <w:r w:rsidRPr="003C4D7C">
        <w:rPr>
          <w:rFonts w:ascii="華康標楷體(P)" w:eastAsia="華康標楷體(P)" w:hint="eastAsia"/>
          <w:b/>
        </w:rPr>
        <w:t>.</w:t>
      </w:r>
      <w:r w:rsidRPr="003C4D7C">
        <w:rPr>
          <w:rFonts w:ascii="華康標楷體(P)" w:eastAsia="華康標楷體(P)" w:hint="eastAsia"/>
          <w:b/>
        </w:rPr>
        <w:tab/>
        <w:t>兒子的大玩偶是一部以「戰鬥文學」為題材的電影。</w:t>
      </w:r>
    </w:p>
    <w:p w:rsidR="00D70ADE" w:rsidRPr="003C4D7C" w:rsidRDefault="007F450A" w:rsidP="00036EA0">
      <w:pPr>
        <w:rPr>
          <w:rFonts w:ascii="華康標楷體(P)" w:eastAsia="華康標楷體(P)"/>
          <w:b/>
        </w:rPr>
      </w:pPr>
      <w:r w:rsidRPr="003C4D7C">
        <w:rPr>
          <w:rFonts w:ascii="華康標楷體(P)" w:eastAsia="華康標楷體(P)" w:hint="eastAsia"/>
          <w:b/>
        </w:rPr>
        <w:t>(　　)</w:t>
      </w:r>
      <w:r w:rsidR="00D216AA" w:rsidRPr="003C4D7C">
        <w:rPr>
          <w:rFonts w:ascii="華康標楷體(P)" w:eastAsia="華康標楷體(P)" w:hint="eastAsia"/>
          <w:b/>
        </w:rPr>
        <w:t>3</w:t>
      </w:r>
      <w:r w:rsidRPr="003C4D7C">
        <w:rPr>
          <w:rFonts w:ascii="華康標楷體(P)" w:eastAsia="華康標楷體(P)" w:hint="eastAsia"/>
          <w:b/>
        </w:rPr>
        <w:t>.</w:t>
      </w:r>
      <w:r w:rsidRPr="003C4D7C">
        <w:rPr>
          <w:rFonts w:ascii="華康標楷體(P)" w:eastAsia="華康標楷體(P)" w:hint="eastAsia"/>
          <w:b/>
        </w:rPr>
        <w:tab/>
        <w:t>早期，臺灣社會的家庭型態主要以小家庭居多。</w:t>
      </w:r>
    </w:p>
    <w:p w:rsidR="00D216AA" w:rsidRPr="003C4D7C" w:rsidRDefault="00D216AA" w:rsidP="00036EA0">
      <w:pPr>
        <w:rPr>
          <w:rFonts w:ascii="華康標楷體(P)" w:eastAsia="華康標楷體(P)"/>
          <w:b/>
        </w:rPr>
      </w:pPr>
      <w:r w:rsidRPr="003C4D7C">
        <w:rPr>
          <w:rFonts w:ascii="華康標楷體(P)" w:eastAsia="華康標楷體(P)" w:hint="eastAsia"/>
          <w:b/>
        </w:rPr>
        <w:t>(　　)4.</w:t>
      </w:r>
      <w:r w:rsidRPr="003C4D7C">
        <w:rPr>
          <w:rFonts w:ascii="華康標楷體(P)" w:eastAsia="華康標楷體(P)" w:hint="eastAsia"/>
          <w:b/>
        </w:rPr>
        <w:tab/>
        <w:t>老年人口比例大幅增加，會使年輕人的扶養負擔加重。</w:t>
      </w:r>
    </w:p>
    <w:p w:rsidR="007F450A" w:rsidRPr="003C4D7C" w:rsidRDefault="00D216AA" w:rsidP="00036EA0">
      <w:pPr>
        <w:rPr>
          <w:rFonts w:ascii="華康標楷體(P)" w:eastAsia="華康標楷體(P)"/>
          <w:b/>
        </w:rPr>
      </w:pPr>
      <w:r w:rsidRPr="003C4D7C">
        <w:rPr>
          <w:rFonts w:ascii="華康標楷體(P)" w:eastAsia="華康標楷體(P)" w:hint="eastAsia"/>
          <w:b/>
        </w:rPr>
        <w:t>(　　)5.</w:t>
      </w:r>
      <w:r w:rsidR="008F1EDA" w:rsidRPr="003C4D7C">
        <w:rPr>
          <w:rFonts w:ascii="華康標楷體(P)" w:eastAsia="華康標楷體(P)" w:hint="eastAsia"/>
          <w:b/>
        </w:rPr>
        <w:t xml:space="preserve"> </w:t>
      </w:r>
      <w:r w:rsidRPr="003C4D7C">
        <w:rPr>
          <w:rFonts w:ascii="華康標楷體(P)" w:eastAsia="華康標楷體(P)" w:hint="eastAsia"/>
          <w:b/>
        </w:rPr>
        <w:t>基督宗教是最早進入臺灣的外來宗教。</w:t>
      </w:r>
    </w:p>
    <w:p w:rsidR="005935C8" w:rsidRPr="003C4D7C" w:rsidRDefault="005935C8" w:rsidP="00036EA0">
      <w:pPr>
        <w:rPr>
          <w:rFonts w:ascii="華康標楷體(P)" w:eastAsia="華康標楷體(P)"/>
          <w:b/>
        </w:rPr>
      </w:pPr>
      <w:r w:rsidRPr="003C4D7C">
        <w:rPr>
          <w:rFonts w:ascii="華康標楷體(P)" w:eastAsia="華康標楷體(P)" w:hint="eastAsia"/>
          <w:b/>
        </w:rPr>
        <w:t>(　　)6</w:t>
      </w:r>
      <w:r w:rsidR="008F1EDA" w:rsidRPr="003C4D7C">
        <w:rPr>
          <w:rFonts w:ascii="華康標楷體(P)" w:eastAsia="華康標楷體(P)" w:hint="eastAsia"/>
          <w:b/>
        </w:rPr>
        <w:t xml:space="preserve">. </w:t>
      </w:r>
      <w:r w:rsidRPr="003C4D7C">
        <w:rPr>
          <w:rFonts w:ascii="華康標楷體(P)" w:eastAsia="華康標楷體(P)" w:hint="eastAsia"/>
          <w:b/>
        </w:rPr>
        <w:t>臺灣的開發方向主要是由北往南，從西部沿海平原往東部內陸發展。</w:t>
      </w:r>
    </w:p>
    <w:p w:rsidR="00690997" w:rsidRPr="003C4D7C" w:rsidRDefault="009C773D" w:rsidP="00036EA0">
      <w:pPr>
        <w:rPr>
          <w:rFonts w:ascii="華康標楷體(P)" w:eastAsia="華康標楷體(P)"/>
          <w:b/>
        </w:rPr>
      </w:pPr>
      <w:r w:rsidRPr="003C4D7C">
        <w:rPr>
          <w:rFonts w:ascii="華康標楷體(P)" w:eastAsia="華康標楷體(P)" w:hint="eastAsia"/>
          <w:b/>
        </w:rPr>
        <w:t>(　　)7.</w:t>
      </w:r>
      <w:r w:rsidR="008F1EDA" w:rsidRPr="003C4D7C">
        <w:rPr>
          <w:rFonts w:ascii="華康標楷體(P)" w:eastAsia="華康標楷體(P)" w:hint="eastAsia"/>
          <w:b/>
        </w:rPr>
        <w:t xml:space="preserve"> </w:t>
      </w:r>
      <w:r w:rsidRPr="003C4D7C">
        <w:rPr>
          <w:rFonts w:ascii="華康標楷體(P)" w:eastAsia="華康標楷體(P)" w:hint="eastAsia"/>
          <w:b/>
        </w:rPr>
        <w:t>自日治時期以來，因人口與產業向都市集中，形成「都市化」現象。</w:t>
      </w:r>
    </w:p>
    <w:p w:rsidR="009C773D" w:rsidRPr="003C4D7C" w:rsidRDefault="00690997" w:rsidP="00036EA0">
      <w:pPr>
        <w:rPr>
          <w:rFonts w:ascii="華康標楷體(P)" w:eastAsia="華康標楷體(P)"/>
          <w:b/>
        </w:rPr>
      </w:pPr>
      <w:r w:rsidRPr="003C4D7C">
        <w:rPr>
          <w:rFonts w:ascii="華康標楷體(P)" w:eastAsia="華康標楷體(P)" w:hint="eastAsia"/>
          <w:b/>
        </w:rPr>
        <w:t>(　　)8.</w:t>
      </w:r>
      <w:r w:rsidR="008F1EDA" w:rsidRPr="003C4D7C">
        <w:rPr>
          <w:rFonts w:ascii="華康標楷體(P)" w:eastAsia="華康標楷體(P)" w:hint="eastAsia"/>
          <w:b/>
        </w:rPr>
        <w:t xml:space="preserve"> </w:t>
      </w:r>
      <w:r w:rsidRPr="003C4D7C">
        <w:rPr>
          <w:rFonts w:ascii="華康標楷體(P)" w:eastAsia="華康標楷體(P)" w:hint="eastAsia"/>
          <w:b/>
        </w:rPr>
        <w:t>近年來，因蔣渭水高速公路通車，使花蓮縣的觀光業進一步發展。</w:t>
      </w:r>
    </w:p>
    <w:p w:rsidR="00C64A7A" w:rsidRPr="003C4D7C" w:rsidRDefault="008F1EDA" w:rsidP="00036EA0">
      <w:pPr>
        <w:rPr>
          <w:rFonts w:ascii="華康標楷體(P)" w:eastAsia="華康標楷體(P)"/>
          <w:b/>
        </w:rPr>
      </w:pPr>
      <w:r w:rsidRPr="003C4D7C">
        <w:rPr>
          <w:rFonts w:ascii="華康標楷體(P)" w:eastAsia="華康標楷體(P)" w:hint="eastAsia"/>
          <w:b/>
        </w:rPr>
        <w:t>(　　)9.</w:t>
      </w:r>
      <w:r w:rsidR="009A75BC">
        <w:rPr>
          <w:rFonts w:ascii="華康標楷體(P)" w:eastAsia="華康標楷體(P)" w:hint="eastAsia"/>
          <w:b/>
        </w:rPr>
        <w:t xml:space="preserve"> </w:t>
      </w:r>
      <w:proofErr w:type="gramStart"/>
      <w:r w:rsidR="009A75BC">
        <w:rPr>
          <w:rFonts w:ascii="華康標楷體(P)" w:eastAsia="華康標楷體(P)" w:hint="eastAsia"/>
          <w:b/>
        </w:rPr>
        <w:t>臺</w:t>
      </w:r>
      <w:proofErr w:type="gramEnd"/>
      <w:r w:rsidRPr="003C4D7C">
        <w:rPr>
          <w:rFonts w:ascii="華康標楷體(P)" w:eastAsia="華康標楷體(P)" w:hint="eastAsia"/>
          <w:b/>
        </w:rPr>
        <w:t>南市成為南部地區發展指標的原因之一是擁有臺灣第一大港。</w:t>
      </w:r>
    </w:p>
    <w:p w:rsidR="007A63BC" w:rsidRPr="003C4D7C" w:rsidRDefault="00C64A7A" w:rsidP="00036EA0">
      <w:pPr>
        <w:rPr>
          <w:rFonts w:ascii="華康標楷體(P)" w:eastAsia="華康標楷體(P)"/>
          <w:b/>
        </w:rPr>
      </w:pPr>
      <w:r w:rsidRPr="003C4D7C">
        <w:rPr>
          <w:rFonts w:ascii="華康標楷體(P)" w:eastAsia="華康標楷體(P)" w:hint="eastAsia"/>
          <w:b/>
        </w:rPr>
        <w:t>(　　)10.</w:t>
      </w:r>
      <w:r w:rsidRPr="003C4D7C">
        <w:rPr>
          <w:rFonts w:ascii="華康標楷體(P)" w:eastAsia="華康標楷體(P)" w:hint="eastAsia"/>
          <w:b/>
        </w:rPr>
        <w:tab/>
        <w:t>花蓮縣的原料工業相當發達，水泥、大理石是主要的礦產資源。</w:t>
      </w:r>
    </w:p>
    <w:p w:rsidR="009A40C1" w:rsidRPr="003C4D7C" w:rsidRDefault="00A1666F" w:rsidP="00036EA0">
      <w:pPr>
        <w:rPr>
          <w:rFonts w:ascii="華康標楷體(P)" w:eastAsia="華康標楷體(P)"/>
          <w:b/>
        </w:rPr>
      </w:pPr>
      <w:r w:rsidRPr="003C4D7C">
        <w:rPr>
          <w:rFonts w:ascii="華康標楷體(P)" w:eastAsia="華康標楷體(P)" w:hint="eastAsia"/>
          <w:b/>
        </w:rPr>
        <w:t>(　　)11.金門國家公園是臺灣唯一位於離島的國家公園。</w:t>
      </w:r>
    </w:p>
    <w:p w:rsidR="0038105A" w:rsidRPr="003C4D7C" w:rsidRDefault="0038105A" w:rsidP="00036EA0">
      <w:pPr>
        <w:rPr>
          <w:rFonts w:ascii="華康標楷體(P)" w:eastAsia="華康標楷體(P)"/>
          <w:b/>
        </w:rPr>
      </w:pPr>
      <w:r w:rsidRPr="003C4D7C">
        <w:rPr>
          <w:rFonts w:ascii="華康標楷體(P)" w:eastAsia="華康標楷體(P)" w:hint="eastAsia"/>
          <w:b/>
        </w:rPr>
        <w:t>(　　)12.至今，九份和金瓜石地區仍以開採金礦為主要產業。</w:t>
      </w:r>
    </w:p>
    <w:p w:rsidR="009E0CC4" w:rsidRPr="003C4D7C" w:rsidRDefault="002340CB" w:rsidP="00036EA0">
      <w:pPr>
        <w:rPr>
          <w:rFonts w:ascii="華康標楷體(P)" w:eastAsia="華康標楷體(P)"/>
          <w:b/>
        </w:rPr>
      </w:pPr>
      <w:r w:rsidRPr="003C4D7C">
        <w:rPr>
          <w:rFonts w:ascii="華康標楷體(P)" w:eastAsia="華康標楷體(P)" w:hint="eastAsia"/>
          <w:b/>
        </w:rPr>
        <w:t>(　　)13.</w:t>
      </w:r>
      <w:r w:rsidRPr="003C4D7C">
        <w:rPr>
          <w:rFonts w:ascii="華康標楷體(P)" w:eastAsia="華康標楷體(P)" w:hint="eastAsia"/>
          <w:b/>
        </w:rPr>
        <w:tab/>
        <w:t>臺灣的漁業活動與黑潮有密切的關係。</w:t>
      </w:r>
    </w:p>
    <w:p w:rsidR="002340CB" w:rsidRPr="003C4D7C" w:rsidRDefault="002340CB" w:rsidP="00036EA0">
      <w:pPr>
        <w:rPr>
          <w:rFonts w:ascii="華康標楷體(P)" w:eastAsia="華康標楷體(P)"/>
          <w:b/>
        </w:rPr>
      </w:pPr>
      <w:r w:rsidRPr="003C4D7C">
        <w:rPr>
          <w:rFonts w:ascii="華康標楷體(P)" w:eastAsia="華康標楷體(P)" w:hint="eastAsia"/>
          <w:b/>
        </w:rPr>
        <w:t>(　　)14.人們過度仰賴「一次性塑膠產品」，是造成塑膠垃圾氾濫的主因。</w:t>
      </w:r>
    </w:p>
    <w:p w:rsidR="004C3D6C" w:rsidRPr="003C4D7C" w:rsidRDefault="004C3D6C" w:rsidP="00036EA0">
      <w:pPr>
        <w:rPr>
          <w:rFonts w:ascii="華康標楷體(P)" w:eastAsia="華康標楷體(P)"/>
          <w:b/>
        </w:rPr>
      </w:pPr>
      <w:r w:rsidRPr="003C4D7C">
        <w:rPr>
          <w:rFonts w:ascii="華康標楷體(P)" w:eastAsia="華康標楷體(P)" w:hint="eastAsia"/>
          <w:b/>
        </w:rPr>
        <w:t>(　　)15.臺灣人喜愛蘭花，每年從荷蘭、泰國等國家進口大量蘭花，所以有「蘭花王國」的稱</w:t>
      </w:r>
    </w:p>
    <w:p w:rsidR="009E0CC4" w:rsidRPr="003C4D7C" w:rsidRDefault="004C3D6C" w:rsidP="00036EA0">
      <w:pPr>
        <w:rPr>
          <w:rFonts w:ascii="華康標楷體(P)" w:eastAsia="華康標楷體(P)"/>
          <w:b/>
        </w:rPr>
      </w:pPr>
      <w:r w:rsidRPr="003C4D7C">
        <w:rPr>
          <w:rFonts w:ascii="華康標楷體(P)" w:eastAsia="華康標楷體(P)" w:hint="eastAsia"/>
          <w:b/>
        </w:rPr>
        <w:t xml:space="preserve">    </w:t>
      </w:r>
      <w:r w:rsidR="00EE05B6">
        <w:rPr>
          <w:rFonts w:ascii="華康標楷體(P)" w:eastAsia="華康標楷體(P)" w:hint="eastAsia"/>
          <w:b/>
        </w:rPr>
        <w:t xml:space="preserve">   </w:t>
      </w:r>
      <w:r w:rsidRPr="003C4D7C">
        <w:rPr>
          <w:rFonts w:ascii="華康標楷體(P)" w:eastAsia="華康標楷體(P)" w:hint="eastAsia"/>
          <w:b/>
        </w:rPr>
        <w:t>號。</w:t>
      </w:r>
    </w:p>
    <w:p w:rsidR="00424D3B" w:rsidRPr="00A925B1" w:rsidRDefault="00424D3B" w:rsidP="00036EA0">
      <w:pPr>
        <w:rPr>
          <w:rFonts w:ascii="華康標楷體(P)" w:eastAsia="華康標楷體(P)"/>
          <w:b/>
          <w:sz w:val="28"/>
          <w:szCs w:val="28"/>
        </w:rPr>
      </w:pPr>
      <w:r w:rsidRPr="00A925B1">
        <w:rPr>
          <w:rFonts w:ascii="華康標楷體(P)" w:eastAsia="華康標楷體(P)" w:hint="eastAsia"/>
          <w:b/>
          <w:sz w:val="28"/>
          <w:szCs w:val="28"/>
        </w:rPr>
        <w:t>二、選擇題：</w:t>
      </w:r>
      <w:r w:rsidR="00A50555" w:rsidRPr="00A925B1">
        <w:rPr>
          <w:rFonts w:ascii="華康標楷體(P)" w:eastAsia="華康標楷體(P)" w:hint="eastAsia"/>
          <w:b/>
          <w:sz w:val="28"/>
          <w:szCs w:val="28"/>
        </w:rPr>
        <w:t>30</w:t>
      </w:r>
      <w:r w:rsidR="00A50555" w:rsidRPr="00A925B1">
        <w:rPr>
          <w:rFonts w:ascii="華康標楷體(P)" w:eastAsia="華康標楷體(P)" w:hAnsi="新細明體" w:hint="eastAsia"/>
          <w:b/>
          <w:sz w:val="28"/>
          <w:szCs w:val="28"/>
        </w:rPr>
        <w:t>％</w:t>
      </w:r>
    </w:p>
    <w:p w:rsidR="00B87B8E" w:rsidRPr="003C4D7C" w:rsidRDefault="00B321C5" w:rsidP="00B321C5">
      <w:pPr>
        <w:rPr>
          <w:rFonts w:ascii="華康標楷體(P)" w:eastAsia="華康標楷體(P)"/>
          <w:b/>
        </w:rPr>
      </w:pPr>
      <w:r w:rsidRPr="003C4D7C">
        <w:rPr>
          <w:rFonts w:ascii="華康標楷體(P)" w:eastAsia="華康標楷體(P)" w:hint="eastAsia"/>
          <w:b/>
        </w:rPr>
        <w:t>(　　)1.</w:t>
      </w:r>
      <w:r w:rsidRPr="003C4D7C">
        <w:rPr>
          <w:rFonts w:ascii="華康標楷體(P)" w:eastAsia="華康標楷體(P)" w:hint="eastAsia"/>
          <w:b/>
        </w:rPr>
        <w:tab/>
      </w:r>
      <w:r w:rsidR="00B87B8E" w:rsidRPr="003C4D7C">
        <w:rPr>
          <w:rFonts w:ascii="華康標楷體(P)" w:eastAsia="華康標楷體(P)" w:hint="eastAsia"/>
          <w:b/>
        </w:rPr>
        <w:t>鄭氏時期，臺灣主要開發的區域集中在下列哪一個地方附近？</w:t>
      </w:r>
    </w:p>
    <w:p w:rsidR="00424D3B" w:rsidRPr="003C4D7C" w:rsidRDefault="00BE0CD8" w:rsidP="00124577">
      <w:pPr>
        <w:pStyle w:val="a8"/>
        <w:numPr>
          <w:ilvl w:val="0"/>
          <w:numId w:val="3"/>
        </w:numPr>
        <w:ind w:leftChars="0"/>
        <w:rPr>
          <w:rFonts w:ascii="華康標楷體(P)" w:eastAsia="華康標楷體(P)"/>
          <w:b/>
        </w:rPr>
      </w:pPr>
      <w:proofErr w:type="gramStart"/>
      <w:r>
        <w:rPr>
          <w:rFonts w:ascii="華康標楷體(P)" w:eastAsia="華康標楷體(P)" w:hint="eastAsia"/>
          <w:b/>
        </w:rPr>
        <w:t>臺</w:t>
      </w:r>
      <w:proofErr w:type="gramEnd"/>
      <w:r>
        <w:rPr>
          <w:rFonts w:ascii="華康標楷體(P)" w:eastAsia="華康標楷體(P)" w:hint="eastAsia"/>
          <w:b/>
        </w:rPr>
        <w:t>南</w:t>
      </w:r>
      <w:r w:rsidR="00B321C5" w:rsidRPr="003C4D7C">
        <w:rPr>
          <w:rFonts w:ascii="華康標楷體(P)" w:eastAsia="華康標楷體(P)" w:hint="eastAsia"/>
          <w:b/>
        </w:rPr>
        <w:t xml:space="preserve">　</w:t>
      </w:r>
      <w:r w:rsidR="00B321C5" w:rsidRPr="003C4D7C">
        <w:rPr>
          <w:rFonts w:ascii="新細明體" w:hAnsi="新細明體" w:cs="新細明體" w:hint="eastAsia"/>
          <w:b/>
        </w:rPr>
        <w:t>②</w:t>
      </w:r>
      <w:r w:rsidR="00175886">
        <w:rPr>
          <w:rFonts w:ascii="新細明體" w:hAnsi="新細明體" w:cs="新細明體" w:hint="eastAsia"/>
          <w:b/>
        </w:rPr>
        <w:t xml:space="preserve"> </w:t>
      </w:r>
      <w:r w:rsidR="00B321C5" w:rsidRPr="003C4D7C">
        <w:rPr>
          <w:rFonts w:ascii="華康標楷體(P)" w:eastAsia="華康標楷體(P)" w:hAnsi="華康標楷體(P)" w:cs="華康標楷體(P)" w:hint="eastAsia"/>
          <w:b/>
        </w:rPr>
        <w:t xml:space="preserve">臺中　</w:t>
      </w:r>
      <w:r w:rsidR="00B321C5" w:rsidRPr="003C4D7C">
        <w:rPr>
          <w:rFonts w:ascii="新細明體" w:hAnsi="新細明體" w:cs="新細明體" w:hint="eastAsia"/>
          <w:b/>
        </w:rPr>
        <w:t>③</w:t>
      </w:r>
      <w:r w:rsidR="00175886">
        <w:rPr>
          <w:rFonts w:ascii="新細明體" w:hAnsi="新細明體" w:cs="新細明體" w:hint="eastAsia"/>
          <w:b/>
        </w:rPr>
        <w:t xml:space="preserve"> </w:t>
      </w:r>
      <w:r w:rsidR="00B321C5" w:rsidRPr="003C4D7C">
        <w:rPr>
          <w:rFonts w:ascii="華康標楷體(P)" w:eastAsia="華康標楷體(P)" w:hAnsi="華康標楷體(P)" w:cs="華康標楷體(P)" w:hint="eastAsia"/>
          <w:b/>
        </w:rPr>
        <w:t xml:space="preserve">臺北　</w:t>
      </w:r>
      <w:r w:rsidR="00B321C5" w:rsidRPr="003C4D7C">
        <w:rPr>
          <w:rFonts w:ascii="新細明體" w:hAnsi="新細明體" w:cs="新細明體" w:hint="eastAsia"/>
          <w:b/>
        </w:rPr>
        <w:t>④</w:t>
      </w:r>
      <w:r w:rsidR="00175886">
        <w:rPr>
          <w:rFonts w:ascii="新細明體" w:hAnsi="新細明體" w:cs="新細明體" w:hint="eastAsia"/>
          <w:b/>
        </w:rPr>
        <w:t xml:space="preserve"> </w:t>
      </w:r>
      <w:r w:rsidR="00B321C5" w:rsidRPr="003C4D7C">
        <w:rPr>
          <w:rFonts w:ascii="華康標楷體(P)" w:eastAsia="華康標楷體(P)" w:hAnsi="華康標楷體(P)" w:cs="華康標楷體(P)" w:hint="eastAsia"/>
          <w:b/>
        </w:rPr>
        <w:t>新竹</w:t>
      </w:r>
    </w:p>
    <w:p w:rsidR="008F1470" w:rsidRPr="003C4D7C" w:rsidRDefault="008F1470" w:rsidP="008F1470">
      <w:pPr>
        <w:rPr>
          <w:rFonts w:ascii="華康標楷體(P)" w:eastAsia="華康標楷體(P)"/>
          <w:b/>
        </w:rPr>
      </w:pPr>
      <w:r w:rsidRPr="003C4D7C">
        <w:rPr>
          <w:rFonts w:ascii="華康標楷體(P)" w:eastAsia="華康標楷體(P)" w:hint="eastAsia"/>
          <w:b/>
        </w:rPr>
        <w:t>(　　)2.</w:t>
      </w:r>
      <w:r w:rsidRPr="003C4D7C">
        <w:rPr>
          <w:rFonts w:ascii="華康標楷體(P)" w:eastAsia="華康標楷體(P)" w:hint="eastAsia"/>
          <w:b/>
        </w:rPr>
        <w:tab/>
        <w:t xml:space="preserve">下列哪一種宗教因近年來新住民人數增加，在都會區已有不少信仰人口？　</w:t>
      </w:r>
    </w:p>
    <w:p w:rsidR="00124577" w:rsidRPr="003C4D7C" w:rsidRDefault="008F1470" w:rsidP="00FB7557">
      <w:pPr>
        <w:pStyle w:val="a8"/>
        <w:numPr>
          <w:ilvl w:val="0"/>
          <w:numId w:val="4"/>
        </w:numPr>
        <w:ind w:leftChars="0"/>
        <w:rPr>
          <w:rFonts w:ascii="華康標楷體(P)" w:eastAsia="華康標楷體(P)"/>
          <w:b/>
        </w:rPr>
      </w:pPr>
      <w:r w:rsidRPr="003C4D7C">
        <w:rPr>
          <w:rFonts w:ascii="華康標楷體(P)" w:eastAsia="華康標楷體(P)" w:hint="eastAsia"/>
          <w:b/>
        </w:rPr>
        <w:t xml:space="preserve">佛教　</w:t>
      </w:r>
      <w:r w:rsidRPr="003C4D7C">
        <w:rPr>
          <w:rFonts w:ascii="新細明體" w:hAnsi="新細明體" w:cs="新細明體" w:hint="eastAsia"/>
          <w:b/>
        </w:rPr>
        <w:t>②</w:t>
      </w:r>
      <w:r w:rsidRPr="003C4D7C">
        <w:rPr>
          <w:rFonts w:ascii="華康標楷體(P)" w:eastAsia="華康標楷體(P)" w:hAnsi="華康標楷體(P)" w:cs="華康標楷體(P)" w:hint="eastAsia"/>
          <w:b/>
        </w:rPr>
        <w:t xml:space="preserve">道教　</w:t>
      </w:r>
      <w:r w:rsidRPr="003C4D7C">
        <w:rPr>
          <w:rFonts w:ascii="新細明體" w:hAnsi="新細明體" w:cs="新細明體" w:hint="eastAsia"/>
          <w:b/>
        </w:rPr>
        <w:t>③</w:t>
      </w:r>
      <w:r w:rsidRPr="003C4D7C">
        <w:rPr>
          <w:rFonts w:ascii="華康標楷體(P)" w:eastAsia="華康標楷體(P)" w:hAnsi="華康標楷體(P)" w:cs="華康標楷體(P)" w:hint="eastAsia"/>
          <w:b/>
        </w:rPr>
        <w:t xml:space="preserve">天主教　</w:t>
      </w:r>
      <w:r w:rsidRPr="003C4D7C">
        <w:rPr>
          <w:rFonts w:ascii="新細明體" w:hAnsi="新細明體" w:cs="新細明體" w:hint="eastAsia"/>
          <w:b/>
        </w:rPr>
        <w:t>④</w:t>
      </w:r>
      <w:r w:rsidRPr="003C4D7C">
        <w:rPr>
          <w:rFonts w:ascii="華康標楷體(P)" w:eastAsia="華康標楷體(P)" w:hAnsi="華康標楷體(P)" w:cs="華康標楷體(P)" w:hint="eastAsia"/>
          <w:b/>
        </w:rPr>
        <w:t>伊斯蘭教</w:t>
      </w:r>
    </w:p>
    <w:p w:rsidR="00D636EC" w:rsidRPr="003C4D7C" w:rsidRDefault="00D636EC" w:rsidP="00D636EC">
      <w:pPr>
        <w:rPr>
          <w:rFonts w:ascii="華康標楷體(P)" w:eastAsia="華康標楷體(P)"/>
          <w:b/>
        </w:rPr>
      </w:pPr>
      <w:r w:rsidRPr="003C4D7C">
        <w:rPr>
          <w:rFonts w:ascii="華康標楷體(P)" w:eastAsia="華康標楷體(P)" w:hint="eastAsia"/>
          <w:b/>
        </w:rPr>
        <w:t>(　　)3.</w:t>
      </w:r>
      <w:r w:rsidRPr="003C4D7C">
        <w:rPr>
          <w:rFonts w:ascii="華康標楷體(P)" w:eastAsia="華康標楷體(P)" w:hint="eastAsia"/>
          <w:b/>
        </w:rPr>
        <w:tab/>
      </w:r>
      <w:proofErr w:type="gramStart"/>
      <w:r w:rsidRPr="003C4D7C">
        <w:rPr>
          <w:rFonts w:ascii="華康標楷體(P)" w:eastAsia="華康標楷體(P)" w:hint="eastAsia"/>
          <w:b/>
        </w:rPr>
        <w:t>少子化</w:t>
      </w:r>
      <w:proofErr w:type="gramEnd"/>
      <w:r w:rsidRPr="003C4D7C">
        <w:rPr>
          <w:rFonts w:ascii="華康標楷體(P)" w:eastAsia="華康標楷體(P)" w:hint="eastAsia"/>
          <w:b/>
        </w:rPr>
        <w:t xml:space="preserve">可能帶來什麼影響？　</w:t>
      </w:r>
    </w:p>
    <w:p w:rsidR="004C3D6C" w:rsidRPr="003C4D7C" w:rsidRDefault="00D636EC" w:rsidP="00E5674E">
      <w:pPr>
        <w:pStyle w:val="a8"/>
        <w:numPr>
          <w:ilvl w:val="0"/>
          <w:numId w:val="5"/>
        </w:numPr>
        <w:ind w:leftChars="0"/>
        <w:rPr>
          <w:rFonts w:ascii="華康標楷體(P)" w:eastAsia="華康標楷體(P)"/>
          <w:b/>
        </w:rPr>
      </w:pPr>
      <w:r w:rsidRPr="003C4D7C">
        <w:rPr>
          <w:rFonts w:ascii="華康標楷體(P)" w:eastAsia="華康標楷體(P)" w:hint="eastAsia"/>
          <w:b/>
        </w:rPr>
        <w:t xml:space="preserve">國民平均壽命提高　</w:t>
      </w:r>
      <w:r w:rsidRPr="003C4D7C">
        <w:rPr>
          <w:rFonts w:ascii="新細明體" w:hAnsi="新細明體" w:cs="新細明體" w:hint="eastAsia"/>
          <w:b/>
        </w:rPr>
        <w:t>②</w:t>
      </w:r>
      <w:r w:rsidRPr="003C4D7C">
        <w:rPr>
          <w:rFonts w:ascii="華康標楷體(P)" w:eastAsia="華康標楷體(P)" w:hAnsi="華康標楷體(P)" w:cs="華康標楷體(P)" w:hint="eastAsia"/>
          <w:b/>
        </w:rPr>
        <w:t xml:space="preserve">勞動力短缺　</w:t>
      </w:r>
      <w:r w:rsidRPr="003C4D7C">
        <w:rPr>
          <w:rFonts w:ascii="新細明體" w:hAnsi="新細明體" w:cs="新細明體" w:hint="eastAsia"/>
          <w:b/>
        </w:rPr>
        <w:t>③</w:t>
      </w:r>
      <w:r w:rsidRPr="003C4D7C">
        <w:rPr>
          <w:rFonts w:ascii="華康標楷體(P)" w:eastAsia="華康標楷體(P)" w:hAnsi="華康標楷體(P)" w:cs="華康標楷體(P)" w:hint="eastAsia"/>
          <w:b/>
        </w:rPr>
        <w:t xml:space="preserve">社會犯罪率提升　</w:t>
      </w:r>
      <w:r w:rsidRPr="003C4D7C">
        <w:rPr>
          <w:rFonts w:ascii="新細明體" w:hAnsi="新細明體" w:cs="新細明體" w:hint="eastAsia"/>
          <w:b/>
        </w:rPr>
        <w:t>④</w:t>
      </w:r>
      <w:r w:rsidRPr="003C4D7C">
        <w:rPr>
          <w:rFonts w:ascii="華康標楷體(P)" w:eastAsia="華康標楷體(P)" w:hAnsi="華康標楷體(P)" w:cs="華康標楷體(P)" w:hint="eastAsia"/>
          <w:b/>
        </w:rPr>
        <w:t>衛生環境變差</w:t>
      </w:r>
    </w:p>
    <w:p w:rsidR="00E5674E" w:rsidRPr="003C4D7C" w:rsidRDefault="00E5674E" w:rsidP="00E5674E">
      <w:pPr>
        <w:rPr>
          <w:rFonts w:ascii="華康標楷體(P)" w:eastAsia="華康標楷體(P)"/>
          <w:b/>
        </w:rPr>
      </w:pPr>
      <w:r w:rsidRPr="003C4D7C">
        <w:rPr>
          <w:rFonts w:ascii="華康標楷體(P)" w:eastAsia="華康標楷體(P)" w:hint="eastAsia"/>
          <w:b/>
        </w:rPr>
        <w:t>(　　)4.</w:t>
      </w:r>
      <w:r w:rsidRPr="003C4D7C">
        <w:rPr>
          <w:rFonts w:ascii="華康標楷體(P)" w:eastAsia="華康標楷體(P)" w:hint="eastAsia"/>
          <w:b/>
        </w:rPr>
        <w:tab/>
        <w:t xml:space="preserve">臺灣的母語文學是從下列哪一項發展而來？　</w:t>
      </w:r>
    </w:p>
    <w:p w:rsidR="00FB7557" w:rsidRPr="003C4D7C" w:rsidRDefault="00E5674E" w:rsidP="00E5674E">
      <w:pPr>
        <w:pStyle w:val="a8"/>
        <w:numPr>
          <w:ilvl w:val="0"/>
          <w:numId w:val="6"/>
        </w:numPr>
        <w:ind w:leftChars="0"/>
        <w:rPr>
          <w:rFonts w:ascii="華康標楷體(P)" w:eastAsia="華康標楷體(P)"/>
          <w:b/>
        </w:rPr>
      </w:pPr>
      <w:r w:rsidRPr="003C4D7C">
        <w:rPr>
          <w:rFonts w:ascii="華康標楷體(P)" w:eastAsia="華康標楷體(P)" w:hint="eastAsia"/>
          <w:b/>
        </w:rPr>
        <w:t xml:space="preserve">戰鬥文學　</w:t>
      </w:r>
      <w:r w:rsidRPr="003C4D7C">
        <w:rPr>
          <w:rFonts w:ascii="新細明體" w:hAnsi="新細明體" w:cs="新細明體" w:hint="eastAsia"/>
          <w:b/>
        </w:rPr>
        <w:t>②</w:t>
      </w:r>
      <w:r w:rsidRPr="003C4D7C">
        <w:rPr>
          <w:rFonts w:ascii="華康標楷體(P)" w:eastAsia="華康標楷體(P)" w:hAnsi="華康標楷體(P)" w:cs="華康標楷體(P)" w:hint="eastAsia"/>
          <w:b/>
        </w:rPr>
        <w:t xml:space="preserve">網路文學　</w:t>
      </w:r>
      <w:r w:rsidRPr="003C4D7C">
        <w:rPr>
          <w:rFonts w:ascii="新細明體" w:hAnsi="新細明體" w:cs="新細明體" w:hint="eastAsia"/>
          <w:b/>
        </w:rPr>
        <w:t>③</w:t>
      </w:r>
      <w:r w:rsidRPr="003C4D7C">
        <w:rPr>
          <w:rFonts w:ascii="華康標楷體(P)" w:eastAsia="華康標楷體(P)" w:hAnsi="華康標楷體(P)" w:cs="華康標楷體(P)" w:hint="eastAsia"/>
          <w:b/>
        </w:rPr>
        <w:t xml:space="preserve">鄉土文學　</w:t>
      </w:r>
      <w:r w:rsidRPr="003C4D7C">
        <w:rPr>
          <w:rFonts w:ascii="新細明體" w:hAnsi="新細明體" w:cs="新細明體" w:hint="eastAsia"/>
          <w:b/>
        </w:rPr>
        <w:t>④</w:t>
      </w:r>
      <w:r w:rsidRPr="003C4D7C">
        <w:rPr>
          <w:rFonts w:ascii="華康標楷體(P)" w:eastAsia="華康標楷體(P)" w:hAnsi="華康標楷體(P)" w:cs="華康標楷體(P)" w:hint="eastAsia"/>
          <w:b/>
        </w:rPr>
        <w:t>翻譯文學</w:t>
      </w:r>
    </w:p>
    <w:p w:rsidR="00D85D03" w:rsidRPr="003C4D7C" w:rsidRDefault="00D85D03" w:rsidP="00D85D03">
      <w:pPr>
        <w:rPr>
          <w:rFonts w:ascii="華康標楷體(P)" w:eastAsia="華康標楷體(P)"/>
          <w:b/>
        </w:rPr>
      </w:pPr>
      <w:r w:rsidRPr="003C4D7C">
        <w:rPr>
          <w:rFonts w:ascii="華康標楷體(P)" w:eastAsia="華康標楷體(P)" w:hint="eastAsia"/>
          <w:b/>
        </w:rPr>
        <w:t>(　　)5.</w:t>
      </w:r>
      <w:r w:rsidRPr="003C4D7C">
        <w:rPr>
          <w:rFonts w:ascii="華康標楷體(P)" w:eastAsia="華康標楷體(P)" w:hint="eastAsia"/>
          <w:b/>
        </w:rPr>
        <w:tab/>
        <w:t xml:space="preserve">近年來，鄉村地區透過哪種方式帶動當地重新發展？　</w:t>
      </w:r>
    </w:p>
    <w:p w:rsidR="00E5674E" w:rsidRPr="003C4D7C" w:rsidRDefault="00D85D03" w:rsidP="006A2DDB">
      <w:pPr>
        <w:pStyle w:val="a8"/>
        <w:numPr>
          <w:ilvl w:val="0"/>
          <w:numId w:val="7"/>
        </w:numPr>
        <w:ind w:leftChars="0"/>
        <w:rPr>
          <w:rFonts w:ascii="華康標楷體(P)" w:eastAsia="華康標楷體(P)"/>
          <w:b/>
        </w:rPr>
      </w:pPr>
      <w:r w:rsidRPr="003C4D7C">
        <w:rPr>
          <w:rFonts w:ascii="華康標楷體(P)" w:eastAsia="華康標楷體(P)" w:hint="eastAsia"/>
          <w:b/>
        </w:rPr>
        <w:t xml:space="preserve">國語運動　</w:t>
      </w:r>
      <w:r w:rsidRPr="003C4D7C">
        <w:rPr>
          <w:rFonts w:ascii="新細明體" w:hAnsi="新細明體" w:cs="新細明體" w:hint="eastAsia"/>
          <w:b/>
        </w:rPr>
        <w:t>②</w:t>
      </w:r>
      <w:r w:rsidRPr="003C4D7C">
        <w:rPr>
          <w:rFonts w:ascii="華康標楷體(P)" w:eastAsia="華康標楷體(P)" w:hAnsi="華康標楷體(P)" w:cs="華康標楷體(P)" w:hint="eastAsia"/>
          <w:b/>
        </w:rPr>
        <w:t xml:space="preserve">社區營造　</w:t>
      </w:r>
      <w:r w:rsidRPr="003C4D7C">
        <w:rPr>
          <w:rFonts w:ascii="新細明體" w:hAnsi="新細明體" w:cs="新細明體" w:hint="eastAsia"/>
          <w:b/>
        </w:rPr>
        <w:t>③</w:t>
      </w:r>
      <w:r w:rsidRPr="003C4D7C">
        <w:rPr>
          <w:rFonts w:ascii="華康標楷體(P)" w:eastAsia="華康標楷體(P)" w:hAnsi="華康標楷體(P)" w:cs="華康標楷體(P)" w:hint="eastAsia"/>
          <w:b/>
        </w:rPr>
        <w:t xml:space="preserve">都市計畫　</w:t>
      </w:r>
      <w:r w:rsidRPr="003C4D7C">
        <w:rPr>
          <w:rFonts w:ascii="新細明體" w:hAnsi="新細明體" w:cs="新細明體" w:hint="eastAsia"/>
          <w:b/>
        </w:rPr>
        <w:t>④</w:t>
      </w:r>
      <w:r w:rsidRPr="003C4D7C">
        <w:rPr>
          <w:rFonts w:ascii="華康標楷體(P)" w:eastAsia="華康標楷體(P)" w:hAnsi="華康標楷體(P)" w:cs="華康標楷體(P)" w:hint="eastAsia"/>
          <w:b/>
        </w:rPr>
        <w:t>家庭計畫</w:t>
      </w:r>
    </w:p>
    <w:p w:rsidR="000C4CB1" w:rsidRPr="003C4D7C" w:rsidRDefault="000C4CB1" w:rsidP="000C4CB1">
      <w:pPr>
        <w:rPr>
          <w:rFonts w:ascii="華康標楷體(P)" w:eastAsia="華康標楷體(P)"/>
          <w:b/>
        </w:rPr>
      </w:pPr>
      <w:r w:rsidRPr="003C4D7C">
        <w:rPr>
          <w:rFonts w:ascii="華康標楷體(P)" w:eastAsia="華康標楷體(P)" w:hint="eastAsia"/>
          <w:b/>
        </w:rPr>
        <w:t>(　　)6.</w:t>
      </w:r>
      <w:r w:rsidRPr="003C4D7C">
        <w:rPr>
          <w:rFonts w:ascii="華康標楷體(P)" w:eastAsia="華康標楷體(P)" w:hint="eastAsia"/>
          <w:b/>
        </w:rPr>
        <w:tab/>
      </w:r>
      <w:r w:rsidR="009F0414">
        <w:rPr>
          <w:rFonts w:ascii="華康標楷體(P)" w:eastAsia="華康標楷體(P)" w:hint="eastAsia"/>
          <w:b/>
        </w:rPr>
        <w:t>小君在</w:t>
      </w:r>
      <w:r w:rsidRPr="003C4D7C">
        <w:rPr>
          <w:rFonts w:ascii="華康標楷體(P)" w:eastAsia="華康標楷體(P)" w:hint="eastAsia"/>
          <w:b/>
        </w:rPr>
        <w:t xml:space="preserve">日記裡寫下：「今天到臺灣人口最多的城市遊玩，覺得很開心。」依日記內容判 </w:t>
      </w:r>
    </w:p>
    <w:p w:rsidR="00E5674E" w:rsidRPr="003C4D7C" w:rsidRDefault="000C4CB1" w:rsidP="000C4CB1">
      <w:pPr>
        <w:rPr>
          <w:rFonts w:ascii="華康標楷體(P)" w:eastAsia="華康標楷體(P)"/>
          <w:b/>
        </w:rPr>
      </w:pPr>
      <w:r w:rsidRPr="003C4D7C">
        <w:rPr>
          <w:rFonts w:ascii="華康標楷體(P)" w:eastAsia="華康標楷體(P)" w:hint="eastAsia"/>
          <w:b/>
        </w:rPr>
        <w:t xml:space="preserve">        斷，</w:t>
      </w:r>
      <w:r w:rsidR="009F0414">
        <w:rPr>
          <w:rFonts w:ascii="華康標楷體(P)" w:eastAsia="華康標楷體(P)" w:hint="eastAsia"/>
          <w:b/>
        </w:rPr>
        <w:t>小君</w:t>
      </w:r>
      <w:r w:rsidRPr="003C4D7C">
        <w:rPr>
          <w:rFonts w:ascii="華康標楷體(P)" w:eastAsia="華康標楷體(P)" w:hint="eastAsia"/>
          <w:b/>
        </w:rPr>
        <w:t xml:space="preserve">是到下列哪一個城市旅遊？　</w:t>
      </w:r>
      <w:r w:rsidRPr="003C4D7C">
        <w:rPr>
          <w:rFonts w:ascii="新細明體" w:eastAsia="新細明體" w:hAnsi="新細明體" w:cs="新細明體" w:hint="eastAsia"/>
          <w:b/>
        </w:rPr>
        <w:t>①</w:t>
      </w:r>
      <w:r w:rsidRPr="003C4D7C">
        <w:rPr>
          <w:rFonts w:ascii="華康標楷體(P)" w:eastAsia="華康標楷體(P)" w:hAnsi="華康標楷體(P)" w:cs="華康標楷體(P)" w:hint="eastAsia"/>
          <w:b/>
        </w:rPr>
        <w:t xml:space="preserve">臺北市　</w:t>
      </w:r>
      <w:r w:rsidRPr="003C4D7C">
        <w:rPr>
          <w:rFonts w:ascii="新細明體" w:eastAsia="新細明體" w:hAnsi="新細明體" w:cs="新細明體" w:hint="eastAsia"/>
          <w:b/>
        </w:rPr>
        <w:t>②</w:t>
      </w:r>
      <w:r w:rsidRPr="003C4D7C">
        <w:rPr>
          <w:rFonts w:ascii="華康標楷體(P)" w:eastAsia="華康標楷體(P)" w:hAnsi="華康標楷體(P)" w:cs="華康標楷體(P)" w:hint="eastAsia"/>
          <w:b/>
        </w:rPr>
        <w:t xml:space="preserve">臺中市　</w:t>
      </w:r>
      <w:r w:rsidRPr="003C4D7C">
        <w:rPr>
          <w:rFonts w:ascii="新細明體" w:eastAsia="新細明體" w:hAnsi="新細明體" w:cs="新細明體" w:hint="eastAsia"/>
          <w:b/>
        </w:rPr>
        <w:t>③</w:t>
      </w:r>
      <w:r w:rsidRPr="003C4D7C">
        <w:rPr>
          <w:rFonts w:ascii="華康標楷體(P)" w:eastAsia="華康標楷體(P)" w:hAnsi="華康標楷體(P)" w:cs="華康標楷體(P)" w:hint="eastAsia"/>
          <w:b/>
        </w:rPr>
        <w:t xml:space="preserve">新北市　</w:t>
      </w:r>
      <w:r w:rsidRPr="003C4D7C">
        <w:rPr>
          <w:rFonts w:ascii="新細明體" w:eastAsia="新細明體" w:hAnsi="新細明體" w:cs="新細明體" w:hint="eastAsia"/>
          <w:b/>
        </w:rPr>
        <w:t>④</w:t>
      </w:r>
      <w:r w:rsidRPr="003C4D7C">
        <w:rPr>
          <w:rFonts w:ascii="華康標楷體(P)" w:eastAsia="華康標楷體(P)" w:hAnsi="華康標楷體(P)" w:cs="華康標楷體(P)" w:hint="eastAsia"/>
          <w:b/>
        </w:rPr>
        <w:t>新竹市</w:t>
      </w:r>
    </w:p>
    <w:p w:rsidR="00F073DD" w:rsidRPr="003C4D7C" w:rsidRDefault="00F073DD" w:rsidP="00F073DD">
      <w:pPr>
        <w:rPr>
          <w:rFonts w:ascii="華康標楷體(P)" w:eastAsia="華康標楷體(P)"/>
          <w:b/>
        </w:rPr>
      </w:pPr>
      <w:r w:rsidRPr="003C4D7C">
        <w:rPr>
          <w:rFonts w:ascii="華康標楷體(P)" w:eastAsia="華康標楷體(P)" w:hint="eastAsia"/>
          <w:b/>
        </w:rPr>
        <w:t>(　　)7.</w:t>
      </w:r>
      <w:r w:rsidRPr="003C4D7C">
        <w:rPr>
          <w:rFonts w:ascii="華康標楷體(P)" w:eastAsia="華康標楷體(P)" w:hint="eastAsia"/>
          <w:b/>
        </w:rPr>
        <w:tab/>
        <w:t xml:space="preserve">從下列哪一個時期開始，北部地區逐漸成為臺灣的核心區域？　</w:t>
      </w:r>
    </w:p>
    <w:p w:rsidR="004229C1" w:rsidRPr="003C4D7C" w:rsidRDefault="00C63F0E" w:rsidP="00A43BEA">
      <w:pPr>
        <w:pStyle w:val="a8"/>
        <w:numPr>
          <w:ilvl w:val="0"/>
          <w:numId w:val="8"/>
        </w:numPr>
        <w:ind w:leftChars="0"/>
        <w:rPr>
          <w:rFonts w:ascii="華康標楷體(P)" w:eastAsia="華康標楷體(P)"/>
          <w:b/>
        </w:rPr>
      </w:pPr>
      <w:r w:rsidRPr="003C4D7C">
        <w:rPr>
          <w:rFonts w:ascii="華康標楷體(P)" w:eastAsia="華康標楷體(P)" w:hint="eastAsia"/>
          <w:b/>
        </w:rPr>
        <w:t>荷</w:t>
      </w:r>
      <w:r w:rsidR="00F073DD" w:rsidRPr="003C4D7C">
        <w:rPr>
          <w:rFonts w:ascii="華康標楷體(P)" w:eastAsia="華康標楷體(P)" w:hint="eastAsia"/>
          <w:b/>
        </w:rPr>
        <w:t xml:space="preserve">西時期　</w:t>
      </w:r>
      <w:r w:rsidR="00F073DD" w:rsidRPr="003C4D7C">
        <w:rPr>
          <w:rFonts w:ascii="新細明體" w:hAnsi="新細明體" w:cs="新細明體" w:hint="eastAsia"/>
          <w:b/>
        </w:rPr>
        <w:t>②</w:t>
      </w:r>
      <w:r w:rsidR="00F073DD" w:rsidRPr="003C4D7C">
        <w:rPr>
          <w:rFonts w:ascii="華康標楷體(P)" w:eastAsia="華康標楷體(P)" w:hAnsi="華康標楷體(P)" w:cs="華康標楷體(P)" w:hint="eastAsia"/>
          <w:b/>
        </w:rPr>
        <w:t xml:space="preserve">清領時期　</w:t>
      </w:r>
      <w:r w:rsidR="00F073DD" w:rsidRPr="003C4D7C">
        <w:rPr>
          <w:rFonts w:ascii="新細明體" w:hAnsi="新細明體" w:cs="新細明體" w:hint="eastAsia"/>
          <w:b/>
        </w:rPr>
        <w:t>③</w:t>
      </w:r>
      <w:r w:rsidR="00F073DD" w:rsidRPr="003C4D7C">
        <w:rPr>
          <w:rFonts w:ascii="華康標楷體(P)" w:eastAsia="華康標楷體(P)" w:hAnsi="華康標楷體(P)" w:cs="華康標楷體(P)" w:hint="eastAsia"/>
          <w:b/>
        </w:rPr>
        <w:t xml:space="preserve">日治時期　</w:t>
      </w:r>
      <w:r w:rsidR="00F073DD" w:rsidRPr="003C4D7C">
        <w:rPr>
          <w:rFonts w:ascii="新細明體" w:hAnsi="新細明體" w:cs="新細明體" w:hint="eastAsia"/>
          <w:b/>
        </w:rPr>
        <w:t>④</w:t>
      </w:r>
      <w:r w:rsidR="00A31663" w:rsidRPr="003C4D7C">
        <w:rPr>
          <w:rFonts w:ascii="華康標楷體(P)" w:eastAsia="華康標楷體(P)" w:hint="eastAsia"/>
          <w:b/>
        </w:rPr>
        <w:t>中華民國</w:t>
      </w:r>
      <w:r w:rsidR="00F073DD" w:rsidRPr="003C4D7C">
        <w:rPr>
          <w:rFonts w:ascii="華康標楷體(P)" w:eastAsia="華康標楷體(P)" w:hint="eastAsia"/>
          <w:b/>
        </w:rPr>
        <w:t>時期</w:t>
      </w:r>
    </w:p>
    <w:p w:rsidR="00B4665B" w:rsidRPr="003C4D7C" w:rsidRDefault="00B4665B" w:rsidP="00B4665B">
      <w:pPr>
        <w:rPr>
          <w:rFonts w:ascii="華康標楷體(P)" w:eastAsia="華康標楷體(P)"/>
          <w:b/>
        </w:rPr>
      </w:pPr>
      <w:r w:rsidRPr="003C4D7C">
        <w:rPr>
          <w:rFonts w:ascii="華康標楷體(P)" w:eastAsia="華康標楷體(P)" w:hint="eastAsia"/>
          <w:b/>
        </w:rPr>
        <w:t>(　　)8.</w:t>
      </w:r>
      <w:r w:rsidRPr="003C4D7C">
        <w:rPr>
          <w:rFonts w:ascii="華康標楷體(P)" w:eastAsia="華康標楷體(P)" w:hint="eastAsia"/>
          <w:b/>
        </w:rPr>
        <w:tab/>
        <w:t xml:space="preserve">下列有關東部地區的敘述，哪一項錯誤？　</w:t>
      </w:r>
      <w:r w:rsidRPr="003C4D7C">
        <w:rPr>
          <w:rFonts w:ascii="新細明體" w:eastAsia="新細明體" w:hAnsi="新細明體" w:cs="新細明體" w:hint="eastAsia"/>
          <w:b/>
        </w:rPr>
        <w:t>①</w:t>
      </w:r>
      <w:r w:rsidRPr="003C4D7C">
        <w:rPr>
          <w:rFonts w:ascii="華康標楷體(P)" w:eastAsia="華康標楷體(P)" w:hAnsi="華康標楷體(P)" w:cs="華康標楷體(P)" w:hint="eastAsia"/>
          <w:b/>
        </w:rPr>
        <w:t xml:space="preserve">原住民人口比例較少　</w:t>
      </w:r>
      <w:r w:rsidRPr="003C4D7C">
        <w:rPr>
          <w:rFonts w:ascii="新細明體" w:eastAsia="新細明體" w:hAnsi="新細明體" w:cs="新細明體" w:hint="eastAsia"/>
          <w:b/>
        </w:rPr>
        <w:t>②</w:t>
      </w:r>
      <w:r w:rsidRPr="003C4D7C">
        <w:rPr>
          <w:rFonts w:ascii="華康標楷體(P)" w:eastAsia="華康標楷體(P)" w:hAnsi="華康標楷體(P)" w:cs="華康標楷體(P)" w:hint="eastAsia"/>
          <w:b/>
        </w:rPr>
        <w:t xml:space="preserve">自然景觀豐富　</w:t>
      </w:r>
    </w:p>
    <w:p w:rsidR="004229C1" w:rsidRPr="003C4D7C" w:rsidRDefault="00B4665B" w:rsidP="009B39C0">
      <w:pPr>
        <w:pStyle w:val="a8"/>
        <w:numPr>
          <w:ilvl w:val="0"/>
          <w:numId w:val="8"/>
        </w:numPr>
        <w:ind w:leftChars="0"/>
        <w:rPr>
          <w:rFonts w:ascii="華康標楷體(P)" w:eastAsia="華康標楷體(P)"/>
          <w:b/>
        </w:rPr>
      </w:pPr>
      <w:r w:rsidRPr="003C4D7C">
        <w:rPr>
          <w:rFonts w:ascii="華康標楷體(P)" w:eastAsia="華康標楷體(P)" w:hint="eastAsia"/>
          <w:b/>
        </w:rPr>
        <w:t xml:space="preserve">水泥加工業發達　</w:t>
      </w:r>
      <w:r w:rsidRPr="003C4D7C">
        <w:rPr>
          <w:rFonts w:ascii="新細明體" w:hAnsi="新細明體" w:cs="新細明體" w:hint="eastAsia"/>
          <w:b/>
        </w:rPr>
        <w:t>④</w:t>
      </w:r>
      <w:r w:rsidRPr="003C4D7C">
        <w:rPr>
          <w:rFonts w:ascii="華康標楷體(P)" w:eastAsia="華康標楷體(P)" w:hAnsi="華康標楷體(P)" w:cs="華康標楷體(P)" w:hint="eastAsia"/>
          <w:b/>
        </w:rPr>
        <w:t>觀光業是重要產業</w:t>
      </w:r>
    </w:p>
    <w:p w:rsidR="00A43BEA" w:rsidRPr="003C4D7C" w:rsidRDefault="009B39C0" w:rsidP="009B39C0">
      <w:pPr>
        <w:rPr>
          <w:rFonts w:ascii="華康標楷體(P)" w:eastAsia="華康標楷體(P)"/>
          <w:b/>
        </w:rPr>
      </w:pPr>
      <w:r w:rsidRPr="003C4D7C">
        <w:rPr>
          <w:rFonts w:ascii="華康標楷體(P)" w:eastAsia="華康標楷體(P)" w:hint="eastAsia"/>
          <w:b/>
        </w:rPr>
        <w:t>(　　)9.</w:t>
      </w:r>
      <w:r w:rsidRPr="003C4D7C">
        <w:rPr>
          <w:rFonts w:ascii="華康標楷體(P)" w:eastAsia="華康標楷體(P)" w:hint="eastAsia"/>
          <w:b/>
        </w:rPr>
        <w:tab/>
        <w:t xml:space="preserve">臺灣的中部區域不包括下列哪一個地方？　</w:t>
      </w:r>
      <w:r w:rsidRPr="003C4D7C">
        <w:rPr>
          <w:rFonts w:ascii="新細明體" w:eastAsia="新細明體" w:hAnsi="新細明體" w:cs="新細明體" w:hint="eastAsia"/>
          <w:b/>
        </w:rPr>
        <w:t>①</w:t>
      </w:r>
      <w:r w:rsidRPr="003C4D7C">
        <w:rPr>
          <w:rFonts w:ascii="華康標楷體(P)" w:eastAsia="華康標楷體(P)" w:hAnsi="華康標楷體(P)" w:cs="華康標楷體(P)" w:hint="eastAsia"/>
          <w:b/>
        </w:rPr>
        <w:t xml:space="preserve">臺中　</w:t>
      </w:r>
      <w:r w:rsidRPr="003C4D7C">
        <w:rPr>
          <w:rFonts w:ascii="新細明體" w:eastAsia="新細明體" w:hAnsi="新細明體" w:cs="新細明體" w:hint="eastAsia"/>
          <w:b/>
        </w:rPr>
        <w:t>②</w:t>
      </w:r>
      <w:r w:rsidRPr="003C4D7C">
        <w:rPr>
          <w:rFonts w:ascii="華康標楷體(P)" w:eastAsia="華康標楷體(P)" w:hAnsi="華康標楷體(P)" w:cs="華康標楷體(P)" w:hint="eastAsia"/>
          <w:b/>
        </w:rPr>
        <w:t xml:space="preserve">宜蘭　</w:t>
      </w:r>
      <w:r w:rsidRPr="003C4D7C">
        <w:rPr>
          <w:rFonts w:ascii="新細明體" w:eastAsia="新細明體" w:hAnsi="新細明體" w:cs="新細明體" w:hint="eastAsia"/>
          <w:b/>
        </w:rPr>
        <w:t>③</w:t>
      </w:r>
      <w:r w:rsidRPr="003C4D7C">
        <w:rPr>
          <w:rFonts w:ascii="華康標楷體(P)" w:eastAsia="華康標楷體(P)" w:hAnsi="華康標楷體(P)" w:cs="華康標楷體(P)" w:hint="eastAsia"/>
          <w:b/>
        </w:rPr>
        <w:t xml:space="preserve">雲林　</w:t>
      </w:r>
      <w:r w:rsidRPr="003C4D7C">
        <w:rPr>
          <w:rFonts w:ascii="新細明體" w:eastAsia="新細明體" w:hAnsi="新細明體" w:cs="新細明體" w:hint="eastAsia"/>
          <w:b/>
        </w:rPr>
        <w:t>④</w:t>
      </w:r>
      <w:r w:rsidRPr="003C4D7C">
        <w:rPr>
          <w:rFonts w:ascii="華康標楷體(P)" w:eastAsia="華康標楷體(P)" w:hAnsi="華康標楷體(P)" w:cs="華康標楷體(P)" w:hint="eastAsia"/>
          <w:b/>
        </w:rPr>
        <w:t>南投</w:t>
      </w:r>
    </w:p>
    <w:p w:rsidR="002B3911" w:rsidRPr="003C4D7C" w:rsidRDefault="002B3911" w:rsidP="002B3911">
      <w:pPr>
        <w:rPr>
          <w:rFonts w:ascii="華康標楷體(P)" w:eastAsia="華康標楷體(P)"/>
          <w:b/>
        </w:rPr>
      </w:pPr>
      <w:r w:rsidRPr="003C4D7C">
        <w:rPr>
          <w:rFonts w:ascii="華康標楷體(P)" w:eastAsia="華康標楷體(P)" w:hint="eastAsia"/>
          <w:b/>
        </w:rPr>
        <w:t>(　　)10.</w:t>
      </w:r>
      <w:r w:rsidRPr="003C4D7C">
        <w:rPr>
          <w:rFonts w:ascii="華康標楷體(P)" w:eastAsia="華康標楷體(P)" w:hint="eastAsia"/>
          <w:b/>
        </w:rPr>
        <w:tab/>
        <w:t>「</w:t>
      </w:r>
      <w:r w:rsidR="00142046">
        <w:rPr>
          <w:rFonts w:ascii="華康標楷體(P)" w:eastAsia="華康標楷體(P)" w:hint="eastAsia"/>
          <w:b/>
        </w:rPr>
        <w:t>小城利用</w:t>
      </w:r>
      <w:r w:rsidRPr="003C4D7C">
        <w:rPr>
          <w:rFonts w:ascii="華康標楷體(P)" w:eastAsia="華康標楷體(P)" w:hint="eastAsia"/>
          <w:b/>
        </w:rPr>
        <w:t xml:space="preserve">假日到素有『文化古都』之稱的城市遊玩。」上述所指的城市是下列哪一 </w:t>
      </w:r>
    </w:p>
    <w:p w:rsidR="002B3911" w:rsidRPr="003C4D7C" w:rsidRDefault="002B3911" w:rsidP="002B3911">
      <w:pPr>
        <w:rPr>
          <w:rFonts w:ascii="華康標楷體(P)" w:eastAsia="華康標楷體(P)"/>
          <w:b/>
        </w:rPr>
      </w:pPr>
      <w:r w:rsidRPr="003C4D7C">
        <w:rPr>
          <w:rFonts w:ascii="華康標楷體(P)" w:eastAsia="華康標楷體(P)" w:hint="eastAsia"/>
          <w:b/>
        </w:rPr>
        <w:t xml:space="preserve">        </w:t>
      </w:r>
      <w:r w:rsidR="002137F4">
        <w:rPr>
          <w:rFonts w:ascii="華康標楷體(P)" w:eastAsia="華康標楷體(P)" w:hint="eastAsia"/>
          <w:b/>
        </w:rPr>
        <w:t xml:space="preserve"> </w:t>
      </w:r>
      <w:proofErr w:type="gramStart"/>
      <w:r w:rsidR="00F74F9E">
        <w:rPr>
          <w:rFonts w:ascii="華康標楷體(P)" w:eastAsia="華康標楷體(P)" w:hint="eastAsia"/>
          <w:b/>
        </w:rPr>
        <w:t>個</w:t>
      </w:r>
      <w:proofErr w:type="gramEnd"/>
      <w:r w:rsidRPr="003C4D7C">
        <w:rPr>
          <w:rFonts w:ascii="華康標楷體(P)" w:eastAsia="華康標楷體(P)" w:hint="eastAsia"/>
          <w:b/>
        </w:rPr>
        <w:t xml:space="preserve">？　</w:t>
      </w:r>
      <w:r w:rsidRPr="003C4D7C">
        <w:rPr>
          <w:rFonts w:ascii="新細明體" w:eastAsia="新細明體" w:hAnsi="新細明體" w:cs="新細明體" w:hint="eastAsia"/>
          <w:b/>
        </w:rPr>
        <w:t>①</w:t>
      </w:r>
      <w:r w:rsidRPr="003C4D7C">
        <w:rPr>
          <w:rFonts w:ascii="華康標楷體(P)" w:eastAsia="華康標楷體(P)" w:hAnsi="華康標楷體(P)" w:cs="華康標楷體(P)" w:hint="eastAsia"/>
          <w:b/>
        </w:rPr>
        <w:t xml:space="preserve">高雄市　</w:t>
      </w:r>
      <w:r w:rsidRPr="003C4D7C">
        <w:rPr>
          <w:rFonts w:ascii="新細明體" w:eastAsia="新細明體" w:hAnsi="新細明體" w:cs="新細明體" w:hint="eastAsia"/>
          <w:b/>
        </w:rPr>
        <w:t>②</w:t>
      </w:r>
      <w:r w:rsidRPr="003C4D7C">
        <w:rPr>
          <w:rFonts w:ascii="華康標楷體(P)" w:eastAsia="華康標楷體(P)" w:hAnsi="華康標楷體(P)" w:cs="華康標楷體(P)" w:hint="eastAsia"/>
          <w:b/>
        </w:rPr>
        <w:t xml:space="preserve">臺中市　</w:t>
      </w:r>
      <w:r w:rsidRPr="003C4D7C">
        <w:rPr>
          <w:rFonts w:ascii="新細明體" w:eastAsia="新細明體" w:hAnsi="新細明體" w:cs="新細明體" w:hint="eastAsia"/>
          <w:b/>
        </w:rPr>
        <w:t>③</w:t>
      </w:r>
      <w:r w:rsidRPr="003C4D7C">
        <w:rPr>
          <w:rFonts w:ascii="華康標楷體(P)" w:eastAsia="華康標楷體(P)" w:hAnsi="華康標楷體(P)" w:cs="華康標楷體(P)" w:hint="eastAsia"/>
          <w:b/>
        </w:rPr>
        <w:t xml:space="preserve">桃園市　</w:t>
      </w:r>
      <w:r w:rsidRPr="003C4D7C">
        <w:rPr>
          <w:rFonts w:ascii="新細明體" w:eastAsia="新細明體" w:hAnsi="新細明體" w:cs="新細明體" w:hint="eastAsia"/>
          <w:b/>
        </w:rPr>
        <w:t>④</w:t>
      </w:r>
      <w:r w:rsidRPr="003C4D7C">
        <w:rPr>
          <w:rFonts w:ascii="華康標楷體(P)" w:eastAsia="華康標楷體(P)" w:hAnsi="華康標楷體(P)" w:cs="華康標楷體(P)" w:hint="eastAsia"/>
          <w:b/>
        </w:rPr>
        <w:t>臺南市</w:t>
      </w:r>
    </w:p>
    <w:p w:rsidR="002B3911" w:rsidRPr="003C4D7C" w:rsidRDefault="002B3911" w:rsidP="009B39C0">
      <w:pPr>
        <w:rPr>
          <w:rFonts w:ascii="華康標楷體(P)" w:eastAsia="華康標楷體(P)"/>
          <w:b/>
        </w:rPr>
        <w:sectPr w:rsidR="002B3911" w:rsidRPr="003C4D7C" w:rsidSect="00AA7B32">
          <w:footerReference w:type="even" r:id="rId7"/>
          <w:footerReference w:type="default" r:id="rId8"/>
          <w:pgSz w:w="11906" w:h="16838"/>
          <w:pgMar w:top="850" w:right="850" w:bottom="850" w:left="850" w:header="850" w:footer="567" w:gutter="0"/>
          <w:cols w:space="425"/>
          <w:docGrid w:type="lines" w:linePitch="360"/>
        </w:sectPr>
      </w:pPr>
    </w:p>
    <w:p w:rsidR="009A0761" w:rsidRPr="003C4D7C" w:rsidRDefault="002B3911" w:rsidP="009A0761">
      <w:pPr>
        <w:ind w:leftChars="-200" w:left="-480"/>
        <w:rPr>
          <w:rFonts w:ascii="華康標楷體(P)" w:eastAsia="華康標楷體(P)"/>
        </w:rPr>
      </w:pPr>
      <w:r w:rsidRPr="003C4D7C">
        <w:rPr>
          <w:rFonts w:ascii="華康標楷體(P)" w:eastAsia="華康標楷體(P)" w:hint="eastAsia"/>
        </w:rPr>
        <w:lastRenderedPageBreak/>
        <w:t xml:space="preserve">    </w:t>
      </w:r>
      <w:r w:rsidR="009A0761" w:rsidRPr="003C4D7C">
        <w:rPr>
          <w:rFonts w:ascii="華康標楷體(P)" w:eastAsia="華康標楷體(P)" w:hint="eastAsia"/>
        </w:rPr>
        <w:t>(　　)11.</w:t>
      </w:r>
      <w:r w:rsidR="009A0761" w:rsidRPr="003C4D7C">
        <w:rPr>
          <w:rFonts w:ascii="華康標楷體(P)" w:eastAsia="華康標楷體(P)" w:hint="eastAsia"/>
        </w:rPr>
        <w:tab/>
        <w:t xml:space="preserve">下列哪一個是人們將農業用地改建為工業區的目的？　</w:t>
      </w:r>
    </w:p>
    <w:p w:rsidR="00036EA0" w:rsidRPr="003C4D7C" w:rsidRDefault="009A0761" w:rsidP="00E1371A">
      <w:pPr>
        <w:pStyle w:val="a8"/>
        <w:numPr>
          <w:ilvl w:val="0"/>
          <w:numId w:val="9"/>
        </w:numPr>
        <w:ind w:leftChars="0"/>
        <w:rPr>
          <w:rFonts w:ascii="華康標楷體(P)" w:eastAsia="華康標楷體(P)"/>
        </w:rPr>
      </w:pPr>
      <w:r w:rsidRPr="003C4D7C">
        <w:rPr>
          <w:rFonts w:ascii="華康標楷體(P)" w:eastAsia="華康標楷體(P)" w:hint="eastAsia"/>
        </w:rPr>
        <w:t xml:space="preserve">減少環境汙染　</w:t>
      </w:r>
      <w:r w:rsidRPr="003C4D7C">
        <w:rPr>
          <w:rFonts w:ascii="新細明體" w:hAnsi="新細明體" w:cs="新細明體" w:hint="eastAsia"/>
        </w:rPr>
        <w:t>②</w:t>
      </w:r>
      <w:r w:rsidRPr="003C4D7C">
        <w:rPr>
          <w:rFonts w:ascii="華康標楷體(P)" w:eastAsia="華康標楷體(P)" w:hAnsi="華康標楷體(P)" w:cs="華康標楷體(P)" w:hint="eastAsia"/>
        </w:rPr>
        <w:t xml:space="preserve">提高土地價值　</w:t>
      </w:r>
      <w:r w:rsidRPr="003C4D7C">
        <w:rPr>
          <w:rFonts w:ascii="新細明體" w:hAnsi="新細明體" w:cs="新細明體" w:hint="eastAsia"/>
        </w:rPr>
        <w:t>③</w:t>
      </w:r>
      <w:r w:rsidRPr="003C4D7C">
        <w:rPr>
          <w:rFonts w:ascii="華康標楷體(P)" w:eastAsia="華康標楷體(P)" w:hAnsi="華康標楷體(P)" w:cs="華康標楷體(P)" w:hint="eastAsia"/>
        </w:rPr>
        <w:t xml:space="preserve">保護平原生態　</w:t>
      </w:r>
      <w:r w:rsidRPr="003C4D7C">
        <w:rPr>
          <w:rFonts w:ascii="新細明體" w:hAnsi="新細明體" w:cs="新細明體" w:hint="eastAsia"/>
        </w:rPr>
        <w:t>④</w:t>
      </w:r>
      <w:r w:rsidRPr="003C4D7C">
        <w:rPr>
          <w:rFonts w:ascii="華康標楷體(P)" w:eastAsia="華康標楷體(P)" w:hAnsi="華康標楷體(P)" w:cs="華康標楷體(P)" w:hint="eastAsia"/>
        </w:rPr>
        <w:t>增加生物多樣性</w:t>
      </w:r>
    </w:p>
    <w:p w:rsidR="00E1371A" w:rsidRPr="003C4D7C" w:rsidRDefault="00E1371A" w:rsidP="00E1371A">
      <w:pPr>
        <w:rPr>
          <w:rFonts w:ascii="華康標楷體(P)" w:eastAsia="華康標楷體(P)"/>
        </w:rPr>
      </w:pPr>
      <w:r w:rsidRPr="003C4D7C">
        <w:rPr>
          <w:rFonts w:ascii="華康標楷體(P)" w:eastAsia="華康標楷體(P)" w:hint="eastAsia"/>
        </w:rPr>
        <w:t>(　　)12.</w:t>
      </w:r>
      <w:bookmarkStart w:id="0" w:name="_GoBack"/>
      <w:bookmarkEnd w:id="0"/>
      <w:proofErr w:type="gramStart"/>
      <w:r w:rsidR="00596612">
        <w:rPr>
          <w:rFonts w:ascii="華康標楷體(P)" w:eastAsia="華康標楷體(P)" w:hint="eastAsia"/>
        </w:rPr>
        <w:t>葳葳</w:t>
      </w:r>
      <w:proofErr w:type="gramEnd"/>
      <w:r w:rsidRPr="003C4D7C">
        <w:rPr>
          <w:rFonts w:ascii="華康標楷體(P)" w:eastAsia="華康標楷體(P)" w:hint="eastAsia"/>
        </w:rPr>
        <w:t>發現住家附近的工廠常在半夜偷偷把工業汙水排入河川，使河川發出惡臭，她應該向</w:t>
      </w:r>
    </w:p>
    <w:p w:rsidR="009A0761" w:rsidRPr="003C4D7C" w:rsidRDefault="00E1371A" w:rsidP="00E1371A">
      <w:pPr>
        <w:rPr>
          <w:rFonts w:ascii="華康標楷體(P)" w:eastAsia="華康標楷體(P)"/>
        </w:rPr>
      </w:pPr>
      <w:r w:rsidRPr="003C4D7C">
        <w:rPr>
          <w:rFonts w:ascii="華康標楷體(P)" w:eastAsia="華康標楷體(P)" w:hint="eastAsia"/>
        </w:rPr>
        <w:t xml:space="preserve">       哪一個單位檢舉？　</w:t>
      </w:r>
      <w:r w:rsidRPr="003C4D7C">
        <w:rPr>
          <w:rFonts w:ascii="新細明體" w:eastAsia="新細明體" w:hAnsi="新細明體" w:cs="新細明體" w:hint="eastAsia"/>
        </w:rPr>
        <w:t>①</w:t>
      </w:r>
      <w:r w:rsidRPr="003C4D7C">
        <w:rPr>
          <w:rFonts w:ascii="華康標楷體(P)" w:eastAsia="華康標楷體(P)" w:hAnsi="華康標楷體(P)" w:cs="華康標楷體(P)" w:hint="eastAsia"/>
        </w:rPr>
        <w:t xml:space="preserve">教育局　</w:t>
      </w:r>
      <w:r w:rsidRPr="003C4D7C">
        <w:rPr>
          <w:rFonts w:ascii="新細明體" w:eastAsia="新細明體" w:hAnsi="新細明體" w:cs="新細明體" w:hint="eastAsia"/>
        </w:rPr>
        <w:t>②</w:t>
      </w:r>
      <w:r w:rsidRPr="003C4D7C">
        <w:rPr>
          <w:rFonts w:ascii="華康標楷體(P)" w:eastAsia="華康標楷體(P)" w:hAnsi="華康標楷體(P)" w:cs="華康標楷體(P)" w:hint="eastAsia"/>
        </w:rPr>
        <w:t xml:space="preserve">勞工局　</w:t>
      </w:r>
      <w:r w:rsidRPr="003C4D7C">
        <w:rPr>
          <w:rFonts w:ascii="新細明體" w:eastAsia="新細明體" w:hAnsi="新細明體" w:cs="新細明體" w:hint="eastAsia"/>
        </w:rPr>
        <w:t>③</w:t>
      </w:r>
      <w:r w:rsidRPr="003C4D7C">
        <w:rPr>
          <w:rFonts w:ascii="華康標楷體(P)" w:eastAsia="華康標楷體(P)" w:hAnsi="華康標楷體(P)" w:cs="華康標楷體(P)" w:hint="eastAsia"/>
        </w:rPr>
        <w:t xml:space="preserve">環保局　</w:t>
      </w:r>
      <w:r w:rsidRPr="003C4D7C">
        <w:rPr>
          <w:rFonts w:ascii="新細明體" w:eastAsia="新細明體" w:hAnsi="新細明體" w:cs="新細明體" w:hint="eastAsia"/>
        </w:rPr>
        <w:t>④</w:t>
      </w:r>
      <w:r w:rsidRPr="003C4D7C">
        <w:rPr>
          <w:rFonts w:ascii="華康標楷體(P)" w:eastAsia="華康標楷體(P)" w:hAnsi="華康標楷體(P)" w:cs="華康標楷體(P)" w:hint="eastAsia"/>
        </w:rPr>
        <w:t>衛生局</w:t>
      </w:r>
    </w:p>
    <w:p w:rsidR="008D3042" w:rsidRPr="003C4D7C" w:rsidRDefault="008D3042" w:rsidP="008D3042">
      <w:pPr>
        <w:rPr>
          <w:rFonts w:ascii="華康標楷體(P)" w:eastAsia="華康標楷體(P)"/>
        </w:rPr>
      </w:pPr>
      <w:r w:rsidRPr="003C4D7C">
        <w:rPr>
          <w:rFonts w:ascii="華康標楷體(P)" w:eastAsia="華康標楷體(P)" w:hint="eastAsia"/>
        </w:rPr>
        <w:t>(　　)13.</w:t>
      </w:r>
      <w:r w:rsidRPr="003C4D7C">
        <w:rPr>
          <w:rFonts w:ascii="華康標楷體(P)" w:eastAsia="華康標楷體(P)" w:hint="eastAsia"/>
        </w:rPr>
        <w:tab/>
        <w:t>「清領時期，政府在★地區發現石油資源，便在當地開鑿全亞洲第一口現代化的油井。」</w:t>
      </w:r>
    </w:p>
    <w:p w:rsidR="002B3911" w:rsidRPr="003C4D7C" w:rsidRDefault="008D3042" w:rsidP="008D3042">
      <w:pPr>
        <w:rPr>
          <w:rFonts w:ascii="華康標楷體(P)" w:eastAsia="華康標楷體(P)"/>
        </w:rPr>
      </w:pPr>
      <w:r w:rsidRPr="003C4D7C">
        <w:rPr>
          <w:rFonts w:ascii="華康標楷體(P)" w:eastAsia="華康標楷體(P)" w:hint="eastAsia"/>
        </w:rPr>
        <w:t xml:space="preserve">       上述的★是指哪一個地方？　</w:t>
      </w:r>
      <w:r w:rsidRPr="003C4D7C">
        <w:rPr>
          <w:rFonts w:ascii="新細明體" w:eastAsia="新細明體" w:hAnsi="新細明體" w:cs="新細明體" w:hint="eastAsia"/>
        </w:rPr>
        <w:t>①</w:t>
      </w:r>
      <w:r w:rsidRPr="003C4D7C">
        <w:rPr>
          <w:rFonts w:ascii="華康標楷體(P)" w:eastAsia="華康標楷體(P)" w:hAnsi="華康標楷體(P)" w:cs="華康標楷體(P)" w:hint="eastAsia"/>
        </w:rPr>
        <w:t xml:space="preserve">宜蘭　</w:t>
      </w:r>
      <w:r w:rsidRPr="003C4D7C">
        <w:rPr>
          <w:rFonts w:ascii="新細明體" w:eastAsia="新細明體" w:hAnsi="新細明體" w:cs="新細明體" w:hint="eastAsia"/>
        </w:rPr>
        <w:t>②</w:t>
      </w:r>
      <w:r w:rsidRPr="003C4D7C">
        <w:rPr>
          <w:rFonts w:ascii="華康標楷體(P)" w:eastAsia="華康標楷體(P)" w:hAnsi="華康標楷體(P)" w:cs="華康標楷體(P)" w:hint="eastAsia"/>
        </w:rPr>
        <w:t xml:space="preserve">臺南　</w:t>
      </w:r>
      <w:r w:rsidRPr="003C4D7C">
        <w:rPr>
          <w:rFonts w:ascii="新細明體" w:eastAsia="新細明體" w:hAnsi="新細明體" w:cs="新細明體" w:hint="eastAsia"/>
        </w:rPr>
        <w:t>③</w:t>
      </w:r>
      <w:r w:rsidRPr="003C4D7C">
        <w:rPr>
          <w:rFonts w:ascii="華康標楷體(P)" w:eastAsia="華康標楷體(P)" w:hAnsi="華康標楷體(P)" w:cs="華康標楷體(P)" w:hint="eastAsia"/>
        </w:rPr>
        <w:t xml:space="preserve">臺北　</w:t>
      </w:r>
      <w:r w:rsidRPr="003C4D7C">
        <w:rPr>
          <w:rFonts w:ascii="新細明體" w:eastAsia="新細明體" w:hAnsi="新細明體" w:cs="新細明體" w:hint="eastAsia"/>
        </w:rPr>
        <w:t>④</w:t>
      </w:r>
      <w:r w:rsidRPr="003C4D7C">
        <w:rPr>
          <w:rFonts w:ascii="華康標楷體(P)" w:eastAsia="華康標楷體(P)" w:hAnsi="華康標楷體(P)" w:cs="華康標楷體(P)" w:hint="eastAsia"/>
        </w:rPr>
        <w:t>苗栗</w:t>
      </w:r>
    </w:p>
    <w:p w:rsidR="008D3042" w:rsidRPr="003C4D7C" w:rsidRDefault="008D3042" w:rsidP="008D3042">
      <w:pPr>
        <w:rPr>
          <w:rFonts w:ascii="華康標楷體(P)" w:eastAsia="華康標楷體(P)"/>
        </w:rPr>
      </w:pPr>
      <w:r w:rsidRPr="003C4D7C">
        <w:rPr>
          <w:rFonts w:ascii="華康標楷體(P)" w:eastAsia="華康標楷體(P)" w:hint="eastAsia"/>
        </w:rPr>
        <w:t>(　　)14.</w:t>
      </w:r>
      <w:r w:rsidRPr="003C4D7C">
        <w:rPr>
          <w:rFonts w:ascii="華康標楷體(P)" w:eastAsia="華康標楷體(P)" w:hint="eastAsia"/>
        </w:rPr>
        <w:tab/>
        <w:t>臺灣具有開採價值的煤礦主要集中在哪一個區域？</w:t>
      </w:r>
    </w:p>
    <w:p w:rsidR="008D3042" w:rsidRPr="003C4D7C" w:rsidRDefault="008D3042" w:rsidP="000D2AAD">
      <w:pPr>
        <w:pStyle w:val="a8"/>
        <w:numPr>
          <w:ilvl w:val="0"/>
          <w:numId w:val="10"/>
        </w:numPr>
        <w:ind w:leftChars="0"/>
        <w:rPr>
          <w:rFonts w:ascii="華康標楷體(P)" w:eastAsia="華康標楷體(P)"/>
        </w:rPr>
      </w:pPr>
      <w:r w:rsidRPr="003C4D7C">
        <w:rPr>
          <w:rFonts w:ascii="華康標楷體(P)" w:eastAsia="華康標楷體(P)" w:hint="eastAsia"/>
        </w:rPr>
        <w:t xml:space="preserve">北部區域　</w:t>
      </w:r>
      <w:r w:rsidRPr="003C4D7C">
        <w:rPr>
          <w:rFonts w:ascii="新細明體" w:hAnsi="新細明體" w:cs="新細明體" w:hint="eastAsia"/>
        </w:rPr>
        <w:t>②</w:t>
      </w:r>
      <w:r w:rsidRPr="003C4D7C">
        <w:rPr>
          <w:rFonts w:ascii="華康標楷體(P)" w:eastAsia="華康標楷體(P)" w:hAnsi="華康標楷體(P)" w:cs="華康標楷體(P)" w:hint="eastAsia"/>
        </w:rPr>
        <w:t xml:space="preserve">中部區域　</w:t>
      </w:r>
      <w:r w:rsidRPr="003C4D7C">
        <w:rPr>
          <w:rFonts w:ascii="新細明體" w:hAnsi="新細明體" w:cs="新細明體" w:hint="eastAsia"/>
        </w:rPr>
        <w:t>③</w:t>
      </w:r>
      <w:r w:rsidRPr="003C4D7C">
        <w:rPr>
          <w:rFonts w:ascii="華康標楷體(P)" w:eastAsia="華康標楷體(P)" w:hAnsi="華康標楷體(P)" w:cs="華康標楷體(P)" w:hint="eastAsia"/>
        </w:rPr>
        <w:t xml:space="preserve">南部區域　</w:t>
      </w:r>
      <w:r w:rsidRPr="003C4D7C">
        <w:rPr>
          <w:rFonts w:ascii="新細明體" w:hAnsi="新細明體" w:cs="新細明體" w:hint="eastAsia"/>
        </w:rPr>
        <w:t>④</w:t>
      </w:r>
      <w:r w:rsidRPr="003C4D7C">
        <w:rPr>
          <w:rFonts w:ascii="華康標楷體(P)" w:eastAsia="華康標楷體(P)" w:hAnsi="華康標楷體(P)" w:cs="華康標楷體(P)" w:hint="eastAsia"/>
        </w:rPr>
        <w:t>東部區域</w:t>
      </w:r>
    </w:p>
    <w:p w:rsidR="000D2AAD" w:rsidRPr="003C4D7C" w:rsidRDefault="000D2AAD" w:rsidP="000D2AAD">
      <w:pPr>
        <w:rPr>
          <w:rFonts w:ascii="華康標楷體(P)" w:eastAsia="華康標楷體(P)"/>
        </w:rPr>
      </w:pPr>
      <w:r w:rsidRPr="003C4D7C">
        <w:rPr>
          <w:rFonts w:ascii="華康標楷體(P)" w:eastAsia="華康標楷體(P)" w:hint="eastAsia"/>
        </w:rPr>
        <w:t>(　　)15.</w:t>
      </w:r>
      <w:r w:rsidRPr="003C4D7C">
        <w:rPr>
          <w:rFonts w:ascii="華康標楷體(P)" w:eastAsia="華康標楷體(P)" w:hint="eastAsia"/>
        </w:rPr>
        <w:tab/>
        <w:t>目前臺灣的礦產開採以下列哪一種的產量較穩定？</w:t>
      </w:r>
      <w:r w:rsidRPr="003C4D7C">
        <w:rPr>
          <w:rFonts w:ascii="新細明體" w:eastAsia="新細明體" w:hAnsi="新細明體" w:cs="新細明體" w:hint="eastAsia"/>
        </w:rPr>
        <w:t>①</w:t>
      </w:r>
      <w:r w:rsidRPr="003C4D7C">
        <w:rPr>
          <w:rFonts w:ascii="華康標楷體(P)" w:eastAsia="華康標楷體(P)" w:hAnsi="華康標楷體(P)" w:cs="華康標楷體(P)" w:hint="eastAsia"/>
        </w:rPr>
        <w:t xml:space="preserve">石油　</w:t>
      </w:r>
      <w:r w:rsidRPr="003C4D7C">
        <w:rPr>
          <w:rFonts w:ascii="新細明體" w:eastAsia="新細明體" w:hAnsi="新細明體" w:cs="新細明體" w:hint="eastAsia"/>
        </w:rPr>
        <w:t>②</w:t>
      </w:r>
      <w:r w:rsidRPr="003C4D7C">
        <w:rPr>
          <w:rFonts w:ascii="華康標楷體(P)" w:eastAsia="華康標楷體(P)" w:hAnsi="華康標楷體(P)" w:cs="華康標楷體(P)" w:hint="eastAsia"/>
        </w:rPr>
        <w:t xml:space="preserve">大理石　</w:t>
      </w:r>
      <w:r w:rsidRPr="003C4D7C">
        <w:rPr>
          <w:rFonts w:ascii="新細明體" w:eastAsia="新細明體" w:hAnsi="新細明體" w:cs="新細明體" w:hint="eastAsia"/>
        </w:rPr>
        <w:t>③</w:t>
      </w:r>
      <w:r w:rsidRPr="003C4D7C">
        <w:rPr>
          <w:rFonts w:ascii="華康標楷體(P)" w:eastAsia="華康標楷體(P)" w:hAnsi="華康標楷體(P)" w:cs="華康標楷體(P)" w:hint="eastAsia"/>
        </w:rPr>
        <w:t xml:space="preserve">煤礦　</w:t>
      </w:r>
      <w:r w:rsidRPr="003C4D7C">
        <w:rPr>
          <w:rFonts w:ascii="新細明體" w:eastAsia="新細明體" w:hAnsi="新細明體" w:cs="新細明體" w:hint="eastAsia"/>
        </w:rPr>
        <w:t>④</w:t>
      </w:r>
      <w:r w:rsidRPr="003C4D7C">
        <w:rPr>
          <w:rFonts w:ascii="華康標楷體(P)" w:eastAsia="華康標楷體(P)" w:hAnsi="華康標楷體(P)" w:cs="華康標楷體(P)" w:hint="eastAsia"/>
        </w:rPr>
        <w:t>黃金</w:t>
      </w:r>
    </w:p>
    <w:p w:rsidR="00BD1735" w:rsidRPr="003C4D7C" w:rsidRDefault="00BD1735" w:rsidP="000D2AAD">
      <w:pPr>
        <w:rPr>
          <w:rFonts w:ascii="華康標楷體(P)" w:eastAsia="華康標楷體(P)"/>
        </w:rPr>
      </w:pPr>
      <w:r w:rsidRPr="003C4D7C">
        <w:rPr>
          <w:rFonts w:ascii="華康標楷體(P)" w:eastAsia="華康標楷體(P)" w:hint="eastAsia"/>
        </w:rPr>
        <w:t>三、勾選題：</w:t>
      </w:r>
      <w:r w:rsidR="00A50555" w:rsidRPr="003C4D7C">
        <w:rPr>
          <w:rFonts w:ascii="華康標楷體(P)" w:eastAsia="華康標楷體(P)" w:hint="eastAsia"/>
        </w:rPr>
        <w:t>30％</w:t>
      </w:r>
    </w:p>
    <w:p w:rsidR="00BD1735" w:rsidRPr="003C4D7C" w:rsidRDefault="00E46E7D" w:rsidP="00BD1735">
      <w:pPr>
        <w:rPr>
          <w:rFonts w:ascii="華康標楷體(P)" w:eastAsia="華康標楷體(P)"/>
        </w:rPr>
      </w:pPr>
      <w:r w:rsidRPr="003C4D7C">
        <w:rPr>
          <w:rFonts w:ascii="華康標楷體(P)" w:eastAsia="華康標楷體(P)" w:hint="eastAsia"/>
        </w:rPr>
        <w:t xml:space="preserve">1. </w:t>
      </w:r>
      <w:r w:rsidR="00BD1735" w:rsidRPr="003C4D7C">
        <w:rPr>
          <w:rFonts w:ascii="華康標楷體(P)" w:eastAsia="華康標楷體(P)" w:hint="eastAsia"/>
        </w:rPr>
        <w:t>政府設立國家公園的主要目的是什麼？在(　)裡打</w:t>
      </w:r>
      <w:proofErr w:type="gramStart"/>
      <w:r w:rsidR="00BD1735" w:rsidRPr="003C4D7C">
        <w:rPr>
          <w:rFonts w:ascii="華康標楷體(P)" w:eastAsia="華康標楷體(P)" w:hint="eastAsia"/>
        </w:rPr>
        <w:t>ˇ</w:t>
      </w:r>
      <w:proofErr w:type="gramEnd"/>
      <w:r w:rsidR="00BD1735" w:rsidRPr="003C4D7C">
        <w:rPr>
          <w:rFonts w:ascii="華康標楷體(P)" w:eastAsia="華康標楷體(P)" w:hint="eastAsia"/>
        </w:rPr>
        <w:t>：</w:t>
      </w:r>
    </w:p>
    <w:p w:rsidR="00BD1735" w:rsidRPr="003C4D7C" w:rsidRDefault="00BD1735" w:rsidP="00BD1735">
      <w:pPr>
        <w:rPr>
          <w:rFonts w:ascii="華康標楷體(P)" w:eastAsia="華康標楷體(P)"/>
        </w:rPr>
      </w:pPr>
      <w:r w:rsidRPr="003C4D7C">
        <w:rPr>
          <w:rFonts w:ascii="華康標楷體(P)" w:eastAsia="華康標楷體(P)" w:hint="eastAsia"/>
        </w:rPr>
        <w:t>(　)</w:t>
      </w:r>
      <w:r w:rsidRPr="003C4D7C">
        <w:rPr>
          <w:rFonts w:ascii="新細明體" w:eastAsia="新細明體" w:hAnsi="新細明體" w:cs="新細明體" w:hint="eastAsia"/>
        </w:rPr>
        <w:t>①</w:t>
      </w:r>
      <w:r w:rsidRPr="003C4D7C">
        <w:rPr>
          <w:rFonts w:ascii="華康標楷體(P)" w:eastAsia="華康標楷體(P)" w:hAnsi="華康標楷體(P)" w:cs="華康標楷體(P)" w:hint="eastAsia"/>
        </w:rPr>
        <w:t>繁殖外來物種。</w:t>
      </w:r>
      <w:r w:rsidRPr="003C4D7C">
        <w:rPr>
          <w:rFonts w:ascii="華康標楷體(P)" w:eastAsia="華康標楷體(P)" w:hint="eastAsia"/>
        </w:rPr>
        <w:t xml:space="preserve">            (　)</w:t>
      </w:r>
      <w:r w:rsidRPr="003C4D7C">
        <w:rPr>
          <w:rFonts w:ascii="新細明體" w:eastAsia="新細明體" w:hAnsi="新細明體" w:cs="新細明體" w:hint="eastAsia"/>
        </w:rPr>
        <w:t>②</w:t>
      </w:r>
      <w:r w:rsidRPr="003C4D7C">
        <w:rPr>
          <w:rFonts w:ascii="華康標楷體(P)" w:eastAsia="華康標楷體(P)" w:hAnsi="華康標楷體(P)" w:cs="華康標楷體(P)" w:hint="eastAsia"/>
        </w:rPr>
        <w:t>維護重要人文史蹟。</w:t>
      </w:r>
      <w:r w:rsidRPr="003C4D7C">
        <w:rPr>
          <w:rFonts w:ascii="華康標楷體(P)" w:eastAsia="華康標楷體(P)" w:hint="eastAsia"/>
        </w:rPr>
        <w:t xml:space="preserve">    (　)</w:t>
      </w:r>
      <w:r w:rsidRPr="003C4D7C">
        <w:rPr>
          <w:rFonts w:ascii="新細明體" w:eastAsia="新細明體" w:hAnsi="新細明體" w:cs="新細明體" w:hint="eastAsia"/>
        </w:rPr>
        <w:t>③</w:t>
      </w:r>
      <w:r w:rsidRPr="003C4D7C">
        <w:rPr>
          <w:rFonts w:ascii="華康標楷體(P)" w:eastAsia="華康標楷體(P)" w:hAnsi="華康標楷體(P)" w:cs="華康標楷體(P)" w:hint="eastAsia"/>
        </w:rPr>
        <w:t>提供國民遊憩場所。</w:t>
      </w:r>
    </w:p>
    <w:p w:rsidR="00BD1735" w:rsidRPr="003C4D7C" w:rsidRDefault="00BD1735" w:rsidP="00BD1735">
      <w:pPr>
        <w:rPr>
          <w:rFonts w:ascii="華康標楷體(P)" w:eastAsia="華康標楷體(P)"/>
        </w:rPr>
      </w:pPr>
      <w:r w:rsidRPr="003C4D7C">
        <w:rPr>
          <w:rFonts w:ascii="華康標楷體(P)" w:eastAsia="華康標楷體(P)" w:hint="eastAsia"/>
        </w:rPr>
        <w:t>(　)</w:t>
      </w:r>
      <w:r w:rsidRPr="003C4D7C">
        <w:rPr>
          <w:rFonts w:ascii="新細明體" w:eastAsia="新細明體" w:hAnsi="新細明體" w:cs="新細明體" w:hint="eastAsia"/>
        </w:rPr>
        <w:t>④</w:t>
      </w:r>
      <w:r w:rsidRPr="003C4D7C">
        <w:rPr>
          <w:rFonts w:ascii="華康標楷體(P)" w:eastAsia="華康標楷體(P)" w:hAnsi="華康標楷體(P)" w:cs="華康標楷體(P)" w:hint="eastAsia"/>
        </w:rPr>
        <w:t>保護特殊自然景觀。</w:t>
      </w:r>
      <w:r w:rsidRPr="003C4D7C">
        <w:rPr>
          <w:rFonts w:ascii="華康標楷體(P)" w:eastAsia="華康標楷體(P)" w:hint="eastAsia"/>
        </w:rPr>
        <w:t xml:space="preserve">        (　)</w:t>
      </w:r>
      <w:r w:rsidRPr="003C4D7C">
        <w:rPr>
          <w:rFonts w:ascii="新細明體" w:eastAsia="新細明體" w:hAnsi="新細明體" w:cs="新細明體" w:hint="eastAsia"/>
        </w:rPr>
        <w:t>⑤</w:t>
      </w:r>
      <w:r w:rsidRPr="003C4D7C">
        <w:rPr>
          <w:rFonts w:ascii="華康標楷體(P)" w:eastAsia="華康標楷體(P)" w:hAnsi="華康標楷體(P)" w:cs="華康標楷體(P)" w:hint="eastAsia"/>
        </w:rPr>
        <w:t>賺取大量的門票收入。</w:t>
      </w:r>
    </w:p>
    <w:p w:rsidR="0075793A" w:rsidRPr="003C4D7C" w:rsidRDefault="00BD1735" w:rsidP="0075793A">
      <w:pPr>
        <w:rPr>
          <w:rFonts w:ascii="華康標楷體(P)" w:eastAsia="華康標楷體(P)"/>
        </w:rPr>
      </w:pPr>
      <w:r w:rsidRPr="003C4D7C">
        <w:rPr>
          <w:rFonts w:ascii="華康標楷體(P)" w:eastAsia="華康標楷體(P)" w:hint="eastAsia"/>
        </w:rPr>
        <w:t xml:space="preserve">2. </w:t>
      </w:r>
      <w:r w:rsidR="0075793A" w:rsidRPr="003C4D7C">
        <w:rPr>
          <w:rFonts w:ascii="華康標楷體(P)" w:eastAsia="華康標楷體(P)" w:hint="eastAsia"/>
        </w:rPr>
        <w:t>下列關於臺灣各區域的敘述，哪些正確？</w:t>
      </w:r>
    </w:p>
    <w:p w:rsidR="0075793A" w:rsidRPr="003C4D7C" w:rsidRDefault="0075793A" w:rsidP="0075793A">
      <w:pPr>
        <w:rPr>
          <w:rFonts w:ascii="華康標楷體(P)" w:eastAsia="華康標楷體(P)"/>
        </w:rPr>
      </w:pPr>
      <w:r w:rsidRPr="003C4D7C">
        <w:rPr>
          <w:rFonts w:ascii="華康標楷體(P)" w:eastAsia="華康標楷體(P)" w:hint="eastAsia"/>
        </w:rPr>
        <w:t>(　　)</w:t>
      </w:r>
      <w:r w:rsidR="004318DE">
        <w:rPr>
          <w:rFonts w:ascii="華康標楷體(P)" w:eastAsia="華康標楷體(P)"/>
        </w:rPr>
        <w:fldChar w:fldCharType="begin"/>
      </w:r>
      <w:r w:rsidR="004318DE">
        <w:rPr>
          <w:rFonts w:ascii="華康標楷體(P)" w:eastAsia="華康標楷體(P)"/>
        </w:rPr>
        <w:instrText xml:space="preserve"> </w:instrText>
      </w:r>
      <w:r w:rsidR="004318DE">
        <w:rPr>
          <w:rFonts w:ascii="華康標楷體(P)" w:eastAsia="華康標楷體(P)" w:hint="eastAsia"/>
        </w:rPr>
        <w:instrText>eq \o\ac(○,</w:instrText>
      </w:r>
      <w:r w:rsidR="004318DE" w:rsidRPr="004318DE">
        <w:rPr>
          <w:rFonts w:ascii="Calibri" w:eastAsia="華康標楷體(P)" w:hint="eastAsia"/>
          <w:position w:val="3"/>
          <w:sz w:val="16"/>
        </w:rPr>
        <w:instrText>1</w:instrText>
      </w:r>
      <w:r w:rsidR="004318DE">
        <w:rPr>
          <w:rFonts w:ascii="華康標楷體(P)" w:eastAsia="華康標楷體(P)" w:hint="eastAsia"/>
        </w:rPr>
        <w:instrText>)</w:instrText>
      </w:r>
      <w:r w:rsidR="004318DE">
        <w:rPr>
          <w:rFonts w:ascii="華康標楷體(P)" w:eastAsia="華康標楷體(P)"/>
        </w:rPr>
        <w:fldChar w:fldCharType="end"/>
      </w:r>
      <w:r w:rsidRPr="003C4D7C">
        <w:rPr>
          <w:rFonts w:ascii="華康標楷體(P)" w:eastAsia="華康標楷體(P)" w:hint="eastAsia"/>
        </w:rPr>
        <w:t>位在澎湖縣的</w:t>
      </w:r>
      <w:r w:rsidR="006D419A" w:rsidRPr="003C4D7C">
        <w:rPr>
          <w:rFonts w:ascii="華康標楷體(P)" w:eastAsia="華康標楷體(P)" w:hint="eastAsia"/>
        </w:rPr>
        <w:t>東沙環礁</w:t>
      </w:r>
      <w:r w:rsidRPr="003C4D7C">
        <w:rPr>
          <w:rFonts w:ascii="華康標楷體(P)" w:eastAsia="華康標楷體(P)" w:hint="eastAsia"/>
        </w:rPr>
        <w:t>國家公園是著名的觀光景點。</w:t>
      </w:r>
    </w:p>
    <w:p w:rsidR="0075793A" w:rsidRPr="003C4D7C" w:rsidRDefault="0075793A" w:rsidP="0075793A">
      <w:pPr>
        <w:rPr>
          <w:rFonts w:ascii="華康標楷體(P)" w:eastAsia="華康標楷體(P)"/>
        </w:rPr>
      </w:pPr>
      <w:r w:rsidRPr="003C4D7C">
        <w:rPr>
          <w:rFonts w:ascii="華康標楷體(P)" w:eastAsia="華康標楷體(P)" w:hint="eastAsia"/>
        </w:rPr>
        <w:t>(　　)</w:t>
      </w:r>
      <w:r w:rsidR="004318DE">
        <w:rPr>
          <w:rFonts w:ascii="華康標楷體(P)" w:eastAsia="華康標楷體(P)"/>
        </w:rPr>
        <w:fldChar w:fldCharType="begin"/>
      </w:r>
      <w:r w:rsidR="004318DE">
        <w:rPr>
          <w:rFonts w:ascii="華康標楷體(P)" w:eastAsia="華康標楷體(P)"/>
        </w:rPr>
        <w:instrText xml:space="preserve"> </w:instrText>
      </w:r>
      <w:r w:rsidR="004318DE">
        <w:rPr>
          <w:rFonts w:ascii="華康標楷體(P)" w:eastAsia="華康標楷體(P)" w:hint="eastAsia"/>
        </w:rPr>
        <w:instrText>eq \o\ac(○,</w:instrText>
      </w:r>
      <w:r w:rsidR="004318DE" w:rsidRPr="004318DE">
        <w:rPr>
          <w:rFonts w:ascii="Calibri" w:eastAsia="華康標楷體(P)" w:hint="eastAsia"/>
          <w:position w:val="3"/>
          <w:sz w:val="16"/>
        </w:rPr>
        <w:instrText>2</w:instrText>
      </w:r>
      <w:r w:rsidR="004318DE">
        <w:rPr>
          <w:rFonts w:ascii="華康標楷體(P)" w:eastAsia="華康標楷體(P)" w:hint="eastAsia"/>
        </w:rPr>
        <w:instrText>)</w:instrText>
      </w:r>
      <w:r w:rsidR="004318DE">
        <w:rPr>
          <w:rFonts w:ascii="華康標楷體(P)" w:eastAsia="華康標楷體(P)"/>
        </w:rPr>
        <w:fldChar w:fldCharType="end"/>
      </w:r>
      <w:r w:rsidRPr="003C4D7C">
        <w:rPr>
          <w:rFonts w:ascii="華康標楷體(P)" w:eastAsia="華康標楷體(P)" w:hint="eastAsia"/>
        </w:rPr>
        <w:t>苗栗縣的農業結合客家文化，成功發展休閒農業。</w:t>
      </w:r>
    </w:p>
    <w:p w:rsidR="0075793A" w:rsidRPr="003C4D7C" w:rsidRDefault="0075793A" w:rsidP="0075793A">
      <w:pPr>
        <w:rPr>
          <w:rFonts w:ascii="華康標楷體(P)" w:eastAsia="華康標楷體(P)"/>
        </w:rPr>
      </w:pPr>
      <w:r w:rsidRPr="003C4D7C">
        <w:rPr>
          <w:rFonts w:ascii="華康標楷體(P)" w:eastAsia="華康標楷體(P)" w:hint="eastAsia"/>
        </w:rPr>
        <w:t>(　　)</w:t>
      </w:r>
      <w:r w:rsidR="004318DE">
        <w:rPr>
          <w:rFonts w:ascii="華康標楷體(P)" w:eastAsia="華康標楷體(P)"/>
        </w:rPr>
        <w:fldChar w:fldCharType="begin"/>
      </w:r>
      <w:r w:rsidR="004318DE">
        <w:rPr>
          <w:rFonts w:ascii="華康標楷體(P)" w:eastAsia="華康標楷體(P)"/>
        </w:rPr>
        <w:instrText xml:space="preserve"> </w:instrText>
      </w:r>
      <w:r w:rsidR="004318DE">
        <w:rPr>
          <w:rFonts w:ascii="華康標楷體(P)" w:eastAsia="華康標楷體(P)" w:hint="eastAsia"/>
        </w:rPr>
        <w:instrText>eq \o\ac(○,</w:instrText>
      </w:r>
      <w:r w:rsidR="004318DE" w:rsidRPr="004318DE">
        <w:rPr>
          <w:rFonts w:ascii="Calibri" w:eastAsia="華康標楷體(P)" w:hint="eastAsia"/>
          <w:position w:val="3"/>
          <w:sz w:val="16"/>
        </w:rPr>
        <w:instrText>3</w:instrText>
      </w:r>
      <w:r w:rsidR="004318DE">
        <w:rPr>
          <w:rFonts w:ascii="華康標楷體(P)" w:eastAsia="華康標楷體(P)" w:hint="eastAsia"/>
        </w:rPr>
        <w:instrText>)</w:instrText>
      </w:r>
      <w:r w:rsidR="004318DE">
        <w:rPr>
          <w:rFonts w:ascii="華康標楷體(P)" w:eastAsia="華康標楷體(P)"/>
        </w:rPr>
        <w:fldChar w:fldCharType="end"/>
      </w:r>
      <w:r w:rsidRPr="003C4D7C">
        <w:rPr>
          <w:rFonts w:ascii="華康標楷體(P)" w:eastAsia="華康標楷體(P)" w:hint="eastAsia"/>
        </w:rPr>
        <w:t>桃園市未來將配合臺灣桃園國際機場發展航空城計畫。</w:t>
      </w:r>
    </w:p>
    <w:p w:rsidR="0075793A" w:rsidRPr="003C4D7C" w:rsidRDefault="0075793A" w:rsidP="0075793A">
      <w:pPr>
        <w:rPr>
          <w:rFonts w:ascii="華康標楷體(P)" w:eastAsia="華康標楷體(P)"/>
        </w:rPr>
      </w:pPr>
      <w:r w:rsidRPr="003C4D7C">
        <w:rPr>
          <w:rFonts w:ascii="華康標楷體(P)" w:eastAsia="華康標楷體(P)" w:hint="eastAsia"/>
        </w:rPr>
        <w:t>(　　)</w:t>
      </w:r>
      <w:r w:rsidR="004318DE">
        <w:rPr>
          <w:rFonts w:ascii="華康標楷體(P)" w:eastAsia="華康標楷體(P)"/>
        </w:rPr>
        <w:fldChar w:fldCharType="begin"/>
      </w:r>
      <w:r w:rsidR="004318DE">
        <w:rPr>
          <w:rFonts w:ascii="華康標楷體(P)" w:eastAsia="華康標楷體(P)"/>
        </w:rPr>
        <w:instrText xml:space="preserve"> </w:instrText>
      </w:r>
      <w:r w:rsidR="004318DE">
        <w:rPr>
          <w:rFonts w:ascii="華康標楷體(P)" w:eastAsia="華康標楷體(P)" w:hint="eastAsia"/>
        </w:rPr>
        <w:instrText>eq \o\ac(○,</w:instrText>
      </w:r>
      <w:r w:rsidR="004318DE" w:rsidRPr="004318DE">
        <w:rPr>
          <w:rFonts w:ascii="Calibri" w:eastAsia="華康標楷體(P)" w:hint="eastAsia"/>
          <w:position w:val="3"/>
          <w:sz w:val="16"/>
        </w:rPr>
        <w:instrText>4</w:instrText>
      </w:r>
      <w:r w:rsidR="004318DE">
        <w:rPr>
          <w:rFonts w:ascii="華康標楷體(P)" w:eastAsia="華康標楷體(P)" w:hint="eastAsia"/>
        </w:rPr>
        <w:instrText>)</w:instrText>
      </w:r>
      <w:r w:rsidR="004318DE">
        <w:rPr>
          <w:rFonts w:ascii="華康標楷體(P)" w:eastAsia="華康標楷體(P)"/>
        </w:rPr>
        <w:fldChar w:fldCharType="end"/>
      </w:r>
      <w:r w:rsidRPr="003C4D7C">
        <w:rPr>
          <w:rFonts w:ascii="華康標楷體(P)" w:eastAsia="華康標楷體(P)" w:hint="eastAsia"/>
        </w:rPr>
        <w:t xml:space="preserve">「臺灣 矽谷」指的是南部科學園區。 </w:t>
      </w:r>
    </w:p>
    <w:p w:rsidR="0075793A" w:rsidRPr="003C4D7C" w:rsidRDefault="0075793A" w:rsidP="0075793A">
      <w:pPr>
        <w:rPr>
          <w:rFonts w:ascii="華康標楷體(P)" w:eastAsia="華康標楷體(P)"/>
        </w:rPr>
      </w:pPr>
      <w:r w:rsidRPr="003C4D7C">
        <w:rPr>
          <w:rFonts w:ascii="華康標楷體(P)" w:eastAsia="華康標楷體(P)" w:hint="eastAsia"/>
        </w:rPr>
        <w:t>(　　)</w:t>
      </w:r>
      <w:r w:rsidR="004318DE">
        <w:rPr>
          <w:rFonts w:ascii="華康標楷體(P)" w:eastAsia="華康標楷體(P)"/>
        </w:rPr>
        <w:fldChar w:fldCharType="begin"/>
      </w:r>
      <w:r w:rsidR="004318DE">
        <w:rPr>
          <w:rFonts w:ascii="華康標楷體(P)" w:eastAsia="華康標楷體(P)"/>
        </w:rPr>
        <w:instrText xml:space="preserve"> </w:instrText>
      </w:r>
      <w:r w:rsidR="004318DE">
        <w:rPr>
          <w:rFonts w:ascii="華康標楷體(P)" w:eastAsia="華康標楷體(P)" w:hint="eastAsia"/>
        </w:rPr>
        <w:instrText>eq \o\ac(○,</w:instrText>
      </w:r>
      <w:r w:rsidR="004318DE" w:rsidRPr="004318DE">
        <w:rPr>
          <w:rFonts w:ascii="Calibri" w:eastAsia="華康標楷體(P)" w:hint="eastAsia"/>
          <w:position w:val="3"/>
          <w:sz w:val="16"/>
        </w:rPr>
        <w:instrText>5</w:instrText>
      </w:r>
      <w:r w:rsidR="004318DE">
        <w:rPr>
          <w:rFonts w:ascii="華康標楷體(P)" w:eastAsia="華康標楷體(P)" w:hint="eastAsia"/>
        </w:rPr>
        <w:instrText>)</w:instrText>
      </w:r>
      <w:r w:rsidR="004318DE">
        <w:rPr>
          <w:rFonts w:ascii="華康標楷體(P)" w:eastAsia="華康標楷體(P)"/>
        </w:rPr>
        <w:fldChar w:fldCharType="end"/>
      </w:r>
      <w:r w:rsidRPr="003C4D7C">
        <w:rPr>
          <w:rFonts w:ascii="華康標楷體(P)" w:eastAsia="華康標楷體(P)" w:hint="eastAsia"/>
        </w:rPr>
        <w:t>新竹縣與新竹市是臺灣最大的花卉與蔬菜生產地。</w:t>
      </w:r>
    </w:p>
    <w:p w:rsidR="0075793A" w:rsidRPr="003C4D7C" w:rsidRDefault="0075793A" w:rsidP="0075793A">
      <w:pPr>
        <w:rPr>
          <w:rFonts w:ascii="華康標楷體(P)" w:eastAsia="華康標楷體(P)"/>
        </w:rPr>
      </w:pPr>
      <w:r w:rsidRPr="003C4D7C">
        <w:rPr>
          <w:rFonts w:ascii="華康標楷體(P)" w:eastAsia="華康標楷體(P)" w:hint="eastAsia"/>
        </w:rPr>
        <w:t>3.</w:t>
      </w:r>
      <w:r w:rsidR="008046A8" w:rsidRPr="003C4D7C">
        <w:rPr>
          <w:rFonts w:ascii="華康標楷體(P)" w:eastAsia="華康標楷體(P)" w:hint="eastAsia"/>
        </w:rPr>
        <w:t xml:space="preserve"> </w:t>
      </w:r>
      <w:r w:rsidRPr="003C4D7C">
        <w:rPr>
          <w:rFonts w:ascii="華康標楷體(P)" w:eastAsia="華康標楷體(P)" w:hint="eastAsia"/>
        </w:rPr>
        <w:t>曉敏到博物館參觀「戰後時期臺灣藝文展」，下列是她參觀後所寫下的心得，哪些正確？</w:t>
      </w:r>
    </w:p>
    <w:p w:rsidR="0075793A" w:rsidRPr="003C4D7C" w:rsidRDefault="0075793A" w:rsidP="0075793A">
      <w:pPr>
        <w:rPr>
          <w:rFonts w:ascii="華康標楷體(P)" w:eastAsia="華康標楷體(P)"/>
        </w:rPr>
      </w:pPr>
      <w:r w:rsidRPr="003C4D7C">
        <w:rPr>
          <w:rFonts w:ascii="華康標楷體(P)" w:eastAsia="華康標楷體(P)" w:hint="eastAsia"/>
        </w:rPr>
        <w:t>（　）</w:t>
      </w:r>
      <w:r w:rsidRPr="003C4D7C">
        <w:rPr>
          <w:rFonts w:ascii="新細明體" w:eastAsia="新細明體" w:hAnsi="新細明體" w:cs="新細明體" w:hint="eastAsia"/>
        </w:rPr>
        <w:t>①</w:t>
      </w:r>
      <w:r w:rsidRPr="003C4D7C">
        <w:rPr>
          <w:rFonts w:ascii="華康標楷體(P)" w:eastAsia="華康標楷體(P)" w:hAnsi="華康標楷體(P)" w:cs="華康標楷體(P)" w:hint="eastAsia"/>
        </w:rPr>
        <w:t>民國</w:t>
      </w:r>
      <w:r w:rsidRPr="003C4D7C">
        <w:rPr>
          <w:rFonts w:ascii="華康標楷體(P)" w:eastAsia="華康標楷體(P)" w:hint="eastAsia"/>
        </w:rPr>
        <w:t>38年，許多中國大陸的藝術家隨政府遷居來到臺灣。</w:t>
      </w:r>
    </w:p>
    <w:p w:rsidR="0075793A" w:rsidRPr="003C4D7C" w:rsidRDefault="0075793A" w:rsidP="0075793A">
      <w:pPr>
        <w:rPr>
          <w:rFonts w:ascii="華康標楷體(P)" w:eastAsia="華康標楷體(P)"/>
        </w:rPr>
      </w:pPr>
      <w:r w:rsidRPr="003C4D7C">
        <w:rPr>
          <w:rFonts w:ascii="華康標楷體(P)" w:eastAsia="華康標楷體(P)" w:hint="eastAsia"/>
        </w:rPr>
        <w:t>（　）</w:t>
      </w:r>
      <w:r w:rsidRPr="003C4D7C">
        <w:rPr>
          <w:rFonts w:ascii="新細明體" w:eastAsia="新細明體" w:hAnsi="新細明體" w:cs="新細明體" w:hint="eastAsia"/>
        </w:rPr>
        <w:t>②</w:t>
      </w:r>
      <w:r w:rsidRPr="003C4D7C">
        <w:rPr>
          <w:rFonts w:ascii="華康標楷體(P)" w:eastAsia="華康標楷體(P)" w:hAnsi="華康標楷體(P)" w:cs="華康標楷體(P)" w:hint="eastAsia"/>
        </w:rPr>
        <w:t>戰後時期受到西方文化影響，部分藝術家開始創作抽象畫。</w:t>
      </w:r>
    </w:p>
    <w:p w:rsidR="0075793A" w:rsidRPr="003C4D7C" w:rsidRDefault="0075793A" w:rsidP="0075793A">
      <w:pPr>
        <w:rPr>
          <w:rFonts w:ascii="華康標楷體(P)" w:eastAsia="華康標楷體(P)"/>
        </w:rPr>
      </w:pPr>
      <w:r w:rsidRPr="003C4D7C">
        <w:rPr>
          <w:rFonts w:ascii="華康標楷體(P)" w:eastAsia="華康標楷體(P)" w:hint="eastAsia"/>
        </w:rPr>
        <w:t>（　）</w:t>
      </w:r>
      <w:r w:rsidRPr="003C4D7C">
        <w:rPr>
          <w:rFonts w:ascii="新細明體" w:eastAsia="新細明體" w:hAnsi="新細明體" w:cs="新細明體" w:hint="eastAsia"/>
        </w:rPr>
        <w:t>③</w:t>
      </w:r>
      <w:r w:rsidRPr="003C4D7C">
        <w:rPr>
          <w:rFonts w:ascii="華康標楷體(P)" w:eastAsia="華康標楷體(P)" w:hAnsi="華康標楷體(P)" w:cs="華康標楷體(P)" w:hint="eastAsia"/>
        </w:rPr>
        <w:t>解嚴後，臺灣的藝術創作題材從開放轉為封閉。</w:t>
      </w:r>
    </w:p>
    <w:p w:rsidR="0075793A" w:rsidRPr="003C4D7C" w:rsidRDefault="0075793A" w:rsidP="0075793A">
      <w:pPr>
        <w:rPr>
          <w:rFonts w:ascii="華康標楷體(P)" w:eastAsia="華康標楷體(P)"/>
        </w:rPr>
      </w:pPr>
      <w:r w:rsidRPr="003C4D7C">
        <w:rPr>
          <w:rFonts w:ascii="華康標楷體(P)" w:eastAsia="華康標楷體(P)" w:hint="eastAsia"/>
        </w:rPr>
        <w:t>（　）</w:t>
      </w:r>
      <w:r w:rsidRPr="003C4D7C">
        <w:rPr>
          <w:rFonts w:ascii="新細明體" w:eastAsia="新細明體" w:hAnsi="新細明體" w:cs="新細明體" w:hint="eastAsia"/>
        </w:rPr>
        <w:t>④</w:t>
      </w:r>
      <w:r w:rsidRPr="003C4D7C">
        <w:rPr>
          <w:rFonts w:ascii="華康標楷體(P)" w:eastAsia="華康標楷體(P)" w:hAnsi="華康標楷體(P)" w:cs="華康標楷體(P)" w:hint="eastAsia"/>
        </w:rPr>
        <w:t>解嚴後，臺灣逐漸發展出通俗的大眾文化。</w:t>
      </w:r>
    </w:p>
    <w:p w:rsidR="00BD1735" w:rsidRPr="003C4D7C" w:rsidRDefault="0075793A" w:rsidP="0075793A">
      <w:pPr>
        <w:rPr>
          <w:rFonts w:ascii="華康標楷體(P)" w:eastAsia="華康標楷體(P)"/>
        </w:rPr>
      </w:pPr>
      <w:r w:rsidRPr="003C4D7C">
        <w:rPr>
          <w:rFonts w:ascii="華康標楷體(P)" w:eastAsia="華康標楷體(P)" w:hint="eastAsia"/>
        </w:rPr>
        <w:t>（　）</w:t>
      </w:r>
      <w:r w:rsidRPr="003C4D7C">
        <w:rPr>
          <w:rFonts w:ascii="新細明體" w:eastAsia="新細明體" w:hAnsi="新細明體" w:cs="新細明體" w:hint="eastAsia"/>
        </w:rPr>
        <w:t>⑤</w:t>
      </w:r>
      <w:r w:rsidRPr="003C4D7C">
        <w:rPr>
          <w:rFonts w:ascii="華康標楷體(P)" w:eastAsia="華康標楷體(P)" w:hAnsi="華康標楷體(P)" w:cs="華康標楷體(P)" w:hint="eastAsia"/>
        </w:rPr>
        <w:t>李仲生為現代中國的山水畫與書法大</w:t>
      </w:r>
      <w:r w:rsidRPr="003C4D7C">
        <w:rPr>
          <w:rFonts w:ascii="華康標楷體(P)" w:eastAsia="華康標楷體(P)" w:hint="eastAsia"/>
        </w:rPr>
        <w:t>師。</w:t>
      </w:r>
    </w:p>
    <w:p w:rsidR="00112433" w:rsidRPr="00A925B1" w:rsidRDefault="00112433" w:rsidP="00112433">
      <w:pPr>
        <w:rPr>
          <w:rFonts w:ascii="華康標楷體(P)" w:eastAsia="華康標楷體(P)"/>
          <w:sz w:val="28"/>
          <w:szCs w:val="28"/>
        </w:rPr>
      </w:pPr>
      <w:r w:rsidRPr="00A925B1">
        <w:rPr>
          <w:rFonts w:ascii="華康標楷體(P)" w:eastAsia="華康標楷體(P)" w:hint="eastAsia"/>
          <w:sz w:val="28"/>
          <w:szCs w:val="28"/>
        </w:rPr>
        <w:t>四.</w:t>
      </w:r>
      <w:r w:rsidRPr="00A925B1">
        <w:rPr>
          <w:rFonts w:ascii="華康標楷體(P)" w:eastAsia="華康標楷體(P)" w:hint="eastAsia"/>
          <w:sz w:val="28"/>
          <w:szCs w:val="28"/>
        </w:rPr>
        <w:tab/>
        <w:t>閱讀短文後回答問題：</w:t>
      </w:r>
      <w:r w:rsidR="00A50555" w:rsidRPr="00A925B1">
        <w:rPr>
          <w:rFonts w:ascii="華康標楷體(P)" w:eastAsia="華康標楷體(P)" w:hint="eastAsia"/>
          <w:sz w:val="28"/>
          <w:szCs w:val="28"/>
        </w:rPr>
        <w:t>6％</w:t>
      </w:r>
    </w:p>
    <w:p w:rsidR="00112433" w:rsidRPr="003C4D7C" w:rsidRDefault="00112433" w:rsidP="00112433">
      <w:pPr>
        <w:rPr>
          <w:rFonts w:ascii="華康標楷體(P)" w:eastAsia="華康標楷體(P)"/>
        </w:rPr>
      </w:pPr>
      <w:r w:rsidRPr="003C4D7C">
        <w:rPr>
          <w:rFonts w:ascii="華康標楷體(P)" w:eastAsia="華康標楷體(P)" w:hint="eastAsia"/>
        </w:rPr>
        <w:t xml:space="preserve">　　小惠的父母離婚後，由媽媽單獨撫養她，在小惠20歲那一年，她獨自前往美國紐約讀書，在當地認識了男朋友喬治。</w:t>
      </w:r>
    </w:p>
    <w:p w:rsidR="00112433" w:rsidRPr="003C4D7C" w:rsidRDefault="00112433" w:rsidP="00112433">
      <w:pPr>
        <w:rPr>
          <w:rFonts w:ascii="華康標楷體(P)" w:eastAsia="華康標楷體(P)"/>
        </w:rPr>
      </w:pPr>
      <w:r w:rsidRPr="003C4D7C">
        <w:rPr>
          <w:rFonts w:ascii="華康標楷體(P)" w:eastAsia="華康標楷體(P)" w:hint="eastAsia"/>
        </w:rPr>
        <w:t xml:space="preserve">　　後來小惠決定嫁給喬治並</w:t>
      </w:r>
      <w:r w:rsidR="004F3446" w:rsidRPr="003C4D7C">
        <w:rPr>
          <w:rFonts w:ascii="華康標楷體(P)" w:eastAsia="華康標楷體(P)" w:hint="eastAsia"/>
        </w:rPr>
        <w:t>且回台灣</w:t>
      </w:r>
      <w:r w:rsidRPr="003C4D7C">
        <w:rPr>
          <w:rFonts w:ascii="華康標楷體(P)" w:eastAsia="華康標楷體(P)" w:hint="eastAsia"/>
        </w:rPr>
        <w:t>定居，兩年後，生下他們的第一個孩子凱文。</w:t>
      </w:r>
    </w:p>
    <w:p w:rsidR="00112433" w:rsidRPr="001133BA" w:rsidRDefault="00112433" w:rsidP="00112433">
      <w:pPr>
        <w:rPr>
          <w:rFonts w:ascii="華康楷書體W7(P)" w:eastAsia="華康楷書體W7(P)"/>
        </w:rPr>
      </w:pPr>
      <w:r w:rsidRPr="001133BA">
        <w:rPr>
          <w:rFonts w:ascii="華康楷書體W7(P)" w:eastAsia="華康楷書體W7(P)" w:hint="eastAsia"/>
        </w:rPr>
        <w:t>(　　)(１)小惠的童年在哪一種家庭成長？</w:t>
      </w:r>
      <w:proofErr w:type="gramStart"/>
      <w:r w:rsidRPr="001133BA">
        <w:rPr>
          <w:rFonts w:ascii="華康楷書體W7(P)" w:eastAsia="華康楷書體W7(P)" w:hint="eastAsia"/>
        </w:rPr>
        <w:t>（</w:t>
      </w:r>
      <w:proofErr w:type="gramEnd"/>
      <w:r w:rsidRPr="001133BA">
        <w:rPr>
          <w:rFonts w:ascii="新細明體" w:eastAsia="新細明體" w:hAnsi="新細明體" w:cs="新細明體" w:hint="eastAsia"/>
        </w:rPr>
        <w:t>①</w:t>
      </w:r>
      <w:r w:rsidRPr="001133BA">
        <w:rPr>
          <w:rFonts w:ascii="華康楷書體W7(P)" w:eastAsia="華康楷書體W7(P)" w:hAnsi="華康標楷體(P)" w:cs="華康標楷體(P)" w:hint="eastAsia"/>
        </w:rPr>
        <w:t>兩地家庭</w:t>
      </w:r>
      <w:r w:rsidRPr="001133BA">
        <w:rPr>
          <w:rFonts w:ascii="新細明體" w:eastAsia="新細明體" w:hAnsi="新細明體" w:cs="新細明體" w:hint="eastAsia"/>
        </w:rPr>
        <w:t>②</w:t>
      </w:r>
      <w:r w:rsidRPr="001133BA">
        <w:rPr>
          <w:rFonts w:ascii="華康楷書體W7(P)" w:eastAsia="華康楷書體W7(P)" w:hAnsi="華康標楷體(P)" w:cs="華康標楷體(P)" w:hint="eastAsia"/>
        </w:rPr>
        <w:t>單親家庭</w:t>
      </w:r>
      <w:r w:rsidRPr="001133BA">
        <w:rPr>
          <w:rFonts w:ascii="新細明體" w:eastAsia="新細明體" w:hAnsi="新細明體" w:cs="新細明體" w:hint="eastAsia"/>
        </w:rPr>
        <w:t>③</w:t>
      </w:r>
      <w:r w:rsidRPr="001133BA">
        <w:rPr>
          <w:rFonts w:ascii="華康楷書體W7(P)" w:eastAsia="華康楷書體W7(P)" w:hAnsi="華康標楷體(P)" w:cs="華康標楷體(P)" w:hint="eastAsia"/>
        </w:rPr>
        <w:t>三代同堂家庭</w:t>
      </w:r>
      <w:r w:rsidRPr="001133BA">
        <w:rPr>
          <w:rFonts w:ascii="新細明體" w:eastAsia="新細明體" w:hAnsi="新細明體" w:cs="新細明體" w:hint="eastAsia"/>
        </w:rPr>
        <w:t>④</w:t>
      </w:r>
      <w:r w:rsidRPr="001133BA">
        <w:rPr>
          <w:rFonts w:ascii="華康楷書體W7(P)" w:eastAsia="華康楷書體W7(P)" w:hAnsi="華康標楷體(P)" w:cs="華康標楷體(P)" w:hint="eastAsia"/>
        </w:rPr>
        <w:t>新住民家</w:t>
      </w:r>
    </w:p>
    <w:p w:rsidR="00112433" w:rsidRPr="003C4D7C" w:rsidRDefault="00112433" w:rsidP="00112433">
      <w:pPr>
        <w:rPr>
          <w:rFonts w:ascii="華康標楷體(P)" w:eastAsia="華康標楷體(P)"/>
        </w:rPr>
      </w:pPr>
      <w:r w:rsidRPr="003C4D7C">
        <w:rPr>
          <w:rFonts w:ascii="華康標楷體(P)" w:eastAsia="華康標楷體(P)" w:hint="eastAsia"/>
        </w:rPr>
        <w:t xml:space="preserve">        庭</w:t>
      </w:r>
      <w:proofErr w:type="gramStart"/>
      <w:r w:rsidRPr="003C4D7C">
        <w:rPr>
          <w:rFonts w:ascii="華康標楷體(P)" w:eastAsia="華康標楷體(P)" w:hint="eastAsia"/>
        </w:rPr>
        <w:t>）</w:t>
      </w:r>
      <w:proofErr w:type="gramEnd"/>
      <w:r w:rsidRPr="003C4D7C">
        <w:rPr>
          <w:rFonts w:ascii="華康標楷體(P)" w:eastAsia="華康標楷體(P)" w:hint="eastAsia"/>
        </w:rPr>
        <w:t>。</w:t>
      </w:r>
    </w:p>
    <w:p w:rsidR="00112433" w:rsidRPr="003C4D7C" w:rsidRDefault="00112433" w:rsidP="00112433">
      <w:pPr>
        <w:rPr>
          <w:rFonts w:ascii="華康標楷體(P)" w:eastAsia="華康標楷體(P)"/>
        </w:rPr>
      </w:pPr>
      <w:r w:rsidRPr="003C4D7C">
        <w:rPr>
          <w:rFonts w:ascii="華康標楷體(P)" w:eastAsia="華康標楷體(P)" w:hint="eastAsia"/>
        </w:rPr>
        <w:t>(　　)(２)小惠和喬治共組的家庭屬於哪一種型態？</w:t>
      </w:r>
      <w:proofErr w:type="gramStart"/>
      <w:r w:rsidRPr="003C4D7C">
        <w:rPr>
          <w:rFonts w:ascii="華康標楷體(P)" w:eastAsia="華康標楷體(P)" w:hint="eastAsia"/>
        </w:rPr>
        <w:t>（</w:t>
      </w:r>
      <w:proofErr w:type="gramEnd"/>
      <w:r w:rsidRPr="003C4D7C">
        <w:rPr>
          <w:rFonts w:ascii="新細明體" w:eastAsia="新細明體" w:hAnsi="新細明體" w:cs="新細明體" w:hint="eastAsia"/>
        </w:rPr>
        <w:t>①</w:t>
      </w:r>
      <w:r w:rsidRPr="003C4D7C">
        <w:rPr>
          <w:rFonts w:ascii="華康標楷體(P)" w:eastAsia="華康標楷體(P)" w:hAnsi="華康標楷體(P)" w:cs="華康標楷體(P)" w:hint="eastAsia"/>
        </w:rPr>
        <w:t>兩地家庭</w:t>
      </w:r>
      <w:r w:rsidRPr="003C4D7C">
        <w:rPr>
          <w:rFonts w:ascii="新細明體" w:eastAsia="新細明體" w:hAnsi="新細明體" w:cs="新細明體" w:hint="eastAsia"/>
        </w:rPr>
        <w:t>②</w:t>
      </w:r>
      <w:r w:rsidRPr="003C4D7C">
        <w:rPr>
          <w:rFonts w:ascii="華康標楷體(P)" w:eastAsia="華康標楷體(P)" w:hAnsi="華康標楷體(P)" w:cs="華康標楷體(P)" w:hint="eastAsia"/>
        </w:rPr>
        <w:t>單親家庭</w:t>
      </w:r>
      <w:r w:rsidRPr="003C4D7C">
        <w:rPr>
          <w:rFonts w:ascii="新細明體" w:eastAsia="新細明體" w:hAnsi="新細明體" w:cs="新細明體" w:hint="eastAsia"/>
        </w:rPr>
        <w:t>③</w:t>
      </w:r>
      <w:r w:rsidRPr="003C4D7C">
        <w:rPr>
          <w:rFonts w:ascii="華康標楷體(P)" w:eastAsia="華康標楷體(P)" w:hAnsi="華康標楷體(P)" w:cs="華康標楷體(P)" w:hint="eastAsia"/>
        </w:rPr>
        <w:t>大家庭</w:t>
      </w:r>
      <w:r w:rsidRPr="003C4D7C">
        <w:rPr>
          <w:rFonts w:ascii="新細明體" w:eastAsia="新細明體" w:hAnsi="新細明體" w:cs="新細明體" w:hint="eastAsia"/>
        </w:rPr>
        <w:t>④</w:t>
      </w:r>
      <w:r w:rsidRPr="003C4D7C">
        <w:rPr>
          <w:rFonts w:ascii="華康標楷體(P)" w:eastAsia="華康標楷體(P)" w:hAnsi="華康標楷體(P)" w:cs="華康標楷體(P)" w:hint="eastAsia"/>
        </w:rPr>
        <w:t>新住民家</w:t>
      </w:r>
    </w:p>
    <w:p w:rsidR="00112433" w:rsidRPr="003C4D7C" w:rsidRDefault="00112433" w:rsidP="00112433">
      <w:pPr>
        <w:rPr>
          <w:rFonts w:ascii="華康標楷體(P)" w:eastAsia="華康標楷體(P)"/>
        </w:rPr>
      </w:pPr>
      <w:r w:rsidRPr="003C4D7C">
        <w:rPr>
          <w:rFonts w:ascii="華康標楷體(P)" w:eastAsia="華康標楷體(P)" w:hint="eastAsia"/>
        </w:rPr>
        <w:t xml:space="preserve">        庭</w:t>
      </w:r>
      <w:proofErr w:type="gramStart"/>
      <w:r w:rsidRPr="003C4D7C">
        <w:rPr>
          <w:rFonts w:ascii="華康標楷體(P)" w:eastAsia="華康標楷體(P)" w:hint="eastAsia"/>
        </w:rPr>
        <w:t>）</w:t>
      </w:r>
      <w:proofErr w:type="gramEnd"/>
      <w:r w:rsidRPr="003C4D7C">
        <w:rPr>
          <w:rFonts w:ascii="華康標楷體(P)" w:eastAsia="華康標楷體(P)" w:hint="eastAsia"/>
        </w:rPr>
        <w:t>。</w:t>
      </w:r>
    </w:p>
    <w:p w:rsidR="00112433" w:rsidRPr="003C4D7C" w:rsidRDefault="00112433" w:rsidP="00112433">
      <w:pPr>
        <w:rPr>
          <w:rFonts w:ascii="華康標楷體(P)" w:eastAsia="華康標楷體(P)"/>
        </w:rPr>
      </w:pPr>
      <w:r w:rsidRPr="003C4D7C">
        <w:rPr>
          <w:rFonts w:ascii="華康標楷體(P)" w:eastAsia="華康標楷體(P)" w:hint="eastAsia"/>
        </w:rPr>
        <w:t>(　　)(３)幾年後，喬治因為工作的關係必須暫時獨自居住在日本，他們的家庭型態會變成下列哪一</w:t>
      </w:r>
    </w:p>
    <w:p w:rsidR="00112433" w:rsidRPr="003C4D7C" w:rsidRDefault="00112433" w:rsidP="00112433">
      <w:pPr>
        <w:rPr>
          <w:rFonts w:ascii="華康標楷體(P)" w:eastAsia="華康標楷體(P)"/>
        </w:rPr>
      </w:pPr>
      <w:r w:rsidRPr="003C4D7C">
        <w:rPr>
          <w:rFonts w:ascii="華康標楷體(P)" w:eastAsia="華康標楷體(P)" w:hint="eastAsia"/>
        </w:rPr>
        <w:t xml:space="preserve">        種？</w:t>
      </w:r>
      <w:proofErr w:type="gramStart"/>
      <w:r w:rsidRPr="003C4D7C">
        <w:rPr>
          <w:rFonts w:ascii="華康標楷體(P)" w:eastAsia="華康標楷體(P)" w:hint="eastAsia"/>
        </w:rPr>
        <w:t>（</w:t>
      </w:r>
      <w:proofErr w:type="gramEnd"/>
      <w:r w:rsidRPr="003C4D7C">
        <w:rPr>
          <w:rFonts w:ascii="新細明體" w:eastAsia="新細明體" w:hAnsi="新細明體" w:cs="新細明體" w:hint="eastAsia"/>
        </w:rPr>
        <w:t>①</w:t>
      </w:r>
      <w:r w:rsidRPr="003C4D7C">
        <w:rPr>
          <w:rFonts w:ascii="華康標楷體(P)" w:eastAsia="華康標楷體(P)" w:hAnsi="華康標楷體(P)" w:cs="華康標楷體(P)" w:hint="eastAsia"/>
        </w:rPr>
        <w:t>兩地家庭</w:t>
      </w:r>
      <w:r w:rsidRPr="003C4D7C">
        <w:rPr>
          <w:rFonts w:ascii="新細明體" w:eastAsia="新細明體" w:hAnsi="新細明體" w:cs="新細明體" w:hint="eastAsia"/>
        </w:rPr>
        <w:t>②</w:t>
      </w:r>
      <w:r w:rsidRPr="003C4D7C">
        <w:rPr>
          <w:rFonts w:ascii="華康標楷體(P)" w:eastAsia="華康標楷體(P)" w:hAnsi="華康標楷體(P)" w:cs="華康標楷體(P)" w:hint="eastAsia"/>
        </w:rPr>
        <w:t>單親家庭</w:t>
      </w:r>
      <w:r w:rsidRPr="003C4D7C">
        <w:rPr>
          <w:rFonts w:ascii="新細明體" w:eastAsia="新細明體" w:hAnsi="新細明體" w:cs="新細明體" w:hint="eastAsia"/>
        </w:rPr>
        <w:t>③</w:t>
      </w:r>
      <w:r w:rsidRPr="003C4D7C">
        <w:rPr>
          <w:rFonts w:ascii="華康標楷體(P)" w:eastAsia="華康標楷體(P)" w:hAnsi="華康標楷體(P)" w:cs="華康標楷體(P)" w:hint="eastAsia"/>
        </w:rPr>
        <w:t>大家庭</w:t>
      </w:r>
      <w:r w:rsidRPr="003C4D7C">
        <w:rPr>
          <w:rFonts w:ascii="新細明體" w:eastAsia="新細明體" w:hAnsi="新細明體" w:cs="新細明體" w:hint="eastAsia"/>
        </w:rPr>
        <w:t>④</w:t>
      </w:r>
      <w:r w:rsidRPr="003C4D7C">
        <w:rPr>
          <w:rFonts w:ascii="華康標楷體(P)" w:eastAsia="華康標楷體(P)" w:hAnsi="華康標楷體(P)" w:cs="華康標楷體(P)" w:hint="eastAsia"/>
        </w:rPr>
        <w:t>隔代教養家庭）。</w:t>
      </w:r>
    </w:p>
    <w:p w:rsidR="00112433" w:rsidRPr="00A925B1" w:rsidRDefault="00112433" w:rsidP="00112433">
      <w:pPr>
        <w:rPr>
          <w:rFonts w:ascii="華康標楷體(P)" w:eastAsia="華康標楷體(P)"/>
          <w:sz w:val="28"/>
          <w:szCs w:val="28"/>
        </w:rPr>
      </w:pPr>
      <w:r w:rsidRPr="00A925B1">
        <w:rPr>
          <w:rFonts w:ascii="華康標楷體(P)" w:eastAsia="華康標楷體(P)" w:hint="eastAsia"/>
          <w:sz w:val="28"/>
          <w:szCs w:val="28"/>
        </w:rPr>
        <w:t>五.簡答題</w:t>
      </w:r>
      <w:r w:rsidR="00A50555" w:rsidRPr="00A925B1">
        <w:rPr>
          <w:rFonts w:ascii="華康標楷體(P)" w:eastAsia="華康標楷體(P)" w:hint="eastAsia"/>
          <w:sz w:val="28"/>
          <w:szCs w:val="28"/>
        </w:rPr>
        <w:t>4％</w:t>
      </w:r>
    </w:p>
    <w:p w:rsidR="00112433" w:rsidRPr="003C4D7C" w:rsidRDefault="00112433" w:rsidP="00112433">
      <w:pPr>
        <w:rPr>
          <w:rFonts w:ascii="華康標楷體(P)" w:eastAsia="華康標楷體(P)"/>
        </w:rPr>
      </w:pPr>
      <w:r w:rsidRPr="003C4D7C">
        <w:rPr>
          <w:rFonts w:ascii="華康標楷體(P)" w:eastAsia="華康標楷體(P)" w:hint="eastAsia"/>
        </w:rPr>
        <w:t>1.請寫出任意兩個位於台灣本島的國家公園名稱。</w:t>
      </w:r>
    </w:p>
    <w:p w:rsidR="00112433" w:rsidRPr="003C4D7C" w:rsidRDefault="00112433" w:rsidP="00112433">
      <w:pPr>
        <w:rPr>
          <w:rFonts w:ascii="華康標楷體(P)" w:eastAsia="華康標楷體(P)"/>
        </w:rPr>
      </w:pPr>
      <w:r w:rsidRPr="003C4D7C">
        <w:rPr>
          <w:rFonts w:ascii="華康標楷體(P)" w:eastAsia="華康標楷體(P)" w:hint="eastAsia"/>
        </w:rPr>
        <w:t>答</w:t>
      </w:r>
      <w:r w:rsidRPr="003C4D7C">
        <w:rPr>
          <w:rFonts w:ascii="華康標楷體(P)" w:eastAsia="華康標楷體(P)" w:hAnsiTheme="minorEastAsia" w:hint="eastAsia"/>
        </w:rPr>
        <w:t>：</w:t>
      </w:r>
    </w:p>
    <w:sectPr w:rsidR="00112433" w:rsidRPr="003C4D7C" w:rsidSect="00036EA0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1202" w:rsidRDefault="00501202" w:rsidP="002B3911">
      <w:r>
        <w:separator/>
      </w:r>
    </w:p>
  </w:endnote>
  <w:endnote w:type="continuationSeparator" w:id="0">
    <w:p w:rsidR="00501202" w:rsidRDefault="00501202" w:rsidP="002B39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標楷體(P)">
    <w:panose1 w:val="03000500000000000000"/>
    <w:charset w:val="88"/>
    <w:family w:val="script"/>
    <w:pitch w:val="variable"/>
    <w:sig w:usb0="80000001" w:usb1="28091800" w:usb2="00000016" w:usb3="00000000" w:csb0="00100000" w:csb1="00000000"/>
  </w:font>
  <w:font w:name="華康楷書體W7(P)">
    <w:panose1 w:val="03000700000000000000"/>
    <w:charset w:val="88"/>
    <w:family w:val="script"/>
    <w:pitch w:val="variable"/>
    <w:sig w:usb0="80000001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7B32" w:rsidRDefault="00396BB6" w:rsidP="00E47C50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 PAGE </w:instrText>
    </w:r>
    <w:r>
      <w:rPr>
        <w:rStyle w:val="a7"/>
      </w:rPr>
      <w:fldChar w:fldCharType="end"/>
    </w:r>
  </w:p>
  <w:p w:rsidR="00AA7B32" w:rsidRDefault="00501202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7B32" w:rsidRDefault="00396BB6" w:rsidP="00E47C50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 PAGE </w:instrText>
    </w:r>
    <w:r>
      <w:rPr>
        <w:rStyle w:val="a7"/>
      </w:rPr>
      <w:fldChar w:fldCharType="separate"/>
    </w:r>
    <w:r w:rsidR="00596612">
      <w:rPr>
        <w:rStyle w:val="a7"/>
        <w:noProof/>
      </w:rPr>
      <w:t>2</w:t>
    </w:r>
    <w:r>
      <w:rPr>
        <w:rStyle w:val="a7"/>
      </w:rPr>
      <w:fldChar w:fldCharType="end"/>
    </w:r>
  </w:p>
  <w:p w:rsidR="00AA7B32" w:rsidRDefault="0050120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1202" w:rsidRDefault="00501202" w:rsidP="002B3911">
      <w:r>
        <w:separator/>
      </w:r>
    </w:p>
  </w:footnote>
  <w:footnote w:type="continuationSeparator" w:id="0">
    <w:p w:rsidR="00501202" w:rsidRDefault="00501202" w:rsidP="002B39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834096"/>
    <w:multiLevelType w:val="hybridMultilevel"/>
    <w:tmpl w:val="FD86A894"/>
    <w:lvl w:ilvl="0" w:tplc="A7760D2E">
      <w:start w:val="1"/>
      <w:numFmt w:val="decimalEnclosedCircle"/>
      <w:lvlText w:val="%1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" w15:restartNumberingAfterBreak="0">
    <w:nsid w:val="32C021CA"/>
    <w:multiLevelType w:val="hybridMultilevel"/>
    <w:tmpl w:val="F16447D0"/>
    <w:lvl w:ilvl="0" w:tplc="D700B04C">
      <w:start w:val="1"/>
      <w:numFmt w:val="decimalEnclosedCircle"/>
      <w:lvlText w:val="%1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" w15:restartNumberingAfterBreak="0">
    <w:nsid w:val="377363C5"/>
    <w:multiLevelType w:val="hybridMultilevel"/>
    <w:tmpl w:val="8C90E0F8"/>
    <w:lvl w:ilvl="0" w:tplc="F9E2EE0A">
      <w:start w:val="1"/>
      <w:numFmt w:val="decimalEnclosedCircle"/>
      <w:lvlText w:val="%1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" w15:restartNumberingAfterBreak="0">
    <w:nsid w:val="3E3F2879"/>
    <w:multiLevelType w:val="singleLevel"/>
    <w:tmpl w:val="5ECE90AC"/>
    <w:lvl w:ilvl="0">
      <w:start w:val="1"/>
      <w:numFmt w:val="decimal"/>
      <w:lvlText w:val="(　　)%1."/>
      <w:lvlJc w:val="left"/>
      <w:pPr>
        <w:ind w:left="0" w:firstLine="0"/>
      </w:pPr>
    </w:lvl>
  </w:abstractNum>
  <w:abstractNum w:abstractNumId="4" w15:restartNumberingAfterBreak="0">
    <w:nsid w:val="41A6466A"/>
    <w:multiLevelType w:val="hybridMultilevel"/>
    <w:tmpl w:val="D8941E04"/>
    <w:lvl w:ilvl="0" w:tplc="6840F79C">
      <w:start w:val="1"/>
      <w:numFmt w:val="decimalEnclosedCircle"/>
      <w:lvlText w:val="%1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5" w15:restartNumberingAfterBreak="0">
    <w:nsid w:val="451D2178"/>
    <w:multiLevelType w:val="hybridMultilevel"/>
    <w:tmpl w:val="4A921054"/>
    <w:lvl w:ilvl="0" w:tplc="27E872CA">
      <w:start w:val="1"/>
      <w:numFmt w:val="decimalEnclosedCircle"/>
      <w:lvlText w:val="%1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6" w15:restartNumberingAfterBreak="0">
    <w:nsid w:val="4A1A0E84"/>
    <w:multiLevelType w:val="hybridMultilevel"/>
    <w:tmpl w:val="FE8AC0EC"/>
    <w:lvl w:ilvl="0" w:tplc="E7E607EA">
      <w:start w:val="1"/>
      <w:numFmt w:val="decimalEnclosedCircle"/>
      <w:lvlText w:val="%1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7" w15:restartNumberingAfterBreak="0">
    <w:nsid w:val="57CC7D4C"/>
    <w:multiLevelType w:val="singleLevel"/>
    <w:tmpl w:val="5ECE90AC"/>
    <w:lvl w:ilvl="0">
      <w:start w:val="1"/>
      <w:numFmt w:val="decimal"/>
      <w:lvlText w:val="(　　)%1."/>
      <w:lvlJc w:val="left"/>
      <w:pPr>
        <w:ind w:left="0" w:firstLine="0"/>
      </w:pPr>
    </w:lvl>
  </w:abstractNum>
  <w:abstractNum w:abstractNumId="8" w15:restartNumberingAfterBreak="0">
    <w:nsid w:val="6DC727A9"/>
    <w:multiLevelType w:val="hybridMultilevel"/>
    <w:tmpl w:val="D55EFD90"/>
    <w:lvl w:ilvl="0" w:tplc="16EEF6F6">
      <w:start w:val="1"/>
      <w:numFmt w:val="decimalEnclosedCircle"/>
      <w:lvlText w:val="%1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9" w15:restartNumberingAfterBreak="0">
    <w:nsid w:val="71633160"/>
    <w:multiLevelType w:val="hybridMultilevel"/>
    <w:tmpl w:val="01ECFF34"/>
    <w:lvl w:ilvl="0" w:tplc="08EEF984">
      <w:start w:val="1"/>
      <w:numFmt w:val="decimalEnclosedCircle"/>
      <w:lvlText w:val="%1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3"/>
  </w:num>
  <w:num w:numId="2">
    <w:abstractNumId w:val="7"/>
  </w:num>
  <w:num w:numId="3">
    <w:abstractNumId w:val="0"/>
  </w:num>
  <w:num w:numId="4">
    <w:abstractNumId w:val="6"/>
  </w:num>
  <w:num w:numId="5">
    <w:abstractNumId w:val="4"/>
  </w:num>
  <w:num w:numId="6">
    <w:abstractNumId w:val="1"/>
  </w:num>
  <w:num w:numId="7">
    <w:abstractNumId w:val="8"/>
  </w:num>
  <w:num w:numId="8">
    <w:abstractNumId w:val="2"/>
  </w:num>
  <w:num w:numId="9">
    <w:abstractNumId w:val="9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6EA0"/>
    <w:rsid w:val="00036EA0"/>
    <w:rsid w:val="000C4CB1"/>
    <w:rsid w:val="000D2AAD"/>
    <w:rsid w:val="00112433"/>
    <w:rsid w:val="001133BA"/>
    <w:rsid w:val="00124577"/>
    <w:rsid w:val="00137293"/>
    <w:rsid w:val="00142046"/>
    <w:rsid w:val="00175886"/>
    <w:rsid w:val="002137F4"/>
    <w:rsid w:val="00217D08"/>
    <w:rsid w:val="002340CB"/>
    <w:rsid w:val="002B3911"/>
    <w:rsid w:val="0038105A"/>
    <w:rsid w:val="00396BB6"/>
    <w:rsid w:val="003C4D7C"/>
    <w:rsid w:val="004229C1"/>
    <w:rsid w:val="00424D3B"/>
    <w:rsid w:val="004318DE"/>
    <w:rsid w:val="004C3D6C"/>
    <w:rsid w:val="004F3446"/>
    <w:rsid w:val="00501202"/>
    <w:rsid w:val="005935C8"/>
    <w:rsid w:val="00596612"/>
    <w:rsid w:val="0065639C"/>
    <w:rsid w:val="00690997"/>
    <w:rsid w:val="006A2DDB"/>
    <w:rsid w:val="006D419A"/>
    <w:rsid w:val="00747598"/>
    <w:rsid w:val="0075793A"/>
    <w:rsid w:val="007A63BC"/>
    <w:rsid w:val="007F450A"/>
    <w:rsid w:val="008046A8"/>
    <w:rsid w:val="008D3042"/>
    <w:rsid w:val="008F1470"/>
    <w:rsid w:val="008F1EDA"/>
    <w:rsid w:val="009A0761"/>
    <w:rsid w:val="009A40C1"/>
    <w:rsid w:val="009A75BC"/>
    <w:rsid w:val="009B1417"/>
    <w:rsid w:val="009B39C0"/>
    <w:rsid w:val="009C773D"/>
    <w:rsid w:val="009E0CC4"/>
    <w:rsid w:val="009F0414"/>
    <w:rsid w:val="00A1666F"/>
    <w:rsid w:val="00A31663"/>
    <w:rsid w:val="00A43BEA"/>
    <w:rsid w:val="00A50555"/>
    <w:rsid w:val="00A925B1"/>
    <w:rsid w:val="00B321C5"/>
    <w:rsid w:val="00B4665B"/>
    <w:rsid w:val="00B87B8E"/>
    <w:rsid w:val="00BC7BC6"/>
    <w:rsid w:val="00BD1735"/>
    <w:rsid w:val="00BE0CD8"/>
    <w:rsid w:val="00C63F0E"/>
    <w:rsid w:val="00C64A7A"/>
    <w:rsid w:val="00D216AA"/>
    <w:rsid w:val="00D33333"/>
    <w:rsid w:val="00D636EC"/>
    <w:rsid w:val="00D70ADE"/>
    <w:rsid w:val="00D85D03"/>
    <w:rsid w:val="00E1371A"/>
    <w:rsid w:val="00E46E7D"/>
    <w:rsid w:val="00E5674E"/>
    <w:rsid w:val="00EE05B6"/>
    <w:rsid w:val="00F073DD"/>
    <w:rsid w:val="00F74F9E"/>
    <w:rsid w:val="00FB7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7FC4E5"/>
  <w15:chartTrackingRefBased/>
  <w15:docId w15:val="{0A08F260-AFE7-4EE0-9757-7A0D07420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36EA0"/>
    <w:pPr>
      <w:tabs>
        <w:tab w:val="center" w:pos="4153"/>
        <w:tab w:val="right" w:pos="8306"/>
      </w:tabs>
      <w:snapToGrid w:val="0"/>
    </w:pPr>
    <w:rPr>
      <w:rFonts w:ascii="Calibri" w:eastAsia="新細明體" w:hAnsi="Calibri" w:cs="Times New Roman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36EA0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36EA0"/>
    <w:pPr>
      <w:tabs>
        <w:tab w:val="center" w:pos="4153"/>
        <w:tab w:val="right" w:pos="8306"/>
      </w:tabs>
      <w:snapToGrid w:val="0"/>
    </w:pPr>
    <w:rPr>
      <w:rFonts w:ascii="Calibri" w:eastAsia="新細明體" w:hAnsi="Calibri" w:cs="Times New Roman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36EA0"/>
    <w:rPr>
      <w:rFonts w:ascii="Calibri" w:eastAsia="新細明體" w:hAnsi="Calibri" w:cs="Times New Roman"/>
      <w:sz w:val="20"/>
      <w:szCs w:val="20"/>
    </w:rPr>
  </w:style>
  <w:style w:type="character" w:styleId="a7">
    <w:name w:val="page number"/>
    <w:uiPriority w:val="99"/>
    <w:semiHidden/>
    <w:unhideWhenUsed/>
    <w:rsid w:val="00036EA0"/>
  </w:style>
  <w:style w:type="paragraph" w:styleId="a8">
    <w:name w:val="List Paragraph"/>
    <w:basedOn w:val="a"/>
    <w:uiPriority w:val="34"/>
    <w:qFormat/>
    <w:rsid w:val="00D70ADE"/>
    <w:pPr>
      <w:ind w:leftChars="200" w:left="480"/>
    </w:pPr>
    <w:rPr>
      <w:rFonts w:ascii="Calibri" w:eastAsia="新細明體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370</Words>
  <Characters>2112</Characters>
  <Application>Microsoft Office Word</Application>
  <DocSecurity>0</DocSecurity>
  <Lines>17</Lines>
  <Paragraphs>4</Paragraphs>
  <ScaleCrop>false</ScaleCrop>
  <Company/>
  <LinksUpToDate>false</LinksUpToDate>
  <CharactersWithSpaces>2478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64</cp:revision>
  <dcterms:created xsi:type="dcterms:W3CDTF">2022-05-17T02:23:00Z</dcterms:created>
  <dcterms:modified xsi:type="dcterms:W3CDTF">2022-06-09T05:43:00Z</dcterms:modified>
</cp:coreProperties>
</file>