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07C" w:rsidRPr="00AC4AAB" w:rsidRDefault="00AC4AAB">
      <w:r w:rsidRPr="00AC4AAB">
        <w:rPr>
          <w:b/>
          <w:sz w:val="32"/>
        </w:rPr>
        <w:t>登入「</w:t>
      </w:r>
      <w:r w:rsidRPr="00AC4AAB">
        <w:rPr>
          <w:rFonts w:hint="eastAsia"/>
          <w:b/>
          <w:sz w:val="32"/>
        </w:rPr>
        <w:t>教育公務單一認證授權平台</w:t>
      </w:r>
      <w:r w:rsidRPr="00AC4AAB">
        <w:rPr>
          <w:b/>
          <w:sz w:val="32"/>
        </w:rPr>
        <w:t>」</w:t>
      </w:r>
      <w:r>
        <w:rPr>
          <w:b/>
          <w:sz w:val="32"/>
        </w:rPr>
        <w:t xml:space="preserve"> </w:t>
      </w:r>
      <w:r>
        <w:t>帳號、密碼與「</w:t>
      </w:r>
      <w:r w:rsidRPr="00AC4AAB">
        <w:rPr>
          <w:b/>
          <w:color w:val="FF0000"/>
        </w:rPr>
        <w:t>研習系統</w:t>
      </w:r>
      <w:r>
        <w:t>」同</w:t>
      </w:r>
    </w:p>
    <w:p w:rsidR="00AC4AAB" w:rsidRDefault="00180BD7">
      <w:hyperlink r:id="rId6" w:history="1">
        <w:r w:rsidR="00AC4AAB" w:rsidRPr="009B5ED5">
          <w:rPr>
            <w:rStyle w:val="a3"/>
          </w:rPr>
          <w:t>https://sso.tyc.edu.tw/TYESSO/Login.aspx</w:t>
        </w:r>
      </w:hyperlink>
      <w:r w:rsidR="00AC4AAB">
        <w:t xml:space="preserve"> </w:t>
      </w:r>
    </w:p>
    <w:p w:rsidR="00AC4AAB" w:rsidRDefault="00AC4AAB">
      <w:pPr>
        <w:rPr>
          <w:b/>
          <w:sz w:val="32"/>
        </w:rPr>
      </w:pPr>
      <w:r>
        <w:rPr>
          <w:rFonts w:hint="eastAsia"/>
          <w:b/>
          <w:sz w:val="32"/>
        </w:rPr>
        <w:t>進入後，點選「教師相關」圖示</w:t>
      </w:r>
    </w:p>
    <w:p w:rsidR="003A25BD" w:rsidRDefault="00AC4AAB">
      <w:pPr>
        <w:rPr>
          <w:b/>
          <w:sz w:val="32"/>
        </w:rPr>
      </w:pPr>
      <w:r>
        <w:rPr>
          <w:rFonts w:hint="eastAsia"/>
          <w:b/>
          <w:noProof/>
          <w:sz w:val="32"/>
        </w:rPr>
        <w:drawing>
          <wp:inline distT="0" distB="0" distL="0" distR="0">
            <wp:extent cx="5257800" cy="3226631"/>
            <wp:effectExtent l="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18-08-18 14 30 5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9034" cy="3227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25BD" w:rsidRDefault="0015657E">
      <w:pPr>
        <w:rPr>
          <w:rFonts w:hint="eastAsia"/>
          <w:b/>
          <w:sz w:val="32"/>
        </w:rPr>
      </w:pPr>
      <w:r>
        <w:rPr>
          <w:b/>
          <w:noProof/>
          <w:sz w:val="32"/>
        </w:rPr>
        <w:drawing>
          <wp:inline distT="0" distB="0" distL="0" distR="0">
            <wp:extent cx="5737860" cy="3236538"/>
            <wp:effectExtent l="0" t="0" r="0" b="254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018-11-27 10 10 08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1045" cy="3238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25BD" w:rsidRDefault="0015657E">
      <w:pPr>
        <w:rPr>
          <w:b/>
          <w:sz w:val="32"/>
        </w:rPr>
      </w:pPr>
      <w:r>
        <w:rPr>
          <w:b/>
          <w:noProof/>
          <w:sz w:val="32"/>
        </w:rPr>
        <w:drawing>
          <wp:inline distT="0" distB="0" distL="0" distR="0">
            <wp:extent cx="6214367" cy="1676400"/>
            <wp:effectExtent l="0" t="0" r="0" b="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2018-11-27 10 16 14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9258" cy="1677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657E" w:rsidRDefault="00502F9A">
      <w:pPr>
        <w:rPr>
          <w:b/>
          <w:sz w:val="32"/>
        </w:rPr>
      </w:pPr>
      <w:r>
        <w:rPr>
          <w:rFonts w:hint="eastAsia"/>
          <w:b/>
          <w:noProof/>
          <w:sz w:val="32"/>
        </w:rPr>
        <w:lastRenderedPageBreak/>
        <w:drawing>
          <wp:inline distT="0" distB="0" distL="0" distR="0">
            <wp:extent cx="5976620" cy="2825750"/>
            <wp:effectExtent l="0" t="0" r="5080" b="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2018-11-27 10 21 47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6620" cy="282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7098" w:rsidRDefault="00697098">
      <w:pPr>
        <w:rPr>
          <w:b/>
          <w:sz w:val="32"/>
        </w:rPr>
      </w:pPr>
      <w:r>
        <w:rPr>
          <w:rFonts w:hint="eastAsia"/>
          <w:b/>
          <w:sz w:val="32"/>
        </w:rPr>
        <w:t>※※記得要點右上角的【儲存】喔～</w:t>
      </w:r>
      <w:bookmarkStart w:id="0" w:name="_GoBack"/>
      <w:bookmarkEnd w:id="0"/>
    </w:p>
    <w:p w:rsidR="00697098" w:rsidRDefault="00697098">
      <w:pPr>
        <w:rPr>
          <w:b/>
          <w:sz w:val="32"/>
        </w:rPr>
      </w:pPr>
      <w:r>
        <w:rPr>
          <w:b/>
          <w:noProof/>
          <w:sz w:val="32"/>
        </w:rPr>
        <w:drawing>
          <wp:inline distT="0" distB="0" distL="0" distR="0">
            <wp:extent cx="5976620" cy="5237480"/>
            <wp:effectExtent l="0" t="0" r="5080" b="1270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2018-11-27 10 32 46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6620" cy="523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7098" w:rsidRPr="00AC4AAB" w:rsidRDefault="00697098">
      <w:pPr>
        <w:rPr>
          <w:rFonts w:hint="eastAsia"/>
          <w:b/>
          <w:sz w:val="32"/>
        </w:rPr>
      </w:pPr>
    </w:p>
    <w:sectPr w:rsidR="00697098" w:rsidRPr="00AC4AAB" w:rsidSect="003A25BD">
      <w:pgSz w:w="11906" w:h="16838"/>
      <w:pgMar w:top="680" w:right="1247" w:bottom="737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0BD7" w:rsidRDefault="00180BD7" w:rsidP="003E14C4">
      <w:r>
        <w:separator/>
      </w:r>
    </w:p>
  </w:endnote>
  <w:endnote w:type="continuationSeparator" w:id="0">
    <w:p w:rsidR="00180BD7" w:rsidRDefault="00180BD7" w:rsidP="003E1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0BD7" w:rsidRDefault="00180BD7" w:rsidP="003E14C4">
      <w:r>
        <w:separator/>
      </w:r>
    </w:p>
  </w:footnote>
  <w:footnote w:type="continuationSeparator" w:id="0">
    <w:p w:rsidR="00180BD7" w:rsidRDefault="00180BD7" w:rsidP="003E14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AAB"/>
    <w:rsid w:val="0015657E"/>
    <w:rsid w:val="00165CDB"/>
    <w:rsid w:val="00180BD7"/>
    <w:rsid w:val="001D1CCA"/>
    <w:rsid w:val="003A25BD"/>
    <w:rsid w:val="003E14C4"/>
    <w:rsid w:val="00502F9A"/>
    <w:rsid w:val="00697098"/>
    <w:rsid w:val="00736E60"/>
    <w:rsid w:val="007E1A5E"/>
    <w:rsid w:val="00817CB4"/>
    <w:rsid w:val="00825032"/>
    <w:rsid w:val="00841545"/>
    <w:rsid w:val="008A2BAE"/>
    <w:rsid w:val="00AC4AAB"/>
    <w:rsid w:val="00C23AF2"/>
    <w:rsid w:val="00C960F0"/>
    <w:rsid w:val="00F02B8E"/>
    <w:rsid w:val="00F32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36211D4-6DCF-4E29-B1D5-E27421A91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C4AAB"/>
    <w:rPr>
      <w:color w:val="0563C1" w:themeColor="hyperlink"/>
      <w:u w:val="single"/>
    </w:rPr>
  </w:style>
  <w:style w:type="paragraph" w:styleId="a4">
    <w:name w:val="header"/>
    <w:basedOn w:val="a"/>
    <w:link w:val="a5"/>
    <w:rsid w:val="003E14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3E14C4"/>
    <w:rPr>
      <w:kern w:val="2"/>
    </w:rPr>
  </w:style>
  <w:style w:type="paragraph" w:styleId="a6">
    <w:name w:val="footer"/>
    <w:basedOn w:val="a"/>
    <w:link w:val="a7"/>
    <w:rsid w:val="003E14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3E14C4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so.tyc.edu.tw/TYESSO/Login.aspx" TargetMode="External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25</Words>
  <Characters>148</Characters>
  <Application>Microsoft Office Word</Application>
  <DocSecurity>0</DocSecurity>
  <Lines>1</Lines>
  <Paragraphs>1</Paragraphs>
  <ScaleCrop>false</ScaleCrop>
  <Company/>
  <LinksUpToDate>false</LinksUpToDate>
  <CharactersWithSpaces>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2018-11-27T02:15:00Z</dcterms:created>
  <dcterms:modified xsi:type="dcterms:W3CDTF">2018-11-27T02:42:00Z</dcterms:modified>
</cp:coreProperties>
</file>